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4C" w:rsidRDefault="00AE374C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30E7">
        <w:rPr>
          <w:rFonts w:ascii="Times New Roman" w:eastAsia="Times New Roman" w:hAnsi="Times New Roman"/>
          <w:b/>
          <w:sz w:val="24"/>
          <w:szCs w:val="24"/>
        </w:rPr>
        <w:t>СОБРАНИЕ ДЕПУТАТОВ</w:t>
      </w:r>
    </w:p>
    <w:p w:rsidR="008530E7" w:rsidRPr="008530E7" w:rsidRDefault="001A3B16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ТРОИЦКОГО</w:t>
      </w:r>
      <w:r w:rsidR="008530E7" w:rsidRPr="008530E7">
        <w:rPr>
          <w:rFonts w:ascii="Times New Roman" w:eastAsia="Times New Roman" w:hAnsi="Times New Roman"/>
          <w:b/>
          <w:sz w:val="24"/>
          <w:szCs w:val="24"/>
        </w:rPr>
        <w:t xml:space="preserve">  СЕЛЬСКОГО ПОСЕЛЕНИЯ</w:t>
      </w:r>
    </w:p>
    <w:p w:rsidR="008530E7" w:rsidRPr="008530E7" w:rsidRDefault="008530E7" w:rsidP="008530E7">
      <w:pPr>
        <w:pBdr>
          <w:bottom w:val="single" w:sz="12" w:space="1" w:color="auto"/>
        </w:pBdr>
        <w:spacing w:after="0"/>
        <w:ind w:right="46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530E7">
        <w:rPr>
          <w:rFonts w:ascii="Times New Roman" w:eastAsiaTheme="minorEastAsia" w:hAnsi="Times New Roman"/>
          <w:b/>
          <w:sz w:val="24"/>
          <w:szCs w:val="24"/>
        </w:rPr>
        <w:t>РОСТОВСКОЙ ОБЛАСТИ</w:t>
      </w: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4"/>
          <w:u w:val="double"/>
        </w:rPr>
      </w:pP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30E7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</w:p>
    <w:p w:rsidR="008530E7" w:rsidRPr="008530E7" w:rsidRDefault="008530E7" w:rsidP="008530E7">
      <w:pPr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30E7" w:rsidRPr="008530E7" w:rsidRDefault="008530E7" w:rsidP="008530E7">
      <w:pPr>
        <w:spacing w:after="0" w:line="240" w:lineRule="auto"/>
        <w:ind w:right="463"/>
        <w:jc w:val="both"/>
        <w:rPr>
          <w:rFonts w:ascii="Times New Roman" w:eastAsia="Times New Roman" w:hAnsi="Times New Roman"/>
          <w:sz w:val="24"/>
          <w:szCs w:val="24"/>
        </w:rPr>
      </w:pPr>
    </w:p>
    <w:p w:rsidR="007114A0" w:rsidRPr="00550A3B" w:rsidRDefault="008530E7" w:rsidP="007114A0">
      <w:pPr>
        <w:pStyle w:val="Postan"/>
        <w:ind w:right="4819"/>
        <w:jc w:val="left"/>
        <w:rPr>
          <w:b/>
          <w:sz w:val="24"/>
        </w:rPr>
      </w:pPr>
      <w:r w:rsidRPr="008530E7">
        <w:rPr>
          <w:b/>
          <w:bCs/>
        </w:rPr>
        <w:t>«</w:t>
      </w:r>
      <w:r w:rsidRPr="008530E7">
        <w:rPr>
          <w:b/>
          <w:sz w:val="24"/>
          <w:szCs w:val="20"/>
        </w:rPr>
        <w:t xml:space="preserve">О проекте </w:t>
      </w:r>
      <w:r w:rsidR="006501CA">
        <w:rPr>
          <w:b/>
          <w:sz w:val="24"/>
          <w:szCs w:val="20"/>
        </w:rPr>
        <w:t xml:space="preserve">решения Собрания депутатов </w:t>
      </w:r>
      <w:r w:rsidR="001A3B16">
        <w:rPr>
          <w:b/>
          <w:sz w:val="24"/>
          <w:szCs w:val="20"/>
        </w:rPr>
        <w:t>Троицкого</w:t>
      </w:r>
      <w:r w:rsidR="006501CA">
        <w:rPr>
          <w:b/>
          <w:sz w:val="24"/>
          <w:szCs w:val="20"/>
        </w:rPr>
        <w:t xml:space="preserve"> сельского поселения «</w:t>
      </w:r>
      <w:r w:rsidR="007114A0">
        <w:rPr>
          <w:b/>
          <w:sz w:val="24"/>
        </w:rPr>
        <w:t xml:space="preserve">О внесении изменений в </w:t>
      </w:r>
      <w:r w:rsidR="007114A0" w:rsidRPr="00550A3B">
        <w:rPr>
          <w:b/>
          <w:sz w:val="24"/>
        </w:rPr>
        <w:t xml:space="preserve"> Правил</w:t>
      </w:r>
      <w:r w:rsidR="007114A0">
        <w:rPr>
          <w:b/>
          <w:sz w:val="24"/>
        </w:rPr>
        <w:t>а</w:t>
      </w:r>
      <w:r w:rsidR="007114A0" w:rsidRPr="00550A3B">
        <w:rPr>
          <w:b/>
          <w:sz w:val="24"/>
        </w:rPr>
        <w:t xml:space="preserve"> землепользования и </w:t>
      </w:r>
      <w:r w:rsidR="007114A0">
        <w:rPr>
          <w:b/>
          <w:sz w:val="24"/>
        </w:rPr>
        <w:t xml:space="preserve">застройки </w:t>
      </w:r>
      <w:r w:rsidR="007114A0" w:rsidRPr="00550A3B">
        <w:rPr>
          <w:b/>
          <w:sz w:val="24"/>
        </w:rPr>
        <w:t>муниципального образования «</w:t>
      </w:r>
      <w:r w:rsidR="001A3B16">
        <w:rPr>
          <w:b/>
          <w:sz w:val="24"/>
        </w:rPr>
        <w:t>Троицкое</w:t>
      </w:r>
      <w:r w:rsidR="007114A0" w:rsidRPr="00550A3B">
        <w:rPr>
          <w:b/>
          <w:sz w:val="24"/>
        </w:rPr>
        <w:t xml:space="preserve"> сельское поселение»</w:t>
      </w:r>
    </w:p>
    <w:p w:rsidR="008530E7" w:rsidRPr="008530E7" w:rsidRDefault="008530E7" w:rsidP="007114A0">
      <w:pPr>
        <w:tabs>
          <w:tab w:val="left" w:pos="5220"/>
        </w:tabs>
        <w:spacing w:after="0" w:line="240" w:lineRule="auto"/>
        <w:ind w:right="4716"/>
        <w:rPr>
          <w:rFonts w:ascii="Times New Roman" w:eastAsia="Times New Roman" w:hAnsi="Times New Roman"/>
          <w:b/>
          <w:bCs/>
        </w:rPr>
      </w:pPr>
    </w:p>
    <w:p w:rsidR="008530E7" w:rsidRPr="008530E7" w:rsidRDefault="008530E7" w:rsidP="008530E7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</w:rPr>
      </w:pPr>
    </w:p>
    <w:p w:rsidR="008530E7" w:rsidRPr="008530E7" w:rsidRDefault="008530E7" w:rsidP="008530E7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</w:rPr>
      </w:pPr>
    </w:p>
    <w:p w:rsidR="008530E7" w:rsidRPr="008530E7" w:rsidRDefault="008530E7" w:rsidP="008530E7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</w:rPr>
      </w:pPr>
      <w:r w:rsidRPr="008530E7">
        <w:rPr>
          <w:rFonts w:ascii="Times New Roman" w:eastAsia="Times New Roman" w:hAnsi="Times New Roman"/>
          <w:b/>
          <w:bCs/>
        </w:rPr>
        <w:t>Принято</w:t>
      </w:r>
    </w:p>
    <w:p w:rsidR="008530E7" w:rsidRPr="008530E7" w:rsidRDefault="008530E7" w:rsidP="008530E7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</w:rPr>
      </w:pPr>
      <w:r w:rsidRPr="008530E7">
        <w:rPr>
          <w:rFonts w:ascii="Times New Roman" w:eastAsia="Times New Roman" w:hAnsi="Times New Roman"/>
          <w:b/>
          <w:bCs/>
        </w:rPr>
        <w:t>Собранием депутатов</w:t>
      </w:r>
      <w:r w:rsidRPr="008530E7">
        <w:rPr>
          <w:rFonts w:ascii="Times New Roman" w:eastAsia="Times New Roman" w:hAnsi="Times New Roman"/>
          <w:b/>
          <w:bCs/>
        </w:rPr>
        <w:tab/>
      </w:r>
      <w:r w:rsidRPr="008530E7">
        <w:rPr>
          <w:rFonts w:ascii="Times New Roman" w:eastAsia="Times New Roman" w:hAnsi="Times New Roman"/>
          <w:b/>
          <w:bCs/>
        </w:rPr>
        <w:tab/>
      </w:r>
      <w:r w:rsidRPr="008530E7">
        <w:rPr>
          <w:rFonts w:ascii="Times New Roman" w:eastAsia="Times New Roman" w:hAnsi="Times New Roman"/>
          <w:b/>
          <w:bCs/>
        </w:rPr>
        <w:tab/>
      </w:r>
      <w:r w:rsidRPr="008530E7">
        <w:rPr>
          <w:rFonts w:ascii="Times New Roman" w:eastAsia="Times New Roman" w:hAnsi="Times New Roman"/>
          <w:b/>
          <w:bCs/>
        </w:rPr>
        <w:tab/>
      </w:r>
      <w:r w:rsidR="0048479F">
        <w:rPr>
          <w:rFonts w:ascii="Times New Roman" w:eastAsia="Times New Roman" w:hAnsi="Times New Roman"/>
          <w:b/>
          <w:bCs/>
        </w:rPr>
        <w:t>«</w:t>
      </w:r>
      <w:r w:rsidR="001A3B16">
        <w:rPr>
          <w:rFonts w:ascii="Times New Roman" w:eastAsia="Times New Roman" w:hAnsi="Times New Roman"/>
          <w:b/>
          <w:bCs/>
        </w:rPr>
        <w:t>26</w:t>
      </w:r>
      <w:r w:rsidR="006501CA">
        <w:rPr>
          <w:rFonts w:ascii="Times New Roman" w:eastAsia="Times New Roman" w:hAnsi="Times New Roman"/>
          <w:b/>
          <w:bCs/>
        </w:rPr>
        <w:t xml:space="preserve">»   мая   </w:t>
      </w:r>
      <w:r w:rsidR="0048479F">
        <w:rPr>
          <w:rFonts w:ascii="Times New Roman" w:eastAsia="Times New Roman" w:hAnsi="Times New Roman"/>
          <w:b/>
          <w:bCs/>
        </w:rPr>
        <w:t>2016г</w:t>
      </w:r>
      <w:r w:rsidRPr="008530E7">
        <w:rPr>
          <w:rFonts w:ascii="Times New Roman" w:eastAsia="Times New Roman" w:hAnsi="Times New Roman"/>
          <w:b/>
          <w:bCs/>
        </w:rPr>
        <w:t>.</w:t>
      </w:r>
    </w:p>
    <w:p w:rsidR="008530E7" w:rsidRPr="008530E7" w:rsidRDefault="008530E7" w:rsidP="008530E7">
      <w:pPr>
        <w:tabs>
          <w:tab w:val="left" w:pos="5220"/>
        </w:tabs>
        <w:spacing w:after="0" w:line="240" w:lineRule="auto"/>
        <w:ind w:right="463"/>
        <w:jc w:val="both"/>
        <w:rPr>
          <w:rFonts w:ascii="Times New Roman" w:eastAsia="Times New Roman" w:hAnsi="Times New Roman"/>
          <w:b/>
          <w:bCs/>
        </w:rPr>
      </w:pPr>
    </w:p>
    <w:p w:rsidR="008530E7" w:rsidRPr="008530E7" w:rsidRDefault="00223742" w:rsidP="008530E7">
      <w:pPr>
        <w:tabs>
          <w:tab w:val="left" w:pos="851"/>
          <w:tab w:val="left" w:pos="1080"/>
        </w:tabs>
        <w:spacing w:after="0" w:line="240" w:lineRule="auto"/>
        <w:ind w:right="46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proofErr w:type="gramStart"/>
      <w:r w:rsidR="006501CA">
        <w:rPr>
          <w:rFonts w:ascii="Times New Roman" w:eastAsia="Times New Roman" w:hAnsi="Times New Roman"/>
        </w:rPr>
        <w:t>На основании статьи 12 Федерального закона от 06 октября 2003 года № 131 –ФЗ «Об общих принци</w:t>
      </w:r>
      <w:r>
        <w:rPr>
          <w:rFonts w:ascii="Times New Roman" w:eastAsia="Times New Roman" w:hAnsi="Times New Roman"/>
        </w:rPr>
        <w:t>пах организации  местного самоу</w:t>
      </w:r>
      <w:r w:rsidR="006501CA">
        <w:rPr>
          <w:rFonts w:ascii="Times New Roman" w:eastAsia="Times New Roman" w:hAnsi="Times New Roman"/>
        </w:rPr>
        <w:t xml:space="preserve">правления в Российской Федерации», статьи 10 Областного закона от 28 декабря 2006 года № 436-ЗС «О местном самоуправлении в Ростовской области», </w:t>
      </w:r>
      <w:r w:rsidR="008530E7" w:rsidRPr="008530E7">
        <w:rPr>
          <w:rFonts w:ascii="Times New Roman" w:eastAsia="Times New Roman" w:hAnsi="Times New Roman"/>
        </w:rPr>
        <w:t xml:space="preserve"> Устава муниципального образования «</w:t>
      </w:r>
      <w:r w:rsidR="001A3B16">
        <w:rPr>
          <w:rFonts w:ascii="Times New Roman" w:eastAsia="Times New Roman" w:hAnsi="Times New Roman"/>
        </w:rPr>
        <w:t>Троицкое</w:t>
      </w:r>
      <w:r w:rsidR="008530E7" w:rsidRPr="008530E7">
        <w:rPr>
          <w:rFonts w:ascii="Times New Roman" w:eastAsia="Times New Roman" w:hAnsi="Times New Roman"/>
        </w:rPr>
        <w:t xml:space="preserve"> сельское поселение»</w:t>
      </w:r>
      <w:r w:rsidR="006501CA">
        <w:rPr>
          <w:rFonts w:ascii="Times New Roman" w:eastAsia="Times New Roman" w:hAnsi="Times New Roman"/>
        </w:rPr>
        <w:t>,  в целях описания и утверждения границ муниц</w:t>
      </w:r>
      <w:r>
        <w:rPr>
          <w:rFonts w:ascii="Times New Roman" w:eastAsia="Times New Roman" w:hAnsi="Times New Roman"/>
        </w:rPr>
        <w:t>и</w:t>
      </w:r>
      <w:r w:rsidR="006501CA">
        <w:rPr>
          <w:rFonts w:ascii="Times New Roman" w:eastAsia="Times New Roman" w:hAnsi="Times New Roman"/>
        </w:rPr>
        <w:t>пального образования «</w:t>
      </w:r>
      <w:r w:rsidR="001A3B16">
        <w:rPr>
          <w:rFonts w:ascii="Times New Roman" w:eastAsia="Times New Roman" w:hAnsi="Times New Roman"/>
        </w:rPr>
        <w:t>Троицкого</w:t>
      </w:r>
      <w:r w:rsidR="006501CA">
        <w:rPr>
          <w:rFonts w:ascii="Times New Roman" w:eastAsia="Times New Roman" w:hAnsi="Times New Roman"/>
        </w:rPr>
        <w:t xml:space="preserve"> сельского поселения», в соответс</w:t>
      </w:r>
      <w:r>
        <w:rPr>
          <w:rFonts w:ascii="Times New Roman" w:eastAsia="Times New Roman" w:hAnsi="Times New Roman"/>
        </w:rPr>
        <w:t>т</w:t>
      </w:r>
      <w:r w:rsidR="006501CA">
        <w:rPr>
          <w:rFonts w:ascii="Times New Roman" w:eastAsia="Times New Roman" w:hAnsi="Times New Roman"/>
        </w:rPr>
        <w:t>вии с требованиями градостроительного</w:t>
      </w:r>
      <w:proofErr w:type="gramEnd"/>
      <w:r w:rsidR="006501CA">
        <w:rPr>
          <w:rFonts w:ascii="Times New Roman" w:eastAsia="Times New Roman" w:hAnsi="Times New Roman"/>
        </w:rPr>
        <w:t xml:space="preserve"> и земельного законодательства </w:t>
      </w:r>
    </w:p>
    <w:p w:rsidR="008530E7" w:rsidRPr="008530E7" w:rsidRDefault="008530E7" w:rsidP="008530E7">
      <w:pPr>
        <w:tabs>
          <w:tab w:val="left" w:pos="1080"/>
        </w:tabs>
        <w:spacing w:after="0" w:line="240" w:lineRule="auto"/>
        <w:ind w:right="463"/>
        <w:jc w:val="both"/>
        <w:rPr>
          <w:rFonts w:ascii="Times New Roman" w:eastAsia="Times New Roman" w:hAnsi="Times New Roman"/>
        </w:rPr>
      </w:pPr>
      <w:r w:rsidRPr="008530E7">
        <w:rPr>
          <w:rFonts w:ascii="Times New Roman" w:eastAsia="Times New Roman" w:hAnsi="Times New Roman"/>
        </w:rPr>
        <w:tab/>
      </w:r>
    </w:p>
    <w:p w:rsidR="008530E7" w:rsidRPr="008530E7" w:rsidRDefault="008530E7" w:rsidP="008530E7">
      <w:pPr>
        <w:tabs>
          <w:tab w:val="left" w:pos="1080"/>
        </w:tabs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</w:rPr>
      </w:pPr>
      <w:r w:rsidRPr="008530E7">
        <w:rPr>
          <w:rFonts w:ascii="Times New Roman" w:eastAsia="Times New Roman" w:hAnsi="Times New Roman"/>
          <w:b/>
          <w:bCs/>
        </w:rPr>
        <w:t xml:space="preserve">Собрание депутатов </w:t>
      </w:r>
      <w:r w:rsidR="001A3B16">
        <w:rPr>
          <w:rFonts w:ascii="Times New Roman" w:eastAsia="Times New Roman" w:hAnsi="Times New Roman"/>
          <w:b/>
          <w:bCs/>
        </w:rPr>
        <w:t>Троицкого</w:t>
      </w:r>
      <w:r w:rsidRPr="008530E7">
        <w:rPr>
          <w:rFonts w:ascii="Times New Roman" w:eastAsia="Times New Roman" w:hAnsi="Times New Roman"/>
          <w:b/>
          <w:bCs/>
        </w:rPr>
        <w:t xml:space="preserve"> сельского поселения </w:t>
      </w:r>
    </w:p>
    <w:p w:rsidR="008530E7" w:rsidRPr="008530E7" w:rsidRDefault="008530E7" w:rsidP="008530E7">
      <w:pPr>
        <w:tabs>
          <w:tab w:val="left" w:pos="1080"/>
        </w:tabs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</w:rPr>
      </w:pPr>
      <w:r w:rsidRPr="008530E7">
        <w:rPr>
          <w:rFonts w:ascii="Times New Roman" w:eastAsia="Times New Roman" w:hAnsi="Times New Roman"/>
          <w:b/>
          <w:bCs/>
        </w:rPr>
        <w:t>РЕШИЛО:</w:t>
      </w:r>
    </w:p>
    <w:p w:rsidR="008530E7" w:rsidRPr="00223742" w:rsidRDefault="008530E7" w:rsidP="008530E7">
      <w:pPr>
        <w:tabs>
          <w:tab w:val="left" w:pos="1080"/>
        </w:tabs>
        <w:spacing w:after="0" w:line="240" w:lineRule="auto"/>
        <w:ind w:right="46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30E7" w:rsidRPr="00223742" w:rsidRDefault="006501CA" w:rsidP="008530E7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223742">
        <w:rPr>
          <w:rFonts w:ascii="Times New Roman" w:eastAsiaTheme="minorEastAsia" w:hAnsi="Times New Roman"/>
          <w:bCs/>
          <w:sz w:val="24"/>
          <w:szCs w:val="24"/>
        </w:rPr>
        <w:t xml:space="preserve">Принять за основу проект решения </w:t>
      </w:r>
      <w:r w:rsidRPr="00223742">
        <w:rPr>
          <w:rFonts w:ascii="Times New Roman" w:eastAsia="Times New Roman" w:hAnsi="Times New Roman"/>
          <w:sz w:val="24"/>
          <w:szCs w:val="24"/>
        </w:rPr>
        <w:t xml:space="preserve">Собрания депутатов </w:t>
      </w:r>
      <w:r w:rsidR="001A3B16">
        <w:rPr>
          <w:rFonts w:ascii="Times New Roman" w:eastAsia="Times New Roman" w:hAnsi="Times New Roman"/>
          <w:sz w:val="24"/>
          <w:szCs w:val="24"/>
        </w:rPr>
        <w:t>Троицкого</w:t>
      </w:r>
      <w:r w:rsidRPr="00223742">
        <w:rPr>
          <w:rFonts w:ascii="Times New Roman" w:eastAsia="Times New Roman" w:hAnsi="Times New Roman"/>
          <w:sz w:val="24"/>
          <w:szCs w:val="24"/>
        </w:rPr>
        <w:t xml:space="preserve"> сельского поселения «</w:t>
      </w:r>
      <w:r w:rsidR="007114A0">
        <w:rPr>
          <w:rFonts w:ascii="Times New Roman" w:eastAsia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«</w:t>
      </w:r>
      <w:r w:rsidR="001A3B16">
        <w:rPr>
          <w:rFonts w:ascii="Times New Roman" w:eastAsia="Times New Roman" w:hAnsi="Times New Roman"/>
          <w:sz w:val="24"/>
          <w:szCs w:val="24"/>
        </w:rPr>
        <w:t>Троицкое</w:t>
      </w:r>
      <w:r w:rsidR="007114A0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Pr="00223742">
        <w:rPr>
          <w:rFonts w:ascii="Times New Roman" w:eastAsia="Times New Roman" w:hAnsi="Times New Roman"/>
          <w:sz w:val="24"/>
          <w:szCs w:val="24"/>
        </w:rPr>
        <w:t>», согласно приложению к настоящему решению</w:t>
      </w:r>
      <w:r w:rsidR="0015546E">
        <w:rPr>
          <w:rFonts w:ascii="Times New Roman" w:eastAsia="Times New Roman" w:hAnsi="Times New Roman"/>
          <w:sz w:val="24"/>
          <w:szCs w:val="24"/>
        </w:rPr>
        <w:t>.</w:t>
      </w:r>
    </w:p>
    <w:p w:rsidR="008530E7" w:rsidRPr="00223742" w:rsidRDefault="008530E7" w:rsidP="008530E7">
      <w:pPr>
        <w:spacing w:after="0"/>
        <w:ind w:firstLine="851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223742">
        <w:rPr>
          <w:rFonts w:ascii="Times New Roman" w:eastAsiaTheme="minorEastAsia" w:hAnsi="Times New Roman"/>
          <w:sz w:val="24"/>
          <w:szCs w:val="24"/>
        </w:rPr>
        <w:t xml:space="preserve">2. </w:t>
      </w:r>
      <w:r w:rsidR="006501CA" w:rsidRPr="00223742">
        <w:rPr>
          <w:rFonts w:ascii="Times New Roman" w:eastAsiaTheme="minorEastAsia" w:hAnsi="Times New Roman"/>
          <w:sz w:val="24"/>
          <w:szCs w:val="24"/>
        </w:rPr>
        <w:t xml:space="preserve">Назначить публичные слушания по проекту решения </w:t>
      </w:r>
      <w:r w:rsidR="006501CA" w:rsidRPr="00223742">
        <w:rPr>
          <w:rFonts w:ascii="Times New Roman" w:eastAsia="Times New Roman" w:hAnsi="Times New Roman"/>
          <w:sz w:val="24"/>
          <w:szCs w:val="24"/>
        </w:rPr>
        <w:t xml:space="preserve">Собрания депутатов </w:t>
      </w:r>
      <w:r w:rsidR="001A3B16">
        <w:rPr>
          <w:rFonts w:ascii="Times New Roman" w:eastAsia="Times New Roman" w:hAnsi="Times New Roman"/>
          <w:sz w:val="24"/>
          <w:szCs w:val="24"/>
        </w:rPr>
        <w:t>Троицкого</w:t>
      </w:r>
      <w:r w:rsidR="006501CA" w:rsidRPr="00223742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2C3DFD" w:rsidRPr="00223742">
        <w:rPr>
          <w:rFonts w:ascii="Times New Roman" w:eastAsia="Times New Roman" w:hAnsi="Times New Roman"/>
          <w:sz w:val="24"/>
          <w:szCs w:val="24"/>
        </w:rPr>
        <w:t>«</w:t>
      </w:r>
      <w:r w:rsidR="002C3DFD">
        <w:rPr>
          <w:rFonts w:ascii="Times New Roman" w:eastAsia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«</w:t>
      </w:r>
      <w:r w:rsidR="001A3B16">
        <w:rPr>
          <w:rFonts w:ascii="Times New Roman" w:eastAsia="Times New Roman" w:hAnsi="Times New Roman"/>
          <w:sz w:val="24"/>
          <w:szCs w:val="24"/>
        </w:rPr>
        <w:t>Троицкое</w:t>
      </w:r>
      <w:r w:rsidR="002C3DFD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="002C3DFD" w:rsidRPr="00223742">
        <w:rPr>
          <w:rFonts w:ascii="Times New Roman" w:eastAsia="Times New Roman" w:hAnsi="Times New Roman"/>
          <w:sz w:val="24"/>
          <w:szCs w:val="24"/>
        </w:rPr>
        <w:t xml:space="preserve">», </w:t>
      </w:r>
      <w:r w:rsidR="006501CA" w:rsidRPr="00223742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1A3B16">
        <w:rPr>
          <w:rFonts w:ascii="Times New Roman" w:eastAsia="Times New Roman" w:hAnsi="Times New Roman"/>
          <w:sz w:val="24"/>
          <w:szCs w:val="24"/>
        </w:rPr>
        <w:t>17</w:t>
      </w:r>
      <w:r w:rsidR="0014508D"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223742" w:rsidRPr="00223742">
        <w:rPr>
          <w:rFonts w:ascii="Times New Roman" w:eastAsia="Times New Roman" w:hAnsi="Times New Roman"/>
          <w:sz w:val="24"/>
          <w:szCs w:val="24"/>
        </w:rPr>
        <w:t xml:space="preserve"> 2016</w:t>
      </w:r>
      <w:r w:rsidR="00200F0E">
        <w:rPr>
          <w:rFonts w:ascii="Times New Roman" w:eastAsia="Times New Roman" w:hAnsi="Times New Roman"/>
          <w:sz w:val="24"/>
          <w:szCs w:val="24"/>
        </w:rPr>
        <w:t xml:space="preserve"> </w:t>
      </w:r>
      <w:r w:rsidR="00223742" w:rsidRPr="00223742">
        <w:rPr>
          <w:rFonts w:ascii="Times New Roman" w:eastAsia="Times New Roman" w:hAnsi="Times New Roman"/>
          <w:sz w:val="24"/>
          <w:szCs w:val="24"/>
        </w:rPr>
        <w:t>года  в 15 часов , 00 минут.</w:t>
      </w:r>
    </w:p>
    <w:p w:rsidR="008530E7" w:rsidRPr="00223742" w:rsidRDefault="008530E7" w:rsidP="00223742">
      <w:pPr>
        <w:spacing w:after="0"/>
        <w:ind w:firstLine="851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223742">
        <w:rPr>
          <w:rFonts w:ascii="Times New Roman" w:eastAsiaTheme="minorEastAsia" w:hAnsi="Times New Roman"/>
          <w:sz w:val="24"/>
          <w:szCs w:val="24"/>
        </w:rPr>
        <w:t>3. Настоящее решение подлежит официальному опубликованию.</w:t>
      </w:r>
    </w:p>
    <w:p w:rsidR="00223742" w:rsidRPr="00223742" w:rsidRDefault="00223742" w:rsidP="00223742">
      <w:pPr>
        <w:spacing w:after="0"/>
        <w:ind w:firstLine="851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223742">
        <w:rPr>
          <w:rFonts w:ascii="Times New Roman" w:eastAsiaTheme="minorEastAsia" w:hAnsi="Times New Roman"/>
          <w:sz w:val="24"/>
          <w:szCs w:val="24"/>
        </w:rPr>
        <w:t xml:space="preserve">4. </w:t>
      </w:r>
      <w:proofErr w:type="gramStart"/>
      <w:r w:rsidRPr="00223742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223742">
        <w:rPr>
          <w:rFonts w:ascii="Times New Roman" w:eastAsiaTheme="minorEastAsia" w:hAnsi="Times New Roman"/>
          <w:sz w:val="24"/>
          <w:szCs w:val="24"/>
        </w:rPr>
        <w:t xml:space="preserve"> исполнением настоящего решения возложить на комиссию по земельным вопросам, строительству, жилищно-коммунальному хозяйству, благоустройству, транспорту (председатель – </w:t>
      </w:r>
      <w:proofErr w:type="spellStart"/>
      <w:r w:rsidR="001A3B16">
        <w:rPr>
          <w:rFonts w:ascii="Times New Roman" w:eastAsiaTheme="minorEastAsia" w:hAnsi="Times New Roman"/>
          <w:sz w:val="24"/>
          <w:szCs w:val="24"/>
        </w:rPr>
        <w:t>Скрынник</w:t>
      </w:r>
      <w:proofErr w:type="spellEnd"/>
      <w:r w:rsidR="001A3B16">
        <w:rPr>
          <w:rFonts w:ascii="Times New Roman" w:eastAsiaTheme="minorEastAsia" w:hAnsi="Times New Roman"/>
          <w:sz w:val="24"/>
          <w:szCs w:val="24"/>
        </w:rPr>
        <w:t xml:space="preserve"> В.И</w:t>
      </w:r>
      <w:r w:rsidRPr="00223742">
        <w:rPr>
          <w:rFonts w:ascii="Times New Roman" w:eastAsiaTheme="minorEastAsia" w:hAnsi="Times New Roman"/>
          <w:sz w:val="24"/>
          <w:szCs w:val="24"/>
        </w:rPr>
        <w:t>.)</w:t>
      </w:r>
    </w:p>
    <w:p w:rsidR="008530E7" w:rsidRPr="008530E7" w:rsidRDefault="008530E7" w:rsidP="008530E7">
      <w:pPr>
        <w:spacing w:after="0"/>
        <w:jc w:val="both"/>
        <w:rPr>
          <w:rFonts w:ascii="Times New Roman" w:eastAsiaTheme="minorEastAsia" w:hAnsi="Times New Roman"/>
        </w:rPr>
      </w:pPr>
    </w:p>
    <w:p w:rsidR="008530E7" w:rsidRPr="008530E7" w:rsidRDefault="008530E7" w:rsidP="008530E7">
      <w:pPr>
        <w:spacing w:after="0"/>
        <w:jc w:val="both"/>
        <w:rPr>
          <w:rFonts w:ascii="Times New Roman" w:eastAsiaTheme="minorEastAsia" w:hAnsi="Times New Roman"/>
        </w:rPr>
      </w:pPr>
    </w:p>
    <w:p w:rsidR="009B0D2D" w:rsidRDefault="009B0D2D" w:rsidP="008530E7">
      <w:pPr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Председатель Собрания</w:t>
      </w:r>
      <w:r w:rsidR="008530E7" w:rsidRPr="008530E7">
        <w:rPr>
          <w:rFonts w:ascii="Times New Roman" w:eastAsiaTheme="minorEastAsia" w:hAnsi="Times New Roman"/>
          <w:b/>
        </w:rPr>
        <w:tab/>
      </w:r>
      <w:r w:rsidR="008530E7" w:rsidRPr="008530E7">
        <w:rPr>
          <w:rFonts w:ascii="Times New Roman" w:eastAsiaTheme="minorEastAsia" w:hAnsi="Times New Roman"/>
          <w:b/>
        </w:rPr>
        <w:tab/>
      </w:r>
      <w:r w:rsidR="008530E7" w:rsidRPr="008530E7">
        <w:rPr>
          <w:rFonts w:ascii="Times New Roman" w:eastAsiaTheme="minorEastAsia" w:hAnsi="Times New Roman"/>
          <w:b/>
        </w:rPr>
        <w:tab/>
      </w:r>
      <w:r w:rsidR="008530E7" w:rsidRPr="008530E7">
        <w:rPr>
          <w:rFonts w:ascii="Times New Roman" w:eastAsiaTheme="minorEastAsia" w:hAnsi="Times New Roman"/>
          <w:b/>
        </w:rPr>
        <w:tab/>
      </w:r>
      <w:r w:rsidR="008530E7" w:rsidRPr="008530E7">
        <w:rPr>
          <w:rFonts w:ascii="Times New Roman" w:eastAsiaTheme="minorEastAsia" w:hAnsi="Times New Roman"/>
          <w:b/>
        </w:rPr>
        <w:tab/>
      </w:r>
      <w:r w:rsidR="008530E7" w:rsidRPr="008530E7">
        <w:rPr>
          <w:rFonts w:ascii="Times New Roman" w:eastAsiaTheme="minorEastAsia" w:hAnsi="Times New Roman"/>
          <w:b/>
        </w:rPr>
        <w:tab/>
        <w:t xml:space="preserve"> </w:t>
      </w:r>
    </w:p>
    <w:p w:rsidR="008530E7" w:rsidRPr="008530E7" w:rsidRDefault="009B0D2D" w:rsidP="009B0D2D">
      <w:pPr>
        <w:tabs>
          <w:tab w:val="left" w:pos="7200"/>
        </w:tabs>
        <w:spacing w:after="0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Депутатов Троицкого сельского поселения</w:t>
      </w:r>
      <w:r>
        <w:rPr>
          <w:rFonts w:ascii="Times New Roman" w:eastAsiaTheme="minorEastAsia" w:hAnsi="Times New Roman"/>
          <w:b/>
        </w:rPr>
        <w:tab/>
        <w:t xml:space="preserve">Г.В. </w:t>
      </w:r>
      <w:proofErr w:type="gramStart"/>
      <w:r>
        <w:rPr>
          <w:rFonts w:ascii="Times New Roman" w:eastAsiaTheme="minorEastAsia" w:hAnsi="Times New Roman"/>
          <w:b/>
        </w:rPr>
        <w:t>Туев</w:t>
      </w:r>
      <w:proofErr w:type="gramEnd"/>
    </w:p>
    <w:p w:rsidR="008530E7" w:rsidRPr="009B37BA" w:rsidRDefault="008530E7" w:rsidP="008530E7">
      <w:pPr>
        <w:spacing w:after="0" w:line="240" w:lineRule="auto"/>
        <w:ind w:right="463"/>
        <w:rPr>
          <w:rFonts w:ascii="Times New Roman" w:eastAsia="Times New Roman" w:hAnsi="Times New Roman"/>
        </w:rPr>
      </w:pPr>
      <w:r w:rsidRPr="009B37BA">
        <w:rPr>
          <w:rFonts w:ascii="Times New Roman" w:eastAsia="Times New Roman" w:hAnsi="Times New Roman"/>
        </w:rPr>
        <w:t> с</w:t>
      </w:r>
      <w:proofErr w:type="gramStart"/>
      <w:r w:rsidRPr="009B37BA">
        <w:rPr>
          <w:rFonts w:ascii="Times New Roman" w:eastAsia="Times New Roman" w:hAnsi="Times New Roman"/>
        </w:rPr>
        <w:t>.</w:t>
      </w:r>
      <w:r w:rsidR="001A3B16">
        <w:rPr>
          <w:rFonts w:ascii="Times New Roman" w:eastAsia="Times New Roman" w:hAnsi="Times New Roman"/>
        </w:rPr>
        <w:t>Т</w:t>
      </w:r>
      <w:proofErr w:type="gramEnd"/>
      <w:r w:rsidR="001A3B16">
        <w:rPr>
          <w:rFonts w:ascii="Times New Roman" w:eastAsia="Times New Roman" w:hAnsi="Times New Roman"/>
        </w:rPr>
        <w:t>роицкое</w:t>
      </w:r>
    </w:p>
    <w:p w:rsidR="008530E7" w:rsidRPr="009B37BA" w:rsidRDefault="008174B4" w:rsidP="008530E7">
      <w:pPr>
        <w:spacing w:after="0" w:line="240" w:lineRule="auto"/>
        <w:ind w:right="46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«26</w:t>
      </w:r>
      <w:r w:rsidR="0048479F" w:rsidRPr="009B37BA">
        <w:rPr>
          <w:rFonts w:ascii="Times New Roman" w:eastAsia="Times New Roman" w:hAnsi="Times New Roman"/>
        </w:rPr>
        <w:t>»</w:t>
      </w:r>
      <w:r w:rsidR="006501CA" w:rsidRPr="009B37BA">
        <w:rPr>
          <w:rFonts w:ascii="Times New Roman" w:eastAsia="Times New Roman" w:hAnsi="Times New Roman"/>
        </w:rPr>
        <w:t xml:space="preserve"> мая</w:t>
      </w:r>
      <w:r w:rsidR="004544A4" w:rsidRPr="009B37BA">
        <w:rPr>
          <w:rFonts w:ascii="Times New Roman" w:eastAsia="Times New Roman" w:hAnsi="Times New Roman"/>
        </w:rPr>
        <w:t xml:space="preserve"> </w:t>
      </w:r>
      <w:r w:rsidR="0048479F" w:rsidRPr="009B37BA">
        <w:rPr>
          <w:rFonts w:ascii="Times New Roman" w:eastAsia="Times New Roman" w:hAnsi="Times New Roman"/>
        </w:rPr>
        <w:t>2016г.</w:t>
      </w:r>
    </w:p>
    <w:p w:rsidR="008530E7" w:rsidRPr="009B37BA" w:rsidRDefault="006814CD" w:rsidP="008530E7">
      <w:pPr>
        <w:spacing w:after="0" w:line="240" w:lineRule="auto"/>
        <w:ind w:right="463"/>
        <w:rPr>
          <w:rFonts w:ascii="Times New Roman" w:eastAsia="Times New Roman" w:hAnsi="Times New Roman"/>
        </w:rPr>
      </w:pPr>
      <w:r w:rsidRPr="009B37BA">
        <w:rPr>
          <w:rFonts w:ascii="Times New Roman" w:eastAsia="Times New Roman" w:hAnsi="Times New Roman"/>
        </w:rPr>
        <w:t>№</w:t>
      </w:r>
      <w:bookmarkStart w:id="0" w:name="_GoBack"/>
      <w:bookmarkEnd w:id="0"/>
      <w:r w:rsidR="005D1239">
        <w:rPr>
          <w:rFonts w:ascii="Times New Roman" w:eastAsia="Times New Roman" w:hAnsi="Times New Roman"/>
        </w:rPr>
        <w:t xml:space="preserve"> 171</w:t>
      </w:r>
    </w:p>
    <w:p w:rsidR="00D74E20" w:rsidRDefault="00D74E20" w:rsidP="008530E7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D74E20" w:rsidRDefault="00D74E20" w:rsidP="007114A0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0C5808" w:rsidRDefault="000C5808" w:rsidP="007114A0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1A3B16" w:rsidRDefault="001A3B16" w:rsidP="007114A0">
      <w:pPr>
        <w:spacing w:after="0"/>
        <w:jc w:val="right"/>
        <w:rPr>
          <w:rFonts w:ascii="Times New Roman" w:eastAsiaTheme="minorEastAsia" w:hAnsi="Times New Roman"/>
          <w:bCs/>
          <w:sz w:val="24"/>
          <w:szCs w:val="24"/>
        </w:rPr>
      </w:pPr>
    </w:p>
    <w:p w:rsidR="007114A0" w:rsidRDefault="007114A0" w:rsidP="00A57D08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</w:p>
    <w:sectPr w:rsidR="007114A0" w:rsidSect="000C58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1EC"/>
    <w:multiLevelType w:val="hybridMultilevel"/>
    <w:tmpl w:val="8C761C76"/>
    <w:lvl w:ilvl="0" w:tplc="69D6B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A70863"/>
    <w:multiLevelType w:val="hybridMultilevel"/>
    <w:tmpl w:val="ACE2F806"/>
    <w:lvl w:ilvl="0" w:tplc="D52EC6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F7748"/>
    <w:multiLevelType w:val="hybridMultilevel"/>
    <w:tmpl w:val="97E8341C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>
    <w:nsid w:val="334110E1"/>
    <w:multiLevelType w:val="hybridMultilevel"/>
    <w:tmpl w:val="B6F8CDC4"/>
    <w:lvl w:ilvl="0" w:tplc="353C8E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5">
    <w:nsid w:val="74506ACB"/>
    <w:multiLevelType w:val="hybridMultilevel"/>
    <w:tmpl w:val="347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C7BEF"/>
    <w:multiLevelType w:val="hybridMultilevel"/>
    <w:tmpl w:val="B97C40FE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C"/>
    <w:rsid w:val="00034FF5"/>
    <w:rsid w:val="00057B07"/>
    <w:rsid w:val="00060B15"/>
    <w:rsid w:val="0009307F"/>
    <w:rsid w:val="000C5808"/>
    <w:rsid w:val="0014508D"/>
    <w:rsid w:val="0015546E"/>
    <w:rsid w:val="001A3B16"/>
    <w:rsid w:val="001B6824"/>
    <w:rsid w:val="00200F0E"/>
    <w:rsid w:val="00223742"/>
    <w:rsid w:val="002C3DFD"/>
    <w:rsid w:val="003D1865"/>
    <w:rsid w:val="004544A4"/>
    <w:rsid w:val="0048479F"/>
    <w:rsid w:val="00502DA3"/>
    <w:rsid w:val="005D1239"/>
    <w:rsid w:val="005D58DD"/>
    <w:rsid w:val="006501CA"/>
    <w:rsid w:val="006814CD"/>
    <w:rsid w:val="007114A0"/>
    <w:rsid w:val="00755D4F"/>
    <w:rsid w:val="007947AE"/>
    <w:rsid w:val="007D7B5C"/>
    <w:rsid w:val="008174B4"/>
    <w:rsid w:val="008530E7"/>
    <w:rsid w:val="008D574A"/>
    <w:rsid w:val="00961E86"/>
    <w:rsid w:val="009841CE"/>
    <w:rsid w:val="009A00D9"/>
    <w:rsid w:val="009B0D2D"/>
    <w:rsid w:val="009B37BA"/>
    <w:rsid w:val="009C61BB"/>
    <w:rsid w:val="009E1E15"/>
    <w:rsid w:val="00A15D1F"/>
    <w:rsid w:val="00A57D08"/>
    <w:rsid w:val="00AE374C"/>
    <w:rsid w:val="00B960BE"/>
    <w:rsid w:val="00BA3AEF"/>
    <w:rsid w:val="00BD0F67"/>
    <w:rsid w:val="00C206BA"/>
    <w:rsid w:val="00C23171"/>
    <w:rsid w:val="00C336E4"/>
    <w:rsid w:val="00C41565"/>
    <w:rsid w:val="00C8799B"/>
    <w:rsid w:val="00CD303E"/>
    <w:rsid w:val="00D23AB7"/>
    <w:rsid w:val="00D27DED"/>
    <w:rsid w:val="00D74E20"/>
    <w:rsid w:val="00DC12CC"/>
    <w:rsid w:val="00EB3181"/>
    <w:rsid w:val="00FA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374C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E374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30E7"/>
  </w:style>
  <w:style w:type="paragraph" w:styleId="a3">
    <w:name w:val="footer"/>
    <w:basedOn w:val="a"/>
    <w:link w:val="a4"/>
    <w:uiPriority w:val="99"/>
    <w:semiHidden/>
    <w:unhideWhenUsed/>
    <w:rsid w:val="008530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530E7"/>
  </w:style>
  <w:style w:type="character" w:styleId="a5">
    <w:name w:val="page number"/>
    <w:basedOn w:val="a0"/>
    <w:rsid w:val="008530E7"/>
  </w:style>
  <w:style w:type="paragraph" w:styleId="a6">
    <w:name w:val="Balloon Text"/>
    <w:basedOn w:val="a"/>
    <w:link w:val="a7"/>
    <w:uiPriority w:val="99"/>
    <w:semiHidden/>
    <w:unhideWhenUsed/>
    <w:rsid w:val="008530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3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 Indent"/>
    <w:basedOn w:val="a"/>
    <w:link w:val="aa"/>
    <w:unhideWhenUsed/>
    <w:rsid w:val="00D74E20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74E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7114A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0C5808"/>
  </w:style>
  <w:style w:type="character" w:styleId="ab">
    <w:name w:val="Hyperlink"/>
    <w:basedOn w:val="a0"/>
    <w:uiPriority w:val="99"/>
    <w:semiHidden/>
    <w:unhideWhenUsed/>
    <w:rsid w:val="000C5808"/>
    <w:rPr>
      <w:color w:val="0000FF"/>
      <w:u w:val="single"/>
    </w:rPr>
  </w:style>
  <w:style w:type="paragraph" w:customStyle="1" w:styleId="headertext">
    <w:name w:val="headertext"/>
    <w:basedOn w:val="a"/>
    <w:rsid w:val="000C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374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374C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30E7"/>
  </w:style>
  <w:style w:type="paragraph" w:styleId="a3">
    <w:name w:val="footer"/>
    <w:basedOn w:val="a"/>
    <w:link w:val="a4"/>
    <w:uiPriority w:val="99"/>
    <w:semiHidden/>
    <w:unhideWhenUsed/>
    <w:rsid w:val="008530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530E7"/>
  </w:style>
  <w:style w:type="character" w:styleId="a5">
    <w:name w:val="page number"/>
    <w:basedOn w:val="a0"/>
    <w:rsid w:val="008530E7"/>
  </w:style>
  <w:style w:type="paragraph" w:styleId="a6">
    <w:name w:val="Balloon Text"/>
    <w:basedOn w:val="a"/>
    <w:link w:val="a7"/>
    <w:uiPriority w:val="99"/>
    <w:semiHidden/>
    <w:unhideWhenUsed/>
    <w:rsid w:val="008530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30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Троицкое</cp:lastModifiedBy>
  <cp:revision>32</cp:revision>
  <cp:lastPrinted>2016-05-15T08:20:00Z</cp:lastPrinted>
  <dcterms:created xsi:type="dcterms:W3CDTF">2015-06-17T08:54:00Z</dcterms:created>
  <dcterms:modified xsi:type="dcterms:W3CDTF">2016-09-09T11:51:00Z</dcterms:modified>
</cp:coreProperties>
</file>