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Default="003F42F4" w:rsidP="00F13439">
      <w:pPr>
        <w:rPr>
          <w:b/>
          <w:sz w:val="24"/>
          <w:szCs w:val="24"/>
        </w:rPr>
      </w:pPr>
    </w:p>
    <w:p w:rsidR="003F42F4" w:rsidRDefault="003F42F4" w:rsidP="003E722E">
      <w:pPr>
        <w:jc w:val="center"/>
        <w:rPr>
          <w:b/>
          <w:sz w:val="24"/>
          <w:szCs w:val="24"/>
        </w:rPr>
      </w:pP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</w:t>
      </w:r>
      <w:proofErr w:type="gramStart"/>
      <w:r w:rsidRPr="00B72643">
        <w:rPr>
          <w:b/>
          <w:sz w:val="26"/>
          <w:szCs w:val="26"/>
        </w:rPr>
        <w:t>«Т</w:t>
      </w:r>
      <w:proofErr w:type="gramEnd"/>
      <w:r w:rsidRPr="00B72643">
        <w:rPr>
          <w:b/>
          <w:sz w:val="26"/>
          <w:szCs w:val="26"/>
        </w:rPr>
        <w:t>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896564" w:rsidRDefault="00896564" w:rsidP="00896564">
      <w:pPr>
        <w:jc w:val="both"/>
        <w:rPr>
          <w:sz w:val="26"/>
          <w:szCs w:val="26"/>
        </w:rPr>
      </w:pPr>
    </w:p>
    <w:p w:rsidR="00B72643" w:rsidRDefault="00B72643" w:rsidP="00896564">
      <w:pPr>
        <w:jc w:val="both"/>
        <w:rPr>
          <w:sz w:val="26"/>
          <w:szCs w:val="26"/>
        </w:rPr>
      </w:pPr>
    </w:p>
    <w:p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B72643" w:rsidTr="00E674EA">
        <w:tc>
          <w:tcPr>
            <w:tcW w:w="10728" w:type="dxa"/>
            <w:shd w:val="clear" w:color="auto" w:fill="auto"/>
          </w:tcPr>
          <w:p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:rsidR="00896564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F54E2" w:rsidRPr="00B72643">
              <w:rPr>
                <w:sz w:val="26"/>
                <w:szCs w:val="26"/>
              </w:rPr>
              <w:t>ния Неклиновского района за 2017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  <w:p w:rsidR="00896564" w:rsidRPr="00B72643" w:rsidRDefault="00896564" w:rsidP="00E674E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6564" w:rsidRPr="00B72643" w:rsidRDefault="00896564" w:rsidP="00896564">
      <w:pPr>
        <w:jc w:val="both"/>
        <w:rPr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</w:t>
      </w:r>
      <w:r w:rsidR="003F42F4" w:rsidRPr="00B72643">
        <w:rPr>
          <w:b/>
          <w:sz w:val="26"/>
          <w:szCs w:val="26"/>
        </w:rPr>
        <w:t xml:space="preserve">        </w:t>
      </w:r>
      <w:r w:rsidR="00B72643" w:rsidRPr="00B72643">
        <w:rPr>
          <w:b/>
          <w:sz w:val="26"/>
          <w:szCs w:val="26"/>
        </w:rPr>
        <w:t xml:space="preserve">   </w:t>
      </w:r>
      <w:r w:rsidR="00F13439" w:rsidRPr="00B72643">
        <w:rPr>
          <w:b/>
          <w:sz w:val="26"/>
          <w:szCs w:val="26"/>
        </w:rPr>
        <w:t xml:space="preserve">           </w:t>
      </w:r>
      <w:r w:rsidR="0082532B">
        <w:rPr>
          <w:b/>
          <w:sz w:val="26"/>
          <w:szCs w:val="26"/>
        </w:rPr>
        <w:t xml:space="preserve">                                11 апреля </w:t>
      </w:r>
      <w:r w:rsidR="006F54E2" w:rsidRPr="00B72643">
        <w:rPr>
          <w:b/>
          <w:sz w:val="26"/>
          <w:szCs w:val="26"/>
        </w:rPr>
        <w:t xml:space="preserve"> 2018</w:t>
      </w:r>
      <w:r w:rsidRPr="00B72643">
        <w:rPr>
          <w:b/>
          <w:sz w:val="26"/>
          <w:szCs w:val="26"/>
        </w:rPr>
        <w:t xml:space="preserve"> года</w:t>
      </w:r>
    </w:p>
    <w:p w:rsidR="00B72643" w:rsidRDefault="00B72643" w:rsidP="005154CA">
      <w:pPr>
        <w:rPr>
          <w:b/>
          <w:sz w:val="26"/>
          <w:szCs w:val="26"/>
        </w:rPr>
      </w:pPr>
    </w:p>
    <w:p w:rsidR="00B72643" w:rsidRPr="00B72643" w:rsidRDefault="00B72643" w:rsidP="005154CA">
      <w:pPr>
        <w:rPr>
          <w:sz w:val="26"/>
          <w:szCs w:val="26"/>
        </w:rPr>
      </w:pPr>
    </w:p>
    <w:p w:rsidR="005154CA" w:rsidRPr="00B72643" w:rsidRDefault="005154CA" w:rsidP="00896564">
      <w:pPr>
        <w:rPr>
          <w:sz w:val="26"/>
          <w:szCs w:val="26"/>
        </w:rPr>
      </w:pPr>
    </w:p>
    <w:p w:rsidR="005154CA" w:rsidRPr="00B72643" w:rsidRDefault="005154CA" w:rsidP="005154CA">
      <w:pPr>
        <w:jc w:val="both"/>
        <w:rPr>
          <w:sz w:val="26"/>
          <w:szCs w:val="26"/>
        </w:rPr>
      </w:pPr>
      <w:r w:rsidRPr="00B72643">
        <w:rPr>
          <w:sz w:val="26"/>
          <w:szCs w:val="26"/>
        </w:rPr>
        <w:t xml:space="preserve"> </w:t>
      </w:r>
      <w:r w:rsidR="00F13439" w:rsidRPr="00B72643">
        <w:rPr>
          <w:sz w:val="26"/>
          <w:szCs w:val="26"/>
        </w:rPr>
        <w:t xml:space="preserve">        </w:t>
      </w:r>
      <w:r w:rsidRPr="00B72643">
        <w:rPr>
          <w:sz w:val="26"/>
          <w:szCs w:val="26"/>
        </w:rPr>
        <w:t xml:space="preserve">Обсудив проект решения Собрания депутатов Троицкого сельского поселения </w:t>
      </w:r>
      <w:r w:rsidRPr="00B72643">
        <w:rPr>
          <w:b/>
          <w:sz w:val="26"/>
          <w:szCs w:val="26"/>
        </w:rPr>
        <w:t xml:space="preserve"> «</w:t>
      </w:r>
      <w:r w:rsidRPr="00B72643">
        <w:rPr>
          <w:sz w:val="26"/>
          <w:szCs w:val="26"/>
        </w:rPr>
        <w:t>Об отчете об исполнении бюджета Троицкого сельского поселения Неклиновского района за 201</w:t>
      </w:r>
      <w:r w:rsidR="006F54E2" w:rsidRPr="00B72643">
        <w:rPr>
          <w:sz w:val="26"/>
          <w:szCs w:val="26"/>
        </w:rPr>
        <w:t>7</w:t>
      </w:r>
      <w:r w:rsidRPr="00B72643">
        <w:rPr>
          <w:sz w:val="26"/>
          <w:szCs w:val="26"/>
        </w:rPr>
        <w:t xml:space="preserve"> год»</w:t>
      </w:r>
      <w:proofErr w:type="gramStart"/>
      <w:r w:rsidRPr="00B72643">
        <w:rPr>
          <w:sz w:val="26"/>
          <w:szCs w:val="26"/>
        </w:rPr>
        <w:t xml:space="preserve"> ,</w:t>
      </w:r>
      <w:proofErr w:type="gramEnd"/>
      <w:r w:rsidRPr="00B72643">
        <w:rPr>
          <w:sz w:val="26"/>
          <w:szCs w:val="26"/>
        </w:rPr>
        <w:t xml:space="preserve"> Собрание депутатов Троицкого сельского поселения решило:</w:t>
      </w:r>
    </w:p>
    <w:p w:rsidR="005154CA" w:rsidRPr="00B72643" w:rsidRDefault="005154CA" w:rsidP="005154CA">
      <w:pPr>
        <w:jc w:val="both"/>
        <w:rPr>
          <w:sz w:val="26"/>
          <w:szCs w:val="26"/>
        </w:rPr>
      </w:pPr>
    </w:p>
    <w:p w:rsidR="005154CA" w:rsidRPr="00B72643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>Проект решения</w:t>
      </w:r>
      <w:r w:rsidR="00F13439" w:rsidRPr="00B72643">
        <w:rPr>
          <w:rFonts w:ascii="Times New Roman" w:hAnsi="Times New Roman"/>
          <w:sz w:val="26"/>
          <w:szCs w:val="26"/>
        </w:rPr>
        <w:t xml:space="preserve"> </w:t>
      </w:r>
      <w:r w:rsidRPr="00B72643">
        <w:rPr>
          <w:rFonts w:ascii="Times New Roman" w:hAnsi="Times New Roman"/>
          <w:sz w:val="26"/>
          <w:szCs w:val="26"/>
        </w:rPr>
        <w:t xml:space="preserve">«Об </w:t>
      </w:r>
      <w:proofErr w:type="gramStart"/>
      <w:r w:rsidRPr="00B72643">
        <w:rPr>
          <w:rFonts w:ascii="Times New Roman" w:hAnsi="Times New Roman"/>
          <w:sz w:val="26"/>
          <w:szCs w:val="26"/>
        </w:rPr>
        <w:t>отчете</w:t>
      </w:r>
      <w:proofErr w:type="gramEnd"/>
      <w:r w:rsidRPr="00B72643">
        <w:rPr>
          <w:rFonts w:ascii="Times New Roman" w:hAnsi="Times New Roman"/>
          <w:sz w:val="26"/>
          <w:szCs w:val="26"/>
        </w:rPr>
        <w:t xml:space="preserve"> об исполнении бюджета Троицкого сельского поселения Неклиновского района за 201</w:t>
      </w:r>
      <w:r w:rsidR="006F54E2" w:rsidRPr="00B72643">
        <w:rPr>
          <w:rFonts w:ascii="Times New Roman" w:hAnsi="Times New Roman"/>
          <w:sz w:val="26"/>
          <w:szCs w:val="26"/>
        </w:rPr>
        <w:t>7</w:t>
      </w:r>
      <w:r w:rsidRPr="00B72643">
        <w:rPr>
          <w:rFonts w:ascii="Times New Roman" w:hAnsi="Times New Roman"/>
          <w:sz w:val="26"/>
          <w:szCs w:val="26"/>
        </w:rPr>
        <w:t xml:space="preserve"> год» при</w:t>
      </w:r>
      <w:r w:rsidR="003E722E" w:rsidRPr="00B72643">
        <w:rPr>
          <w:rFonts w:ascii="Times New Roman" w:hAnsi="Times New Roman"/>
          <w:sz w:val="26"/>
          <w:szCs w:val="26"/>
        </w:rPr>
        <w:t>нять в первом чтении (приложение 1</w:t>
      </w:r>
      <w:r w:rsidRPr="00B72643">
        <w:rPr>
          <w:rFonts w:ascii="Times New Roman" w:hAnsi="Times New Roman"/>
          <w:sz w:val="26"/>
          <w:szCs w:val="26"/>
        </w:rPr>
        <w:t>).</w:t>
      </w:r>
    </w:p>
    <w:p w:rsidR="005154CA" w:rsidRPr="00B72643" w:rsidRDefault="005154CA" w:rsidP="005154CA">
      <w:pPr>
        <w:pStyle w:val="af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154CA" w:rsidRPr="00B72643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 xml:space="preserve">Провести публичные слушания по проекту  «Об </w:t>
      </w:r>
      <w:proofErr w:type="gramStart"/>
      <w:r w:rsidRPr="00B72643">
        <w:rPr>
          <w:rFonts w:ascii="Times New Roman" w:hAnsi="Times New Roman"/>
          <w:sz w:val="26"/>
          <w:szCs w:val="26"/>
        </w:rPr>
        <w:t>отчете</w:t>
      </w:r>
      <w:proofErr w:type="gramEnd"/>
      <w:r w:rsidRPr="00B72643">
        <w:rPr>
          <w:rFonts w:ascii="Times New Roman" w:hAnsi="Times New Roman"/>
          <w:sz w:val="26"/>
          <w:szCs w:val="26"/>
        </w:rPr>
        <w:t xml:space="preserve"> об исполнении бюджета Троицкого сельского поселения Неклиновского района за 201</w:t>
      </w:r>
      <w:r w:rsidR="006F54E2" w:rsidRPr="00B72643">
        <w:rPr>
          <w:rFonts w:ascii="Times New Roman" w:hAnsi="Times New Roman"/>
          <w:sz w:val="26"/>
          <w:szCs w:val="26"/>
        </w:rPr>
        <w:t>7</w:t>
      </w:r>
      <w:r w:rsidRPr="00B72643">
        <w:rPr>
          <w:rFonts w:ascii="Times New Roman" w:hAnsi="Times New Roman"/>
          <w:sz w:val="26"/>
          <w:szCs w:val="26"/>
        </w:rPr>
        <w:t xml:space="preserve"> год» в соответствии с пунктом 2 части 3 статьи 13 Устава муниципального образования «Троицкое сельское поселение»</w:t>
      </w:r>
    </w:p>
    <w:p w:rsidR="005154CA" w:rsidRPr="00B72643" w:rsidRDefault="005154CA" w:rsidP="005154CA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5154CA" w:rsidRPr="00B72643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26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72643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комиссию по бюджету, налогам и муниципальной собственности (п</w:t>
      </w:r>
      <w:r w:rsidR="00E674EA" w:rsidRPr="00B72643">
        <w:rPr>
          <w:rFonts w:ascii="Times New Roman" w:hAnsi="Times New Roman"/>
          <w:sz w:val="26"/>
          <w:szCs w:val="26"/>
        </w:rPr>
        <w:t>редседатель Дубина Е.А</w:t>
      </w:r>
      <w:r w:rsidRPr="00B72643">
        <w:rPr>
          <w:rFonts w:ascii="Times New Roman" w:hAnsi="Times New Roman"/>
          <w:sz w:val="26"/>
          <w:szCs w:val="26"/>
        </w:rPr>
        <w:t>.)</w:t>
      </w:r>
    </w:p>
    <w:p w:rsidR="005154CA" w:rsidRPr="00B72643" w:rsidRDefault="005154CA" w:rsidP="005154CA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5154CA" w:rsidRPr="00B72643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>Настоящее решение вступает в силу с момента его</w:t>
      </w:r>
      <w:r w:rsidR="00E1640B" w:rsidRPr="00B72643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Pr="00B72643">
        <w:rPr>
          <w:rFonts w:ascii="Times New Roman" w:hAnsi="Times New Roman"/>
          <w:sz w:val="26"/>
          <w:szCs w:val="26"/>
        </w:rPr>
        <w:t xml:space="preserve">.   </w:t>
      </w:r>
    </w:p>
    <w:p w:rsidR="005154CA" w:rsidRPr="00B72643" w:rsidRDefault="005154CA" w:rsidP="005154CA">
      <w:pPr>
        <w:rPr>
          <w:sz w:val="26"/>
          <w:szCs w:val="26"/>
        </w:rPr>
      </w:pPr>
    </w:p>
    <w:p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</w:t>
      </w:r>
      <w:proofErr w:type="gramStart"/>
      <w:r w:rsidRPr="00B72643">
        <w:rPr>
          <w:b/>
          <w:sz w:val="26"/>
          <w:szCs w:val="26"/>
        </w:rPr>
        <w:t>в-</w:t>
      </w:r>
      <w:proofErr w:type="gramEnd"/>
      <w:r w:rsidRPr="00B72643">
        <w:rPr>
          <w:b/>
          <w:sz w:val="26"/>
          <w:szCs w:val="26"/>
        </w:rPr>
        <w:t xml:space="preserve"> глава</w:t>
      </w:r>
    </w:p>
    <w:p w:rsidR="005154CA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 xml:space="preserve">Г.В. </w:t>
      </w:r>
      <w:proofErr w:type="gramStart"/>
      <w:r w:rsidRPr="00B72643">
        <w:rPr>
          <w:b/>
          <w:sz w:val="26"/>
          <w:szCs w:val="26"/>
        </w:rPr>
        <w:t>Туев</w:t>
      </w:r>
      <w:proofErr w:type="gramEnd"/>
    </w:p>
    <w:p w:rsidR="00B72643" w:rsidRDefault="00B72643" w:rsidP="00F13439">
      <w:pPr>
        <w:rPr>
          <w:b/>
          <w:sz w:val="26"/>
          <w:szCs w:val="26"/>
        </w:rPr>
      </w:pPr>
    </w:p>
    <w:p w:rsidR="00B72643" w:rsidRPr="00B72643" w:rsidRDefault="00B72643" w:rsidP="00F13439">
      <w:pPr>
        <w:rPr>
          <w:b/>
          <w:bCs/>
          <w:sz w:val="26"/>
          <w:szCs w:val="26"/>
        </w:rPr>
      </w:pPr>
    </w:p>
    <w:p w:rsidR="005154CA" w:rsidRPr="00B72643" w:rsidRDefault="005154CA" w:rsidP="005154CA">
      <w:pPr>
        <w:pStyle w:val="af2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>с. Троицкое</w:t>
      </w:r>
    </w:p>
    <w:p w:rsidR="00B72643" w:rsidRPr="00B72643" w:rsidRDefault="0082532B" w:rsidP="005154CA">
      <w:pPr>
        <w:pStyle w:val="af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11.04</w:t>
      </w:r>
      <w:r w:rsidR="00C87D59" w:rsidRPr="00B72643">
        <w:rPr>
          <w:rFonts w:ascii="Times New Roman" w:hAnsi="Times New Roman"/>
          <w:sz w:val="26"/>
          <w:szCs w:val="26"/>
        </w:rPr>
        <w:t>.</w:t>
      </w:r>
      <w:r w:rsidR="006F54E2" w:rsidRPr="00B72643">
        <w:rPr>
          <w:rFonts w:ascii="Times New Roman" w:hAnsi="Times New Roman"/>
          <w:sz w:val="26"/>
          <w:szCs w:val="26"/>
        </w:rPr>
        <w:t>2018</w:t>
      </w:r>
      <w:r w:rsidR="00822527" w:rsidRPr="00B72643">
        <w:rPr>
          <w:rFonts w:ascii="Times New Roman" w:hAnsi="Times New Roman"/>
          <w:sz w:val="26"/>
          <w:szCs w:val="26"/>
        </w:rPr>
        <w:t>г</w:t>
      </w:r>
      <w:r w:rsidR="005154CA" w:rsidRPr="00B72643">
        <w:rPr>
          <w:rFonts w:ascii="Times New Roman" w:hAnsi="Times New Roman"/>
          <w:sz w:val="26"/>
          <w:szCs w:val="26"/>
        </w:rPr>
        <w:t>.</w:t>
      </w:r>
    </w:p>
    <w:p w:rsidR="005154CA" w:rsidRPr="00B72643" w:rsidRDefault="005154CA" w:rsidP="005154CA">
      <w:pPr>
        <w:pStyle w:val="af2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 xml:space="preserve">№ </w:t>
      </w:r>
      <w:r w:rsidR="0082532B">
        <w:rPr>
          <w:rFonts w:ascii="Times New Roman" w:hAnsi="Times New Roman"/>
          <w:sz w:val="26"/>
          <w:szCs w:val="26"/>
        </w:rPr>
        <w:t>106</w:t>
      </w:r>
    </w:p>
    <w:p w:rsidR="005154CA" w:rsidRDefault="005154CA" w:rsidP="003F42F4">
      <w:pPr>
        <w:pStyle w:val="a3"/>
        <w:jc w:val="left"/>
        <w:rPr>
          <w:b/>
          <w:sz w:val="26"/>
          <w:szCs w:val="26"/>
        </w:rPr>
      </w:pPr>
    </w:p>
    <w:p w:rsidR="00B72643" w:rsidRDefault="00B72643" w:rsidP="003F42F4">
      <w:pPr>
        <w:pStyle w:val="a3"/>
        <w:jc w:val="left"/>
        <w:rPr>
          <w:b/>
          <w:sz w:val="26"/>
          <w:szCs w:val="26"/>
        </w:rPr>
      </w:pP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F54E2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2017</w:t>
      </w:r>
      <w:r w:rsidR="003E722E" w:rsidRPr="003E722E">
        <w:rPr>
          <w:sz w:val="24"/>
          <w:szCs w:val="24"/>
        </w:rPr>
        <w:t xml:space="preserve"> 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F54E2">
              <w:rPr>
                <w:b/>
                <w:sz w:val="24"/>
                <w:szCs w:val="24"/>
              </w:rPr>
              <w:t>ния Неклиновского района за 2017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</w:t>
      </w:r>
      <w:r w:rsidR="00F13439">
        <w:rPr>
          <w:b/>
          <w:sz w:val="24"/>
          <w:szCs w:val="24"/>
        </w:rPr>
        <w:t xml:space="preserve">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F54E2">
        <w:rPr>
          <w:b/>
          <w:sz w:val="24"/>
          <w:szCs w:val="24"/>
        </w:rPr>
        <w:t xml:space="preserve">   «__» _______ 2018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F54E2">
        <w:rPr>
          <w:sz w:val="24"/>
          <w:szCs w:val="24"/>
        </w:rPr>
        <w:t>7</w:t>
      </w:r>
      <w:r w:rsidRPr="00CA45CB">
        <w:rPr>
          <w:sz w:val="24"/>
          <w:szCs w:val="24"/>
        </w:rPr>
        <w:t xml:space="preserve"> год по расходам в сумме </w:t>
      </w:r>
      <w:r w:rsidR="00DA3F4A">
        <w:rPr>
          <w:sz w:val="24"/>
          <w:szCs w:val="24"/>
        </w:rPr>
        <w:t>9719,5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A3F4A">
        <w:rPr>
          <w:sz w:val="24"/>
          <w:szCs w:val="24"/>
        </w:rPr>
        <w:t>9659,3</w:t>
      </w:r>
      <w:r w:rsidRPr="00CA45CB">
        <w:rPr>
          <w:sz w:val="24"/>
          <w:szCs w:val="24"/>
        </w:rPr>
        <w:t xml:space="preserve"> тыс. рублей с превышением </w:t>
      </w:r>
      <w:r w:rsidR="00DA3F4A">
        <w:rPr>
          <w:sz w:val="24"/>
          <w:szCs w:val="24"/>
        </w:rPr>
        <w:t>расходов</w:t>
      </w:r>
      <w:r w:rsidRPr="00CA45CB">
        <w:rPr>
          <w:sz w:val="24"/>
          <w:szCs w:val="24"/>
        </w:rPr>
        <w:t xml:space="preserve">над </w:t>
      </w:r>
      <w:r w:rsidR="00DA3F4A">
        <w:rPr>
          <w:sz w:val="24"/>
          <w:szCs w:val="24"/>
        </w:rPr>
        <w:t>доходами</w:t>
      </w:r>
      <w:r w:rsidRPr="00CA45CB">
        <w:rPr>
          <w:sz w:val="24"/>
          <w:szCs w:val="24"/>
        </w:rPr>
        <w:t xml:space="preserve"> (</w:t>
      </w:r>
      <w:r w:rsidR="00DA3F4A">
        <w:rPr>
          <w:sz w:val="24"/>
          <w:szCs w:val="24"/>
        </w:rPr>
        <w:t>дефицит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DA3F4A">
        <w:rPr>
          <w:sz w:val="24"/>
          <w:szCs w:val="24"/>
        </w:rPr>
        <w:t>60,2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фикации доходов бюджетов  за 2017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DA3F4A">
        <w:rPr>
          <w:sz w:val="24"/>
          <w:szCs w:val="24"/>
        </w:rPr>
        <w:t>о сельского поселения за 2017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 w:rsidR="00DA3F4A">
        <w:rPr>
          <w:sz w:val="24"/>
          <w:szCs w:val="24"/>
        </w:rPr>
        <w:t>7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DA3F4A">
        <w:rPr>
          <w:sz w:val="24"/>
          <w:szCs w:val="24"/>
        </w:rPr>
        <w:t>7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3F42F4" w:rsidP="00E31BFE">
      <w:pPr>
        <w:jc w:val="both"/>
        <w:rPr>
          <w:b/>
        </w:rPr>
      </w:pPr>
      <w:r>
        <w:rPr>
          <w:b/>
        </w:rPr>
        <w:t xml:space="preserve">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Pr="00896564" w:rsidRDefault="00E31BFE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DA3F4A" w:rsidP="00E31BFE">
      <w:pPr>
        <w:jc w:val="both"/>
      </w:pPr>
      <w:r>
        <w:t>«___»  ________    2018</w:t>
      </w:r>
      <w:r w:rsidR="00E31BFE">
        <w:t xml:space="preserve"> г.</w:t>
      </w:r>
    </w:p>
    <w:p w:rsidR="00E31BFE" w:rsidRPr="00E31BFE" w:rsidRDefault="00E31BFE" w:rsidP="006C266A">
      <w:pPr>
        <w:jc w:val="both"/>
      </w:pPr>
      <w:r>
        <w:t>№ __</w:t>
      </w: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DA3F4A">
              <w:rPr>
                <w:color w:val="000000"/>
              </w:rPr>
              <w:t>7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DA3F4A">
              <w:rPr>
                <w:b/>
                <w:bCs/>
                <w:color w:val="000000"/>
              </w:rPr>
              <w:t>7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DA3F4A" w:rsidP="001A2C06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4224,5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673,2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992068" w:rsidP="001A2C06">
            <w:pPr>
              <w:jc w:val="right"/>
            </w:pPr>
            <w:r w:rsidRPr="00992068">
              <w:t>-1,3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48,7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130,0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3113,3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2754,1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26,5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F5FF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250247" w:rsidP="001A2C06">
            <w:pPr>
              <w:jc w:val="right"/>
            </w:pPr>
            <w:r w:rsidRPr="001F5FF5">
              <w:t>12,9</w:t>
            </w:r>
          </w:p>
        </w:tc>
      </w:tr>
      <w:tr w:rsidR="00992068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Default="00250247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951 1 13 02990 0</w:t>
            </w:r>
            <w:r w:rsidRPr="00250247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1F5FF5" w:rsidP="00E674EA">
            <w:pPr>
              <w:jc w:val="both"/>
            </w:pPr>
            <w:r w:rsidRPr="001F5FF5">
              <w:t>Прочие доходы от компенсации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250247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Default="00250247" w:rsidP="00250247">
            <w:pPr>
              <w:jc w:val="center"/>
              <w:rPr>
                <w:color w:val="000000"/>
              </w:rPr>
            </w:pPr>
            <w:r w:rsidRPr="00250247">
              <w:rPr>
                <w:color w:val="000000"/>
              </w:rPr>
              <w:t>951 1 13 02</w:t>
            </w:r>
            <w:r w:rsidR="001F5FF5">
              <w:rPr>
                <w:color w:val="000000"/>
              </w:rPr>
              <w:t>995</w:t>
            </w:r>
            <w:r w:rsidRPr="00250247">
              <w:rPr>
                <w:color w:val="000000"/>
              </w:rPr>
              <w:t xml:space="preserve"> 10 0000 130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1F5FF5" w:rsidP="00E674EA">
            <w:pPr>
              <w:jc w:val="both"/>
            </w:pPr>
            <w:r w:rsidRPr="001F5FF5">
              <w:t>Прочие доходы от компенсации затрат бюджетов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173,5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lastRenderedPageBreak/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BA28C0" w:rsidP="00E674EA">
            <w:pPr>
              <w:jc w:val="right"/>
            </w:pPr>
            <w:r>
              <w:t>за 2017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2017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9719,5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4724,8</w:t>
            </w:r>
          </w:p>
        </w:tc>
      </w:tr>
      <w:tr w:rsidR="00AA58C1" w:rsidRPr="001841DE" w:rsidTr="00AA58C1">
        <w:tblPrEx>
          <w:tblLook w:val="04A0"/>
        </w:tblPrEx>
        <w:trPr>
          <w:trHeight w:val="11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2F059E" w:rsidP="003D36ED">
            <w:pPr>
              <w:jc w:val="right"/>
            </w:pPr>
            <w:r>
              <w:t>4024,4</w:t>
            </w:r>
          </w:p>
        </w:tc>
      </w:tr>
      <w:tr w:rsidR="00AA58C1" w:rsidTr="00AA58C1">
        <w:tblPrEx>
          <w:tblLook w:val="04A0"/>
        </w:tblPrEx>
        <w:trPr>
          <w:trHeight w:val="28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3451,4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566,</w:t>
            </w:r>
            <w:r w:rsidR="00DC0EE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6,5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492809" w:rsidP="003D36ED">
            <w:pPr>
              <w:jc w:val="right"/>
            </w:pPr>
            <w:r>
              <w:t>700,4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151</w:t>
            </w:r>
            <w:r w:rsidR="00AA58C1">
              <w:t>,6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172,8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23,3</w:t>
            </w:r>
          </w:p>
        </w:tc>
      </w:tr>
      <w:tr w:rsidR="00AA58C1" w:rsidTr="00AA58C1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12,2</w:t>
            </w:r>
          </w:p>
        </w:tc>
      </w:tr>
      <w:tr w:rsidR="00AA58C1" w:rsidTr="00AA58C1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98,8</w:t>
            </w:r>
          </w:p>
        </w:tc>
      </w:tr>
      <w:tr w:rsidR="00AA58C1" w:rsidTr="00AA58C1">
        <w:tblPrEx>
          <w:tblLook w:val="04A0"/>
        </w:tblPrEx>
        <w:trPr>
          <w:trHeight w:val="140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2221A3">
            <w:pPr>
              <w:jc w:val="both"/>
            </w:pPr>
            <w:r w:rsidRPr="00A47A92"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47A92">
              <w:t>я</w:t>
            </w:r>
            <w:r w:rsidRPr="00106B4E">
              <w:rPr>
                <w:bCs/>
                <w:color w:val="000000"/>
              </w:rPr>
              <w:t>(</w:t>
            </w:r>
            <w:proofErr w:type="gramEnd"/>
            <w:r w:rsidRPr="00106B4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075F12" w:rsidP="003D36ED">
            <w:pPr>
              <w:jc w:val="right"/>
            </w:pPr>
            <w:r>
              <w:t>19,9</w:t>
            </w:r>
          </w:p>
        </w:tc>
      </w:tr>
      <w:tr w:rsidR="00AA58C1" w:rsidTr="00AA58C1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200,4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</w:t>
            </w:r>
            <w:r w:rsidR="00B877FB">
              <w:t>4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 xml:space="preserve">Мобилизационная  и вневойсковая подготовка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173,3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172,3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1,0</w:t>
            </w:r>
          </w:p>
        </w:tc>
      </w:tr>
      <w:tr w:rsidR="00AA58C1" w:rsidRPr="001841DE" w:rsidTr="00AA58C1">
        <w:tblPrEx>
          <w:tblLook w:val="04A0"/>
        </w:tblPrEx>
        <w:trPr>
          <w:trHeight w:val="61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AA58C1" w:rsidRPr="006C6C98">
              <w:rPr>
                <w:b/>
              </w:rPr>
              <w:t>,2</w:t>
            </w:r>
          </w:p>
        </w:tc>
      </w:tr>
      <w:tr w:rsidR="00AA58C1" w:rsidTr="00AA58C1">
        <w:tblPrEx>
          <w:tblLook w:val="04A0"/>
        </w:tblPrEx>
        <w:trPr>
          <w:trHeight w:val="76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33</w:t>
            </w:r>
            <w:r w:rsidR="00AA58C1">
              <w:t>,2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33,2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075F12" w:rsidP="003D36ED">
            <w:pPr>
              <w:jc w:val="right"/>
            </w:pPr>
            <w:r>
              <w:t>2162,8</w:t>
            </w:r>
          </w:p>
        </w:tc>
      </w:tr>
      <w:tr w:rsidR="00AA58C1" w:rsidTr="00AA58C1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1246,1</w:t>
            </w:r>
          </w:p>
        </w:tc>
      </w:tr>
      <w:tr w:rsidR="00AA58C1" w:rsidTr="00AA58C1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212,9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303,8</w:t>
            </w:r>
          </w:p>
        </w:tc>
      </w:tr>
      <w:tr w:rsidR="00AA58C1" w:rsidTr="00687D14">
        <w:tblPrEx>
          <w:tblLook w:val="04A0"/>
        </w:tblPrEx>
        <w:trPr>
          <w:trHeight w:val="16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400,0</w:t>
            </w:r>
          </w:p>
        </w:tc>
      </w:tr>
      <w:tr w:rsidR="00AA58C1" w:rsidRPr="00800120" w:rsidTr="00687D1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AA58C1" w:rsidTr="00687D14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3D36ED">
            <w: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Tr="00AA58C1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37,5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Tr="00AA58C1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Культура и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2123,4 </w:t>
            </w:r>
          </w:p>
        </w:tc>
      </w:tr>
      <w:tr w:rsidR="00AA58C1" w:rsidTr="00AA58C1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1829,5</w:t>
            </w:r>
          </w:p>
        </w:tc>
      </w:tr>
      <w:tr w:rsidR="00AA58C1" w:rsidTr="00AA58C1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 xml:space="preserve">в рамках  подпрограммы «Развитие культуры и искусства в </w:t>
            </w:r>
            <w:proofErr w:type="spellStart"/>
            <w:r w:rsidRPr="002243E7">
              <w:t>Неклиновском</w:t>
            </w:r>
            <w:proofErr w:type="spellEnd"/>
            <w:r w:rsidRPr="002243E7">
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3D36ED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pPr>
              <w:jc w:val="right"/>
            </w:pPr>
            <w:r>
              <w:t>293,9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AA58C1" w:rsidRPr="00800120">
              <w:rPr>
                <w:b/>
                <w:bCs/>
              </w:rPr>
              <w:t>,0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21,6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14,6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7,0</w:t>
            </w:r>
          </w:p>
        </w:tc>
      </w:tr>
      <w:tr w:rsidR="00AA58C1" w:rsidRPr="00800120" w:rsidTr="00AA58C1">
        <w:tblPrEx>
          <w:tblLook w:val="04A0"/>
        </w:tblPrEx>
        <w:trPr>
          <w:trHeight w:val="10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AA58C1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AA58C1" w:rsidTr="00AA58C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3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AA58C1">
              <w:t>7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AA58C1">
              <w:rPr>
                <w:rStyle w:val="af3"/>
                <w:b/>
                <w:i w:val="0"/>
                <w:iCs w:val="0"/>
              </w:rPr>
              <w:t>7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tbl>
      <w:tblPr>
        <w:tblpPr w:leftFromText="180" w:rightFromText="180" w:vertAnchor="page" w:horzAnchor="margin" w:tblpY="705"/>
        <w:tblW w:w="10065" w:type="dxa"/>
        <w:tblLayout w:type="fixed"/>
        <w:tblLook w:val="04A0"/>
      </w:tblPr>
      <w:tblGrid>
        <w:gridCol w:w="5117"/>
        <w:gridCol w:w="851"/>
        <w:gridCol w:w="567"/>
        <w:gridCol w:w="1701"/>
        <w:gridCol w:w="553"/>
        <w:gridCol w:w="1276"/>
      </w:tblGrid>
      <w:tr w:rsidR="00984DDC" w:rsidRPr="00A47A92" w:rsidTr="00104630">
        <w:trPr>
          <w:trHeight w:val="37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spellStart"/>
            <w:r w:rsidRPr="00A47A9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gramStart"/>
            <w:r w:rsidRPr="00A47A9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Сумма</w:t>
            </w:r>
          </w:p>
        </w:tc>
      </w:tr>
      <w:tr w:rsidR="00984DDC" w:rsidRPr="00A47A92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9719,5</w:t>
            </w:r>
            <w:r w:rsidR="00984DDC" w:rsidRPr="00A47A92">
              <w:t> </w:t>
            </w:r>
          </w:p>
        </w:tc>
      </w:tr>
      <w:tr w:rsidR="00984DDC" w:rsidRPr="0049339A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4724,8</w:t>
            </w:r>
          </w:p>
        </w:tc>
      </w:tr>
      <w:tr w:rsidR="00984DDC" w:rsidRPr="00A94A73" w:rsidTr="00104630">
        <w:trPr>
          <w:trHeight w:val="70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4024,4</w:t>
            </w:r>
          </w:p>
        </w:tc>
      </w:tr>
      <w:tr w:rsidR="00984DDC" w:rsidRPr="007C791E" w:rsidTr="00104630">
        <w:trPr>
          <w:trHeight w:val="212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Расходы на выплаты по оплате </w:t>
            </w:r>
            <w:proofErr w:type="gramStart"/>
            <w:r w:rsidRPr="00A47A92">
              <w:t>труда работников органов местного самоуправления Троицкого сельского поселения</w:t>
            </w:r>
            <w:proofErr w:type="gramEnd"/>
            <w:r w:rsidRPr="00A47A92"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7C791E" w:rsidRDefault="00984DDC" w:rsidP="00104630">
            <w:pPr>
              <w:jc w:val="right"/>
            </w:pPr>
            <w:r>
              <w:t>3451,4</w:t>
            </w:r>
          </w:p>
        </w:tc>
      </w:tr>
      <w:tr w:rsidR="00984DDC" w:rsidRPr="002F5882" w:rsidTr="00104630">
        <w:trPr>
          <w:trHeight w:val="211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134993">
              <w:t xml:space="preserve">Расходы на обеспечение </w:t>
            </w:r>
            <w:r>
              <w:t>деятельности</w:t>
            </w:r>
            <w:r w:rsidRPr="00134993">
              <w:t xml:space="preserve"> органов местного</w:t>
            </w:r>
            <w:r w:rsidRPr="00A47A92">
              <w:t xml:space="preserve">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</w:t>
            </w:r>
            <w:r w:rsidRPr="00134993"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F5882" w:rsidRDefault="00984DDC" w:rsidP="00104630">
            <w:pPr>
              <w:jc w:val="right"/>
            </w:pPr>
            <w:r>
              <w:t>581,</w:t>
            </w:r>
            <w:r w:rsidR="00104630">
              <w:t>3</w:t>
            </w:r>
          </w:p>
        </w:tc>
      </w:tr>
      <w:tr w:rsidR="00984DDC" w:rsidRPr="00A47A92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proofErr w:type="gramStart"/>
            <w:r w:rsidRPr="00A47A92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 w:rsidRPr="00A47A9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01 2 00 72390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 w:rsidRPr="00A47A92">
              <w:t>0.2</w:t>
            </w:r>
          </w:p>
        </w:tc>
      </w:tr>
      <w:tr w:rsidR="00984DDC" w:rsidRPr="00A94A73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984DDC" w:rsidP="00104630">
            <w:pPr>
              <w:jc w:val="right"/>
            </w:pPr>
            <w:r>
              <w:t>6,5</w:t>
            </w:r>
          </w:p>
        </w:tc>
      </w:tr>
      <w:tr w:rsidR="00984DDC" w:rsidRPr="00A94A73" w:rsidTr="00104630">
        <w:trPr>
          <w:trHeight w:val="32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104630" w:rsidP="00104630">
            <w:pPr>
              <w:jc w:val="right"/>
            </w:pPr>
            <w:r>
              <w:t>700,4</w:t>
            </w:r>
          </w:p>
          <w:p w:rsidR="00984DDC" w:rsidRPr="00A94A73" w:rsidRDefault="00984DDC" w:rsidP="00104630">
            <w:pPr>
              <w:jc w:val="right"/>
            </w:pPr>
          </w:p>
        </w:tc>
      </w:tr>
      <w:tr w:rsidR="00984DDC" w:rsidRPr="0049339A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9339A" w:rsidRDefault="00104630" w:rsidP="00104630">
            <w:pPr>
              <w:jc w:val="right"/>
            </w:pPr>
            <w:r>
              <w:t>151</w:t>
            </w:r>
            <w:r w:rsidR="00984DDC">
              <w:t>,6</w:t>
            </w:r>
          </w:p>
        </w:tc>
      </w:tr>
      <w:tr w:rsidR="00984DDC" w:rsidRPr="0045113F" w:rsidTr="00104630">
        <w:trPr>
          <w:trHeight w:val="41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</w:t>
            </w:r>
            <w:r w:rsidRPr="00A47A92"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12 1  00 99990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5113F" w:rsidRDefault="00984DDC" w:rsidP="00104630">
            <w:pPr>
              <w:jc w:val="right"/>
              <w:rPr>
                <w:lang w:val="en-US"/>
              </w:rPr>
            </w:pPr>
            <w:r>
              <w:t>172,8</w:t>
            </w:r>
          </w:p>
        </w:tc>
      </w:tr>
      <w:tr w:rsidR="00984DDC" w:rsidRPr="009912F3" w:rsidTr="00104630">
        <w:trPr>
          <w:trHeight w:val="215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D74CE"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</w:t>
            </w:r>
            <w:r w:rsidRPr="00A47A92">
              <w:t xml:space="preserve"> 00 </w:t>
            </w:r>
            <w:r>
              <w:t>2</w:t>
            </w:r>
            <w:r w:rsidRPr="00A47A92">
              <w:t>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912F3" w:rsidRDefault="00104630" w:rsidP="00104630">
            <w:pPr>
              <w:jc w:val="right"/>
            </w:pPr>
            <w:r>
              <w:t>23,3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A47A92">
              <w:rPr>
                <w:bCs/>
              </w:rPr>
              <w:t xml:space="preserve">Мероприятия по диспансеризации муниципальных служащих </w:t>
            </w:r>
            <w:r w:rsidRPr="002D74CE">
              <w:rPr>
                <w:bCs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15 1 00 2</w:t>
            </w:r>
            <w:r w:rsidRPr="00A47A92">
              <w:t>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12,2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 w:rsidRPr="00280E9B">
              <w:rPr>
                <w:bCs/>
              </w:rPr>
              <w:t>я(</w:t>
            </w:r>
            <w:proofErr w:type="gramEnd"/>
            <w:r w:rsidRPr="00280E9B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99 9 00 20120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98,8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A94A73">
              <w:rPr>
                <w:bCs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94A73">
              <w:rPr>
                <w:bCs/>
              </w:rPr>
              <w:t>я</w:t>
            </w:r>
            <w:r w:rsidRPr="00AD48FB">
              <w:rPr>
                <w:bCs/>
                <w:color w:val="000000"/>
              </w:rPr>
              <w:t>(</w:t>
            </w:r>
            <w:proofErr w:type="gramEnd"/>
            <w:r w:rsidRPr="00AD48F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 w:rsidRPr="00A94A73">
              <w:t>99 1 00 91100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19,9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200,4</w:t>
            </w:r>
          </w:p>
        </w:tc>
      </w:tr>
      <w:tr w:rsidR="00984DDC" w:rsidRPr="00A94A73" w:rsidTr="00104630">
        <w:trPr>
          <w:trHeight w:val="96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80E9B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99 9 00 9999</w:t>
            </w:r>
            <w:r w:rsidRPr="00A47A92"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21,4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173,3</w:t>
            </w:r>
          </w:p>
        </w:tc>
      </w:tr>
      <w:tr w:rsidR="00984DDC" w:rsidRPr="00986CE5" w:rsidTr="00104630">
        <w:trPr>
          <w:trHeight w:val="14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172,3</w:t>
            </w:r>
          </w:p>
        </w:tc>
      </w:tr>
      <w:tr w:rsidR="00984DDC" w:rsidRPr="00986CE5" w:rsidTr="00104630">
        <w:trPr>
          <w:trHeight w:val="4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1,0</w:t>
            </w:r>
          </w:p>
        </w:tc>
      </w:tr>
      <w:tr w:rsidR="00984DDC" w:rsidRPr="00280E9B" w:rsidTr="00104630">
        <w:trPr>
          <w:trHeight w:val="5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984DDC" w:rsidRPr="006C6C98">
              <w:rPr>
                <w:b/>
              </w:rPr>
              <w:t>,2</w:t>
            </w:r>
          </w:p>
        </w:tc>
      </w:tr>
      <w:tr w:rsidR="00984DDC" w:rsidRPr="00280E9B" w:rsidTr="00104630">
        <w:trPr>
          <w:trHeight w:val="76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104630" w:rsidP="00104630">
            <w:pPr>
              <w:jc w:val="right"/>
            </w:pPr>
            <w:r>
              <w:t>33</w:t>
            </w:r>
            <w:r w:rsidR="00984DDC">
              <w:t>,2</w:t>
            </w:r>
          </w:p>
        </w:tc>
      </w:tr>
      <w:tr w:rsidR="00984DDC" w:rsidRPr="00280E9B" w:rsidTr="00104630">
        <w:trPr>
          <w:trHeight w:val="20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06 1 00 99990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984DDC" w:rsidP="00104630">
            <w:pPr>
              <w:jc w:val="right"/>
            </w:pPr>
            <w:r>
              <w:t>33,2</w:t>
            </w: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2162,8</w:t>
            </w:r>
          </w:p>
        </w:tc>
      </w:tr>
      <w:tr w:rsidR="00984DDC" w:rsidRPr="00D976FA" w:rsidTr="00104630">
        <w:trPr>
          <w:trHeight w:val="255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D976FA" w:rsidRDefault="00104630" w:rsidP="00104630">
            <w:pPr>
              <w:jc w:val="right"/>
            </w:pPr>
            <w:r>
              <w:t>1246,1</w:t>
            </w:r>
          </w:p>
        </w:tc>
      </w:tr>
      <w:tr w:rsidR="00984DDC" w:rsidRPr="00253EC2" w:rsidTr="00104630">
        <w:trPr>
          <w:trHeight w:val="182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53EC2" w:rsidRDefault="00104630" w:rsidP="00104630">
            <w:pPr>
              <w:jc w:val="right"/>
            </w:pPr>
            <w:r>
              <w:t>212,9</w:t>
            </w:r>
          </w:p>
        </w:tc>
      </w:tr>
      <w:tr w:rsidR="00984DDC" w:rsidRPr="00A47A92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BA7B50"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 w:rsidRPr="00BA7B50">
              <w:t>.(</w:t>
            </w:r>
            <w:proofErr w:type="gramEnd"/>
            <w:r w:rsidRPr="00BA7B5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 xml:space="preserve">05 </w:t>
            </w:r>
            <w:r>
              <w:t>2 00 2</w:t>
            </w:r>
            <w:r w:rsidRPr="00A47A92">
              <w:t>0080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303,8</w:t>
            </w:r>
          </w:p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84DDC" w:rsidRPr="00E710C3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984DDC" w:rsidRPr="00E710C3" w:rsidTr="00104630">
        <w:trPr>
          <w:trHeight w:val="29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E710C3" w:rsidTr="00104630">
        <w:trPr>
          <w:trHeight w:val="20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09 1</w:t>
            </w:r>
            <w:r w:rsidRPr="00A47A92">
              <w:t xml:space="preserve">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2153F4" w:rsidTr="00104630">
        <w:trPr>
          <w:trHeight w:val="2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b/>
              </w:rPr>
            </w:pPr>
            <w:r w:rsidRPr="002153F4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37,5</w:t>
            </w:r>
          </w:p>
        </w:tc>
      </w:tr>
      <w:tr w:rsidR="00984DDC" w:rsidRPr="002153F4" w:rsidTr="00104630">
        <w:trPr>
          <w:trHeight w:val="24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i/>
              </w:rPr>
            </w:pPr>
            <w:r w:rsidRPr="002153F4">
              <w:rPr>
                <w:i/>
              </w:rPr>
              <w:t>Переподготовка и повышение квалификации.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2153F4" w:rsidTr="00104630">
        <w:trPr>
          <w:trHeight w:val="100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</w:pPr>
            <w:r w:rsidRPr="002153F4"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</w:t>
            </w:r>
            <w:r w:rsidRPr="002153F4"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  <w:p w:rsidR="00984DDC" w:rsidRPr="002153F4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15 1 00 20110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864B46" w:rsidRDefault="00984DDC" w:rsidP="00104630">
            <w:pPr>
              <w:jc w:val="right"/>
            </w:pPr>
            <w:r>
              <w:t>2123,4</w:t>
            </w:r>
          </w:p>
        </w:tc>
      </w:tr>
      <w:tr w:rsidR="00984DDC" w:rsidRPr="00E710C3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культурно-досуговой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08 1 00 00700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984DDC" w:rsidP="00104630">
            <w:pPr>
              <w:jc w:val="right"/>
            </w:pPr>
            <w:r>
              <w:t>1829,5</w:t>
            </w:r>
          </w:p>
        </w:tc>
      </w:tr>
      <w:tr w:rsidR="00984DDC" w:rsidRPr="00864B46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both"/>
            </w:pPr>
            <w:proofErr w:type="gramStart"/>
            <w:r w:rsidRPr="00864B46">
              <w:t>Расхода на повышение заработной</w:t>
            </w:r>
            <w:r>
              <w:t xml:space="preserve"> платы работникам муниципальных </w:t>
            </w:r>
            <w:r w:rsidRPr="00864B46">
              <w:t>учреждений культу</w:t>
            </w:r>
            <w:r>
              <w:t xml:space="preserve">ры </w:t>
            </w:r>
            <w:r w:rsidRPr="00864B46">
              <w:t xml:space="preserve"> в рамках  подпрограммы «Развитие культуры и искусства в </w:t>
            </w:r>
            <w:proofErr w:type="spellStart"/>
            <w:r w:rsidRPr="00864B46">
              <w:t>Неклиновском</w:t>
            </w:r>
            <w:proofErr w:type="spellEnd"/>
            <w:r w:rsidRPr="00864B46">
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984DDC" w:rsidRPr="00864B46" w:rsidRDefault="00984DDC" w:rsidP="00104630">
            <w:pPr>
              <w:tabs>
                <w:tab w:val="left" w:pos="3694"/>
              </w:tabs>
            </w:pPr>
            <w:r w:rsidRPr="00864B46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>
              <w:t xml:space="preserve">08 1 00 </w:t>
            </w:r>
            <w:r>
              <w:rPr>
                <w:lang w:val="en-US"/>
              </w:rPr>
              <w:t>S</w:t>
            </w:r>
            <w:r w:rsidRPr="00864B46">
              <w:t>3850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61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right"/>
            </w:pPr>
            <w:r>
              <w:t>293,9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984DDC">
              <w:rPr>
                <w:b/>
                <w:bCs/>
              </w:rPr>
              <w:t>,0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A47A92" w:rsidTr="00104630">
        <w:trPr>
          <w:trHeight w:val="210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984DDC" w:rsidP="00104630">
            <w:pPr>
              <w:jc w:val="both"/>
            </w:pPr>
            <w:r w:rsidRPr="00A47A92"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  <w:p w:rsidR="00EA57C7" w:rsidRPr="00A47A92" w:rsidRDefault="00EA57C7" w:rsidP="0010463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10 1 00 60010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21,6</w:t>
            </w:r>
          </w:p>
        </w:tc>
      </w:tr>
      <w:tr w:rsidR="00984DDC" w:rsidRPr="002153F4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14,6</w:t>
            </w:r>
          </w:p>
        </w:tc>
      </w:tr>
      <w:tr w:rsidR="00984DDC" w:rsidRPr="0041750C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</w:r>
            <w:r>
              <w:t>Уплата налогов, сборов и иных платежей</w:t>
            </w:r>
            <w:r w:rsidRPr="00A47A9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1750C" w:rsidRDefault="00984DDC" w:rsidP="00104630">
            <w:pPr>
              <w:jc w:val="right"/>
            </w:pPr>
            <w:r>
              <w:t>7,0</w:t>
            </w:r>
          </w:p>
        </w:tc>
      </w:tr>
      <w:tr w:rsidR="00984DDC" w:rsidRPr="002153F4" w:rsidTr="00104630">
        <w:trPr>
          <w:trHeight w:val="69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984DDC" w:rsidRPr="002153F4" w:rsidTr="00104630">
        <w:trPr>
          <w:trHeight w:val="37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2153F4" w:rsidTr="00104630">
        <w:trPr>
          <w:trHeight w:val="172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01 3 00 85020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  <w:p w:rsidR="00984DDC" w:rsidRPr="006C6C98" w:rsidRDefault="00984DDC" w:rsidP="00104630">
            <w:pPr>
              <w:jc w:val="right"/>
              <w:rPr>
                <w:b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984DDC">
              <w:t>7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984DDC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bookmarkStart w:id="0" w:name="_GoBack"/>
            <w:bookmarkEnd w:id="0"/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204E40" w:rsidP="003D36ED">
            <w:pPr>
              <w:jc w:val="center"/>
            </w:pPr>
            <w:r>
              <w:t>60,</w:t>
            </w:r>
            <w:r w:rsidR="00E54D21">
              <w:t>2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EA57C7" w:rsidP="003D36ED">
            <w:pPr>
              <w:jc w:val="center"/>
            </w:pPr>
            <w:r>
              <w:t>60,2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E2" w:rsidRDefault="006F54E2">
      <w:r>
        <w:separator/>
      </w:r>
    </w:p>
  </w:endnote>
  <w:endnote w:type="continuationSeparator" w:id="1">
    <w:p w:rsidR="006F54E2" w:rsidRDefault="006F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E2" w:rsidRDefault="006F54E2">
      <w:r>
        <w:separator/>
      </w:r>
    </w:p>
  </w:footnote>
  <w:footnote w:type="continuationSeparator" w:id="1">
    <w:p w:rsidR="006F54E2" w:rsidRDefault="006F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32B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3FB9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1DF3-C116-4E71-8BC5-BA12996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16</Pages>
  <Words>4716</Words>
  <Characters>33387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38027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189</cp:revision>
  <cp:lastPrinted>2018-04-09T13:06:00Z</cp:lastPrinted>
  <dcterms:created xsi:type="dcterms:W3CDTF">2013-03-21T11:46:00Z</dcterms:created>
  <dcterms:modified xsi:type="dcterms:W3CDTF">2018-04-18T11:35:00Z</dcterms:modified>
</cp:coreProperties>
</file>