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3EAE" w14:textId="77777777"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6F47977B" wp14:editId="288B426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26BC8" w14:textId="77777777"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14:paraId="1DADB7F1" w14:textId="77777777"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14:paraId="2C765BB0" w14:textId="77777777"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РОСТОВСКАЯ ОБЛАСТЬ НЕКЛИНОВСКИЙ РАЙОН</w:t>
      </w:r>
    </w:p>
    <w:p w14:paraId="53A83F2F" w14:textId="77777777" w:rsidR="00BE6A2B" w:rsidRPr="00BE6A2B" w:rsidRDefault="00BE6A2B" w:rsidP="00BE6A2B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788CDC84" w14:textId="77777777" w:rsidR="00BE6A2B" w:rsidRPr="00BE6A2B" w:rsidRDefault="00BE6A2B" w:rsidP="00BE6A2B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EF4AA1D" w14:textId="77777777" w:rsidR="00BE6A2B" w:rsidRPr="00BE6A2B" w:rsidRDefault="00BE6A2B" w:rsidP="00BE6A2B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1B2F059C" w14:textId="77777777" w:rsidR="00BE6A2B" w:rsidRPr="00BE6A2B" w:rsidRDefault="00BE6A2B" w:rsidP="00BE6A2B">
      <w:pPr>
        <w:ind w:hanging="567"/>
        <w:rPr>
          <w:rFonts w:eastAsia="Times New Roman"/>
          <w:sz w:val="24"/>
          <w:szCs w:val="24"/>
          <w:lang w:eastAsia="ru-RU"/>
        </w:rPr>
      </w:pPr>
    </w:p>
    <w:p w14:paraId="75F6FACD" w14:textId="77777777" w:rsidR="00BE6A2B" w:rsidRPr="00BE6A2B" w:rsidRDefault="00BE6A2B" w:rsidP="00BE6A2B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BE6A2B">
        <w:rPr>
          <w:rFonts w:eastAsia="Calibri"/>
          <w:sz w:val="28"/>
          <w:szCs w:val="28"/>
          <w:lang w:eastAsia="ru-RU"/>
        </w:rPr>
        <w:t>ПОСТАНОВЛЕНИЕ</w:t>
      </w:r>
    </w:p>
    <w:p w14:paraId="1F006F1B" w14:textId="77777777" w:rsidR="00BE6A2B" w:rsidRPr="00BE6A2B" w:rsidRDefault="00BE6A2B" w:rsidP="00BE6A2B">
      <w:pPr>
        <w:spacing w:after="200"/>
        <w:ind w:firstLine="0"/>
        <w:rPr>
          <w:rFonts w:eastAsia="Times New Roman"/>
          <w:b/>
          <w:sz w:val="8"/>
          <w:szCs w:val="16"/>
          <w:lang w:eastAsia="ru-RU"/>
        </w:rPr>
      </w:pPr>
    </w:p>
    <w:p w14:paraId="6EB3102F" w14:textId="5B014F5E" w:rsidR="00BE6A2B" w:rsidRPr="00190B9B" w:rsidRDefault="00BE6A2B" w:rsidP="00BE6A2B">
      <w:pPr>
        <w:spacing w:after="200"/>
        <w:ind w:firstLine="0"/>
        <w:jc w:val="center"/>
        <w:rPr>
          <w:rFonts w:eastAsia="Times New Roman"/>
          <w:sz w:val="28"/>
          <w:szCs w:val="28"/>
          <w:lang w:val="en-US" w:eastAsia="ru-RU"/>
        </w:rPr>
      </w:pPr>
      <w:r w:rsidRPr="00BE6A2B">
        <w:rPr>
          <w:rFonts w:eastAsia="Times New Roman"/>
          <w:sz w:val="28"/>
          <w:szCs w:val="28"/>
          <w:lang w:eastAsia="ru-RU"/>
        </w:rPr>
        <w:t xml:space="preserve">от </w:t>
      </w:r>
      <w:r w:rsidR="00D7658F">
        <w:rPr>
          <w:rFonts w:eastAsia="Times New Roman"/>
          <w:sz w:val="28"/>
          <w:szCs w:val="28"/>
          <w:lang w:eastAsia="ru-RU"/>
        </w:rPr>
        <w:t xml:space="preserve">27.01.2022 № </w:t>
      </w:r>
      <w:r w:rsidR="00190B9B">
        <w:rPr>
          <w:rFonts w:eastAsia="Times New Roman"/>
          <w:sz w:val="28"/>
          <w:szCs w:val="28"/>
          <w:lang w:val="en-US" w:eastAsia="ru-RU"/>
        </w:rPr>
        <w:t>5</w:t>
      </w:r>
    </w:p>
    <w:p w14:paraId="6680CFCF" w14:textId="77777777"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E6A2B">
        <w:rPr>
          <w:rFonts w:eastAsia="Times New Roman"/>
          <w:sz w:val="28"/>
          <w:szCs w:val="28"/>
          <w:lang w:eastAsia="ru-RU"/>
        </w:rPr>
        <w:t>с. Троицкое</w:t>
      </w:r>
    </w:p>
    <w:p w14:paraId="76B13866" w14:textId="77777777"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07CD9918" w14:textId="77777777" w:rsidR="00BE6A2B" w:rsidRDefault="00B15821" w:rsidP="00B15821">
      <w:pPr>
        <w:spacing w:line="276" w:lineRule="auto"/>
        <w:ind w:right="-1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E6A2B">
        <w:rPr>
          <w:rFonts w:eastAsia="Times New Roman"/>
          <w:b/>
          <w:bCs/>
          <w:sz w:val="28"/>
          <w:szCs w:val="28"/>
          <w:lang w:eastAsia="ru-RU"/>
        </w:rPr>
        <w:t xml:space="preserve">О приостановлении личного приема граждан </w:t>
      </w:r>
    </w:p>
    <w:p w14:paraId="7576E0E4" w14:textId="77777777" w:rsidR="00B15821" w:rsidRPr="00BE6A2B" w:rsidRDefault="00B15821" w:rsidP="00B15821">
      <w:pPr>
        <w:spacing w:line="276" w:lineRule="auto"/>
        <w:ind w:right="-1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E6A2B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BE6A2B"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BE6A2B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6C9E8D5A" w14:textId="77777777"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19A19FB9" w14:textId="753F55F5" w:rsidR="00B15821" w:rsidRPr="00BE6A2B" w:rsidRDefault="000871FB" w:rsidP="00B15821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  <w:r w:rsidRPr="00BE6A2B">
        <w:rPr>
          <w:rFonts w:eastAsia="Times New Roman"/>
          <w:sz w:val="24"/>
          <w:szCs w:val="24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в целях реализации мер по профилактике и снижению рисков распространения новой коронавирусной инфекции COVID-19,</w:t>
      </w:r>
      <w:r w:rsidR="00645288" w:rsidRPr="00BE6A2B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BE6A2B">
        <w:rPr>
          <w:rFonts w:eastAsia="Times New Roman"/>
          <w:sz w:val="24"/>
          <w:szCs w:val="24"/>
          <w:lang w:eastAsia="ru-RU"/>
        </w:rPr>
        <w:t>Троицкого</w:t>
      </w:r>
      <w:r w:rsidR="00645288" w:rsidRPr="00BE6A2B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14:paraId="68793094" w14:textId="77777777" w:rsidR="00645288" w:rsidRPr="00BE6A2B" w:rsidRDefault="00645288" w:rsidP="00B15821">
      <w:pPr>
        <w:keepNext/>
        <w:spacing w:line="276" w:lineRule="auto"/>
        <w:outlineLvl w:val="0"/>
        <w:rPr>
          <w:rFonts w:eastAsia="Times New Roman"/>
          <w:sz w:val="18"/>
          <w:szCs w:val="18"/>
          <w:lang w:eastAsia="ru-RU"/>
        </w:rPr>
      </w:pPr>
    </w:p>
    <w:p w14:paraId="0C499CB3" w14:textId="77777777" w:rsidR="00B15821" w:rsidRPr="00B15821" w:rsidRDefault="00B15821" w:rsidP="00B15821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ПОСТАНОВЛЯЕТ:</w:t>
      </w:r>
    </w:p>
    <w:p w14:paraId="7F0D26F6" w14:textId="77777777" w:rsidR="00645288" w:rsidRPr="00BE6A2B" w:rsidRDefault="00645288" w:rsidP="00B15821">
      <w:pPr>
        <w:spacing w:line="276" w:lineRule="auto"/>
        <w:rPr>
          <w:rFonts w:eastAsia="Times New Roman"/>
          <w:sz w:val="6"/>
          <w:szCs w:val="6"/>
          <w:lang w:eastAsia="ru-RU"/>
        </w:rPr>
      </w:pPr>
    </w:p>
    <w:p w14:paraId="369CA474" w14:textId="2512F398" w:rsidR="00E51AE5" w:rsidRPr="00445A60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1. </w:t>
      </w:r>
      <w:r w:rsidR="00E51AE5" w:rsidRPr="00445A60">
        <w:rPr>
          <w:rFonts w:eastAsia="Times New Roman"/>
          <w:sz w:val="28"/>
          <w:szCs w:val="28"/>
          <w:lang w:eastAsia="ru-RU"/>
        </w:rPr>
        <w:t>С</w:t>
      </w:r>
      <w:r w:rsidR="00645288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D7658F">
        <w:rPr>
          <w:rFonts w:eastAsia="Times New Roman"/>
          <w:sz w:val="28"/>
          <w:szCs w:val="28"/>
          <w:lang w:eastAsia="ru-RU"/>
        </w:rPr>
        <w:t>29 января 2022 г. по 28 февраля 2022 г. (включительно)</w:t>
      </w:r>
      <w:r w:rsidR="00E51AE5" w:rsidRPr="00445A60">
        <w:rPr>
          <w:rFonts w:eastAsia="Times New Roman"/>
          <w:sz w:val="28"/>
          <w:szCs w:val="28"/>
          <w:lang w:eastAsia="ru-RU"/>
        </w:rPr>
        <w:t>:</w:t>
      </w:r>
    </w:p>
    <w:p w14:paraId="325DBDFF" w14:textId="77777777" w:rsidR="00B15821" w:rsidRPr="00445A60" w:rsidRDefault="00E51AE5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>1.1.</w:t>
      </w:r>
      <w:r w:rsidR="00645288" w:rsidRPr="00445A60">
        <w:rPr>
          <w:rFonts w:eastAsia="Times New Roman"/>
          <w:sz w:val="28"/>
          <w:szCs w:val="28"/>
          <w:lang w:eastAsia="ru-RU"/>
        </w:rPr>
        <w:t xml:space="preserve"> приостановить личный прием граждан в Администрации </w:t>
      </w:r>
      <w:r w:rsidR="00BE6A2B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645288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985EFD" w:rsidRPr="00445A60">
        <w:rPr>
          <w:rFonts w:eastAsia="Times New Roman"/>
          <w:sz w:val="28"/>
          <w:szCs w:val="28"/>
          <w:lang w:eastAsia="ru-RU"/>
        </w:rPr>
        <w:t xml:space="preserve"> и рекомендовать 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гражданам </w:t>
      </w:r>
      <w:r w:rsidR="00985EFD" w:rsidRPr="00445A60">
        <w:rPr>
          <w:rFonts w:eastAsia="Times New Roman"/>
          <w:sz w:val="28"/>
          <w:szCs w:val="28"/>
          <w:lang w:eastAsia="ru-RU"/>
        </w:rPr>
        <w:t xml:space="preserve">подавать обращения </w:t>
      </w:r>
      <w:r w:rsidR="0028624D" w:rsidRPr="00445A60">
        <w:rPr>
          <w:rFonts w:eastAsia="Times New Roman"/>
          <w:sz w:val="28"/>
          <w:szCs w:val="28"/>
          <w:lang w:eastAsia="ru-RU"/>
        </w:rPr>
        <w:t>исключительно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6A477E" w:rsidRPr="00445A60">
        <w:rPr>
          <w:rFonts w:eastAsia="Times New Roman"/>
          <w:sz w:val="28"/>
          <w:szCs w:val="28"/>
          <w:lang w:eastAsia="ru-RU"/>
        </w:rPr>
        <w:t xml:space="preserve">в письменной форме 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в </w:t>
      </w:r>
      <w:r w:rsidR="00BE6A2B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ящик 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для приема почтовой корреспонденции </w:t>
      </w:r>
      <w:r w:rsidR="00BE6A2B" w:rsidRPr="00445A60">
        <w:rPr>
          <w:rFonts w:eastAsia="Times New Roman"/>
          <w:sz w:val="28"/>
          <w:szCs w:val="28"/>
          <w:lang w:eastAsia="ru-RU"/>
        </w:rPr>
        <w:t xml:space="preserve">на входной двери в здание </w:t>
      </w:r>
      <w:r w:rsidR="000654B2" w:rsidRPr="00445A60">
        <w:rPr>
          <w:rFonts w:eastAsia="Times New Roman"/>
          <w:sz w:val="28"/>
          <w:szCs w:val="28"/>
          <w:lang w:eastAsia="ru-RU"/>
        </w:rPr>
        <w:t>Администрации</w:t>
      </w:r>
      <w:r w:rsidR="00985EFD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BE6A2B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сельского поселения, </w:t>
      </w:r>
      <w:r w:rsidR="00985EFD" w:rsidRPr="00445A60">
        <w:rPr>
          <w:rFonts w:eastAsia="Times New Roman"/>
          <w:sz w:val="28"/>
          <w:szCs w:val="28"/>
          <w:lang w:eastAsia="ru-RU"/>
        </w:rPr>
        <w:t>через почту России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, 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электронную почту Администрации </w:t>
      </w:r>
      <w:r w:rsidR="00BE6A2B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Троицкого сельского поселения </w:t>
      </w:r>
      <w:hyperlink r:id="rId7" w:history="1">
        <w:r w:rsidR="00D972A6" w:rsidRPr="00445A60">
          <w:rPr>
            <w:rStyle w:val="a6"/>
            <w:rFonts w:eastAsia="Times New Roman"/>
            <w:iCs/>
            <w:sz w:val="28"/>
            <w:szCs w:val="28"/>
            <w:lang w:val="en-US" w:eastAsia="ru-RU"/>
          </w:rPr>
          <w:t>sp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eastAsia="ru-RU"/>
          </w:rPr>
          <w:t>26281@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val="en-US" w:eastAsia="ru-RU"/>
          </w:rPr>
          <w:t>donpac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eastAsia="ru-RU"/>
          </w:rPr>
          <w:t>.</w:t>
        </w:r>
        <w:proofErr w:type="spellStart"/>
        <w:r w:rsidR="00D972A6" w:rsidRPr="00445A60">
          <w:rPr>
            <w:rStyle w:val="a6"/>
            <w:rFonts w:eastAsia="Times New Roman"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, по номерам телефонов 8(86347) 56-1-35, 56-1-92</w:t>
      </w:r>
      <w:r w:rsidRPr="00445A60">
        <w:rPr>
          <w:rFonts w:eastAsia="Times New Roman"/>
          <w:sz w:val="28"/>
          <w:szCs w:val="28"/>
          <w:lang w:eastAsia="ru-RU"/>
        </w:rPr>
        <w:t>;</w:t>
      </w:r>
    </w:p>
    <w:p w14:paraId="514EC0E5" w14:textId="77777777" w:rsidR="00E51AE5" w:rsidRPr="00445A60" w:rsidRDefault="00E51AE5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1.2. </w:t>
      </w:r>
      <w:r w:rsidR="002242A3" w:rsidRPr="00445A60">
        <w:rPr>
          <w:rFonts w:eastAsia="Times New Roman"/>
          <w:sz w:val="28"/>
          <w:szCs w:val="28"/>
          <w:lang w:eastAsia="ru-RU"/>
        </w:rPr>
        <w:t>запретить</w:t>
      </w:r>
      <w:r w:rsidRPr="00445A60">
        <w:rPr>
          <w:rFonts w:eastAsia="Times New Roman"/>
          <w:sz w:val="28"/>
          <w:szCs w:val="28"/>
          <w:lang w:eastAsia="ru-RU"/>
        </w:rPr>
        <w:t xml:space="preserve"> доступ </w:t>
      </w:r>
      <w:r w:rsidR="002242A3" w:rsidRPr="00445A60">
        <w:rPr>
          <w:rFonts w:eastAsia="Times New Roman"/>
          <w:sz w:val="28"/>
          <w:szCs w:val="28"/>
          <w:lang w:eastAsia="ru-RU"/>
        </w:rPr>
        <w:t xml:space="preserve">в здание Администрации </w:t>
      </w:r>
      <w:r w:rsidR="00445A60">
        <w:rPr>
          <w:rFonts w:eastAsia="Times New Roman"/>
          <w:sz w:val="28"/>
          <w:szCs w:val="28"/>
          <w:lang w:eastAsia="ru-RU"/>
        </w:rPr>
        <w:t xml:space="preserve">Троицкого </w:t>
      </w:r>
      <w:r w:rsidR="002242A3" w:rsidRPr="00445A60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445A60">
        <w:rPr>
          <w:rFonts w:eastAsia="Times New Roman"/>
          <w:sz w:val="28"/>
          <w:szCs w:val="28"/>
          <w:lang w:eastAsia="ru-RU"/>
        </w:rPr>
        <w:t xml:space="preserve"> лиц, чья профессиональная деятельность не </w:t>
      </w:r>
      <w:r w:rsidR="002242A3" w:rsidRPr="00445A60">
        <w:rPr>
          <w:rFonts w:eastAsia="Times New Roman"/>
          <w:sz w:val="28"/>
          <w:szCs w:val="28"/>
          <w:lang w:eastAsia="ru-RU"/>
        </w:rPr>
        <w:t>связана с исполнением ее функций.</w:t>
      </w:r>
    </w:p>
    <w:p w14:paraId="554AE230" w14:textId="21C4A921" w:rsidR="00645288" w:rsidRPr="00445A60" w:rsidRDefault="00645288" w:rsidP="00645288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2. </w:t>
      </w:r>
      <w:r w:rsidR="00D7658F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Старшему инспектору Колесниченко А.Ю. </w:t>
      </w:r>
      <w:r w:rsidRPr="00445A60">
        <w:rPr>
          <w:rFonts w:eastAsia="Times New Roman"/>
          <w:sz w:val="28"/>
          <w:szCs w:val="28"/>
          <w:lang w:eastAsia="ru-RU"/>
        </w:rPr>
        <w:t xml:space="preserve">разместить информацию о приостановке личного приема граждан </w:t>
      </w:r>
      <w:r w:rsidR="006A477E" w:rsidRPr="00445A60">
        <w:rPr>
          <w:rFonts w:eastAsia="Times New Roman"/>
          <w:sz w:val="28"/>
          <w:szCs w:val="28"/>
          <w:lang w:eastAsia="ru-RU"/>
        </w:rPr>
        <w:t xml:space="preserve">и запрете доступа </w:t>
      </w:r>
      <w:r w:rsidRPr="00445A60">
        <w:rPr>
          <w:rFonts w:eastAsia="Times New Roman"/>
          <w:sz w:val="28"/>
          <w:szCs w:val="28"/>
          <w:lang w:eastAsia="ru-RU"/>
        </w:rPr>
        <w:t>в</w:t>
      </w:r>
      <w:r w:rsidR="006A477E" w:rsidRPr="00445A60">
        <w:rPr>
          <w:rFonts w:eastAsia="Times New Roman"/>
          <w:sz w:val="28"/>
          <w:szCs w:val="28"/>
          <w:lang w:eastAsia="ru-RU"/>
        </w:rPr>
        <w:t xml:space="preserve"> здание</w:t>
      </w:r>
      <w:r w:rsidRPr="00445A60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на входе в здание </w:t>
      </w:r>
      <w:r w:rsidRPr="00445A60">
        <w:rPr>
          <w:rFonts w:eastAsia="Times New Roman"/>
          <w:sz w:val="28"/>
          <w:szCs w:val="28"/>
          <w:lang w:eastAsia="ru-RU"/>
        </w:rPr>
        <w:lastRenderedPageBreak/>
        <w:t xml:space="preserve">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поселения, а также в здания подведомственных учреждений, на информационных стендах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и официальном сайте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с указанием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места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654B2" w:rsidRPr="00445A60">
        <w:rPr>
          <w:rFonts w:eastAsia="Times New Roman"/>
          <w:sz w:val="28"/>
          <w:szCs w:val="28"/>
          <w:lang w:eastAsia="ru-RU"/>
        </w:rPr>
        <w:t>размещения</w:t>
      </w:r>
      <w:r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ящика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для приема почтовой корреспонденции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6A477E" w:rsidRPr="00445A60">
        <w:rPr>
          <w:rFonts w:eastAsia="Times New Roman"/>
          <w:sz w:val="28"/>
          <w:szCs w:val="28"/>
          <w:lang w:eastAsia="ru-RU"/>
        </w:rPr>
        <w:t>,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Pr="00445A60">
        <w:rPr>
          <w:rFonts w:eastAsia="Times New Roman"/>
          <w:sz w:val="28"/>
          <w:szCs w:val="28"/>
          <w:lang w:eastAsia="ru-RU"/>
        </w:rPr>
        <w:t>почтового адреса</w:t>
      </w:r>
      <w:r w:rsidR="001913DE" w:rsidRPr="00445A60">
        <w:rPr>
          <w:rFonts w:eastAsia="Times New Roman"/>
          <w:sz w:val="28"/>
          <w:szCs w:val="28"/>
          <w:lang w:eastAsia="ru-RU"/>
        </w:rPr>
        <w:t>,</w:t>
      </w:r>
      <w:r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1913DE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адреса электронной почты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, </w:t>
      </w:r>
      <w:r w:rsidR="00D972A6" w:rsidRPr="00445A60">
        <w:rPr>
          <w:rFonts w:eastAsia="Times New Roman"/>
          <w:sz w:val="28"/>
          <w:szCs w:val="28"/>
          <w:lang w:eastAsia="ru-RU"/>
        </w:rPr>
        <w:t xml:space="preserve">номеров телефонов </w:t>
      </w:r>
      <w:r w:rsidR="001913DE" w:rsidRPr="00445A60">
        <w:rPr>
          <w:rFonts w:eastAsia="Times New Roman"/>
          <w:sz w:val="28"/>
          <w:szCs w:val="28"/>
          <w:lang w:eastAsia="ru-RU"/>
        </w:rPr>
        <w:t>с помощью которых граждане могут обратиться с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письменным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28624D" w:rsidRPr="00445A60">
        <w:rPr>
          <w:rFonts w:eastAsia="Times New Roman"/>
          <w:sz w:val="28"/>
          <w:szCs w:val="28"/>
          <w:lang w:eastAsia="ru-RU"/>
        </w:rPr>
        <w:t>обращением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 в Администрацию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45A60">
        <w:rPr>
          <w:rFonts w:eastAsia="Times New Roman"/>
          <w:sz w:val="28"/>
          <w:szCs w:val="28"/>
          <w:lang w:eastAsia="ru-RU"/>
        </w:rPr>
        <w:t>.</w:t>
      </w:r>
    </w:p>
    <w:p w14:paraId="34D432D7" w14:textId="6B11B9EF" w:rsidR="000654B2" w:rsidRDefault="000654B2" w:rsidP="0028624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3. </w:t>
      </w:r>
      <w:r w:rsidR="00D7658F">
        <w:rPr>
          <w:rFonts w:eastAsia="Times New Roman"/>
          <w:iCs/>
          <w:color w:val="000000" w:themeColor="text1"/>
          <w:sz w:val="28"/>
          <w:szCs w:val="28"/>
          <w:lang w:eastAsia="ru-RU"/>
        </w:rPr>
        <w:t>Старшему инспектору Колесниченко А.Ю.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802B7" w:rsidRPr="00445A60">
        <w:rPr>
          <w:rFonts w:eastAsia="Times New Roman"/>
          <w:sz w:val="28"/>
          <w:szCs w:val="28"/>
          <w:lang w:eastAsia="ru-RU"/>
        </w:rPr>
        <w:t>осуществлять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выемку письменных обращений граждан из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ящика 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для приема почтовой корреспонденции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ежедневно </w:t>
      </w:r>
      <w:r w:rsidR="00F33088" w:rsidRPr="00445A60">
        <w:rPr>
          <w:rFonts w:eastAsia="Times New Roman"/>
          <w:sz w:val="28"/>
          <w:szCs w:val="28"/>
          <w:lang w:eastAsia="ru-RU"/>
        </w:rPr>
        <w:t xml:space="preserve">по будним дням </w:t>
      </w:r>
      <w:r w:rsidR="0028624D" w:rsidRPr="00445A60">
        <w:rPr>
          <w:rFonts w:eastAsia="Times New Roman"/>
          <w:sz w:val="28"/>
          <w:szCs w:val="28"/>
          <w:lang w:eastAsia="ru-RU"/>
        </w:rPr>
        <w:t>в 1</w:t>
      </w:r>
      <w:r w:rsidR="00D7658F">
        <w:rPr>
          <w:rFonts w:eastAsia="Times New Roman"/>
          <w:sz w:val="28"/>
          <w:szCs w:val="28"/>
          <w:lang w:eastAsia="ru-RU"/>
        </w:rPr>
        <w:t>5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часов </w:t>
      </w:r>
      <w:r w:rsidR="00D7658F">
        <w:rPr>
          <w:rFonts w:eastAsia="Times New Roman"/>
          <w:sz w:val="28"/>
          <w:szCs w:val="28"/>
          <w:lang w:eastAsia="ru-RU"/>
        </w:rPr>
        <w:t>00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минут.</w:t>
      </w:r>
    </w:p>
    <w:p w14:paraId="2216F5C5" w14:textId="687CD01A" w:rsidR="00190B9B" w:rsidRDefault="00190B9B" w:rsidP="0028624D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Признать утратившими силу</w:t>
      </w:r>
      <w:r w:rsidRPr="00190B9B">
        <w:rPr>
          <w:rFonts w:eastAsia="Times New Roman"/>
          <w:sz w:val="28"/>
          <w:szCs w:val="28"/>
          <w:lang w:eastAsia="ru-RU"/>
        </w:rPr>
        <w:t>:</w:t>
      </w:r>
    </w:p>
    <w:p w14:paraId="17485522" w14:textId="209A2758" w:rsidR="00190B9B" w:rsidRPr="00190B9B" w:rsidRDefault="00190B9B" w:rsidP="0028624D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bookmarkStart w:id="0" w:name="_Hlk94189549"/>
      <w:r>
        <w:rPr>
          <w:rFonts w:eastAsia="Times New Roman"/>
          <w:sz w:val="28"/>
          <w:szCs w:val="28"/>
          <w:lang w:eastAsia="ru-RU"/>
        </w:rPr>
        <w:t>постановление Администрации Троицкого сельского поселения от 26.03.2020 г. № 34 «О приостановлении личного приема граждан в Администрации Троицкого сельского поселения»</w:t>
      </w:r>
      <w:r w:rsidRPr="00190B9B">
        <w:rPr>
          <w:rFonts w:eastAsia="Times New Roman"/>
          <w:sz w:val="28"/>
          <w:szCs w:val="28"/>
          <w:lang w:eastAsia="ru-RU"/>
        </w:rPr>
        <w:t>;</w:t>
      </w:r>
    </w:p>
    <w:bookmarkEnd w:id="0"/>
    <w:p w14:paraId="10F8C34D" w14:textId="195D051F" w:rsidR="00190B9B" w:rsidRDefault="00190B9B" w:rsidP="00190B9B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постановление Администрации Троицкого сельского поселения от </w:t>
      </w:r>
      <w:r>
        <w:rPr>
          <w:rFonts w:eastAsia="Times New Roman"/>
          <w:sz w:val="28"/>
          <w:szCs w:val="28"/>
          <w:lang w:eastAsia="ru-RU"/>
        </w:rPr>
        <w:t>20.10.2020 г. № 77</w:t>
      </w:r>
      <w:r>
        <w:rPr>
          <w:rFonts w:eastAsia="Times New Roman"/>
          <w:sz w:val="28"/>
          <w:szCs w:val="28"/>
          <w:lang w:eastAsia="ru-RU"/>
        </w:rPr>
        <w:t xml:space="preserve"> «О приостановлении личного приема граждан в Администрации Троицкого сельского поселения»</w:t>
      </w:r>
    </w:p>
    <w:p w14:paraId="4BAF2F0E" w14:textId="4BE59EC4" w:rsidR="00B15821" w:rsidRPr="00445A60" w:rsidRDefault="00190B9B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190B9B">
        <w:rPr>
          <w:rFonts w:eastAsia="Times New Roman"/>
          <w:sz w:val="28"/>
          <w:szCs w:val="28"/>
          <w:lang w:eastAsia="ru-RU"/>
        </w:rPr>
        <w:t>5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4969F0" w:rsidRPr="00445A60">
        <w:rPr>
          <w:rFonts w:eastAsia="Times New Roman"/>
          <w:sz w:val="28"/>
          <w:szCs w:val="28"/>
          <w:lang w:eastAsia="ru-RU"/>
        </w:rPr>
        <w:t xml:space="preserve">с </w:t>
      </w:r>
      <w:r w:rsidR="005E3A07">
        <w:rPr>
          <w:rFonts w:eastAsia="Times New Roman"/>
          <w:sz w:val="28"/>
          <w:szCs w:val="28"/>
          <w:lang w:eastAsia="ru-RU"/>
        </w:rPr>
        <w:t>29.01.2022</w:t>
      </w:r>
      <w:r w:rsidR="004969F0" w:rsidRPr="00445A60">
        <w:rPr>
          <w:rFonts w:eastAsia="Times New Roman"/>
          <w:sz w:val="28"/>
          <w:szCs w:val="28"/>
          <w:lang w:eastAsia="ru-RU"/>
        </w:rPr>
        <w:t xml:space="preserve"> года</w:t>
      </w:r>
      <w:r w:rsidR="00B15821" w:rsidRPr="00445A60">
        <w:rPr>
          <w:rFonts w:eastAsia="Times New Roman"/>
          <w:sz w:val="28"/>
          <w:szCs w:val="28"/>
          <w:lang w:eastAsia="ru-RU"/>
        </w:rPr>
        <w:t>.</w:t>
      </w:r>
    </w:p>
    <w:p w14:paraId="1AAD1AD5" w14:textId="3F008131" w:rsidR="00B15821" w:rsidRPr="00445A60" w:rsidRDefault="00190B9B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190B9B">
        <w:rPr>
          <w:rFonts w:eastAsia="Times New Roman"/>
          <w:sz w:val="28"/>
          <w:szCs w:val="28"/>
          <w:lang w:eastAsia="ru-RU"/>
        </w:rPr>
        <w:t>6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iCs/>
          <w:color w:val="000000" w:themeColor="text1"/>
          <w:sz w:val="28"/>
          <w:szCs w:val="28"/>
          <w:lang w:eastAsia="ru-RU"/>
        </w:rPr>
        <w:t>Старшему инспектору Колесниченко А.Ю.</w:t>
      </w:r>
      <w:r w:rsidR="00B15821" w:rsidRPr="00445A6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разместить </w:t>
      </w:r>
      <w:r>
        <w:rPr>
          <w:rFonts w:eastAsia="Times New Roman"/>
          <w:sz w:val="28"/>
          <w:szCs w:val="28"/>
          <w:lang w:eastAsia="ru-RU"/>
        </w:rPr>
        <w:t xml:space="preserve">настоящее постановление 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7DEB22AF" w14:textId="0563A6C4" w:rsidR="00B15821" w:rsidRPr="00445A60" w:rsidRDefault="00190B9B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190B9B">
        <w:rPr>
          <w:rFonts w:eastAsia="Times New Roman"/>
          <w:sz w:val="28"/>
          <w:szCs w:val="28"/>
          <w:lang w:eastAsia="ru-RU"/>
        </w:rPr>
        <w:t>7</w:t>
      </w:r>
      <w:r w:rsidR="00B15821" w:rsidRPr="00445A60">
        <w:rPr>
          <w:rFonts w:eastAsia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14:paraId="409E9473" w14:textId="77777777" w:rsidR="00B15821" w:rsidRPr="00445A60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1EB1E9CE" w14:textId="16D815E1" w:rsidR="00B15821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7ACC18B9" w14:textId="02DD760F" w:rsidR="00190B9B" w:rsidRDefault="00190B9B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0506D2E1" w14:textId="77777777" w:rsidR="00190B9B" w:rsidRPr="00445A60" w:rsidRDefault="00190B9B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2A633823" w14:textId="77777777" w:rsidR="00B15821" w:rsidRPr="00445A60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>Глава Администрации</w:t>
      </w:r>
    </w:p>
    <w:p w14:paraId="3B6D6850" w14:textId="77777777" w:rsidR="003E79B0" w:rsidRPr="00445A60" w:rsidRDefault="00D972A6" w:rsidP="00B15821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445A60">
        <w:rPr>
          <w:rFonts w:eastAsia="Times New Roman"/>
          <w:sz w:val="28"/>
          <w:szCs w:val="28"/>
          <w:lang w:eastAsia="ru-RU"/>
        </w:rPr>
        <w:t>Троицкого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45A60"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445A60">
        <w:rPr>
          <w:rFonts w:eastAsia="Times New Roman"/>
          <w:sz w:val="28"/>
          <w:szCs w:val="28"/>
          <w:lang w:eastAsia="ru-RU"/>
        </w:rPr>
        <w:t>О.Н.Гурина</w:t>
      </w:r>
      <w:proofErr w:type="spellEnd"/>
    </w:p>
    <w:sectPr w:rsidR="003E79B0" w:rsidRPr="00445A60" w:rsidSect="00BE6A2B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1853" w14:textId="77777777" w:rsidR="00175947" w:rsidRDefault="00175947">
      <w:r>
        <w:separator/>
      </w:r>
    </w:p>
  </w:endnote>
  <w:endnote w:type="continuationSeparator" w:id="0">
    <w:p w14:paraId="2B8D77E8" w14:textId="77777777" w:rsidR="00175947" w:rsidRDefault="0017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E896" w14:textId="77777777" w:rsidR="00175947" w:rsidRDefault="00175947">
      <w:r>
        <w:separator/>
      </w:r>
    </w:p>
  </w:footnote>
  <w:footnote w:type="continuationSeparator" w:id="0">
    <w:p w14:paraId="735B0BEF" w14:textId="77777777" w:rsidR="00175947" w:rsidRDefault="0017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064973"/>
      <w:docPartObj>
        <w:docPartGallery w:val="Page Numbers (Top of Page)"/>
        <w:docPartUnique/>
      </w:docPartObj>
    </w:sdtPr>
    <w:sdtEndPr/>
    <w:sdtContent>
      <w:p w14:paraId="3C6CB945" w14:textId="77777777" w:rsidR="00A9011F" w:rsidRDefault="004969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31">
          <w:rPr>
            <w:noProof/>
          </w:rPr>
          <w:t>2</w:t>
        </w:r>
        <w:r>
          <w:fldChar w:fldCharType="end"/>
        </w:r>
      </w:p>
    </w:sdtContent>
  </w:sdt>
  <w:p w14:paraId="320C71E5" w14:textId="77777777" w:rsidR="00A9011F" w:rsidRDefault="00175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20"/>
    <w:rsid w:val="000654B2"/>
    <w:rsid w:val="000871FB"/>
    <w:rsid w:val="00175947"/>
    <w:rsid w:val="00177ECF"/>
    <w:rsid w:val="00190B9B"/>
    <w:rsid w:val="001913DE"/>
    <w:rsid w:val="001B58BE"/>
    <w:rsid w:val="002242A3"/>
    <w:rsid w:val="0028624D"/>
    <w:rsid w:val="002D048D"/>
    <w:rsid w:val="0039724F"/>
    <w:rsid w:val="00445A60"/>
    <w:rsid w:val="004969F0"/>
    <w:rsid w:val="004C709C"/>
    <w:rsid w:val="005E3A07"/>
    <w:rsid w:val="0062040B"/>
    <w:rsid w:val="00645288"/>
    <w:rsid w:val="006A477E"/>
    <w:rsid w:val="006C5E8F"/>
    <w:rsid w:val="007C602F"/>
    <w:rsid w:val="00911F9C"/>
    <w:rsid w:val="009802B7"/>
    <w:rsid w:val="00985EFD"/>
    <w:rsid w:val="00A259C0"/>
    <w:rsid w:val="00A83886"/>
    <w:rsid w:val="00A90BE3"/>
    <w:rsid w:val="00AE3D20"/>
    <w:rsid w:val="00B15821"/>
    <w:rsid w:val="00BE6A2B"/>
    <w:rsid w:val="00D7658F"/>
    <w:rsid w:val="00D972A6"/>
    <w:rsid w:val="00E41F31"/>
    <w:rsid w:val="00E51AE5"/>
    <w:rsid w:val="00E626BD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7426"/>
  <w15:chartTrackingRefBased/>
  <w15:docId w15:val="{A0261F25-8A32-413F-BD1B-6C8FD9E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72A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26281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22</cp:revision>
  <cp:lastPrinted>2022-01-27T12:29:00Z</cp:lastPrinted>
  <dcterms:created xsi:type="dcterms:W3CDTF">2020-03-25T18:10:00Z</dcterms:created>
  <dcterms:modified xsi:type="dcterms:W3CDTF">2022-01-27T12:30:00Z</dcterms:modified>
</cp:coreProperties>
</file>