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61" w:rsidRDefault="00F24061" w:rsidP="00F240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DE13C4" w:rsidRDefault="00F24061" w:rsidP="00F240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sz w:val="28"/>
          <w:szCs w:val="28"/>
        </w:rPr>
        <w:t>обязательствах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имущественного характера, представляемых депутатами </w:t>
      </w:r>
    </w:p>
    <w:p w:rsidR="00F24061" w:rsidRPr="003C789F" w:rsidRDefault="00F24061" w:rsidP="00F240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Собрания депутатов Троицкого сельского поселения</w:t>
      </w:r>
    </w:p>
    <w:p w:rsidR="00F24061" w:rsidRPr="003C789F" w:rsidRDefault="00F24061" w:rsidP="00F240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4B5F7C">
        <w:rPr>
          <w:rFonts w:ascii="Times New Roman" w:hAnsi="Times New Roman"/>
          <w:b/>
          <w:sz w:val="28"/>
          <w:szCs w:val="28"/>
        </w:rPr>
        <w:t>7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24061" w:rsidRPr="00E32E06" w:rsidRDefault="00F24061" w:rsidP="00F24061">
      <w:pPr>
        <w:spacing w:after="0" w:line="240" w:lineRule="auto"/>
        <w:rPr>
          <w:rFonts w:ascii="Times New Roman" w:hAnsi="Times New Roman"/>
          <w:sz w:val="40"/>
          <w:szCs w:val="28"/>
        </w:rPr>
      </w:pPr>
    </w:p>
    <w:tbl>
      <w:tblPr>
        <w:tblW w:w="13858" w:type="dxa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5"/>
        <w:gridCol w:w="1939"/>
        <w:gridCol w:w="2410"/>
        <w:gridCol w:w="1134"/>
        <w:gridCol w:w="708"/>
        <w:gridCol w:w="1985"/>
        <w:gridCol w:w="1701"/>
        <w:gridCol w:w="1134"/>
        <w:gridCol w:w="992"/>
      </w:tblGrid>
      <w:tr w:rsidR="00DE13C4" w:rsidRPr="00122A0E" w:rsidTr="00394C74">
        <w:tc>
          <w:tcPr>
            <w:tcW w:w="1855" w:type="dxa"/>
            <w:vMerge w:val="restart"/>
            <w:vAlign w:val="center"/>
          </w:tcPr>
          <w:p w:rsidR="00DE13C4" w:rsidRPr="00122A0E" w:rsidRDefault="00DE13C4" w:rsidP="0081228C">
            <w:pPr>
              <w:spacing w:after="0" w:line="240" w:lineRule="auto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ФИО депутата</w:t>
            </w:r>
          </w:p>
        </w:tc>
        <w:tc>
          <w:tcPr>
            <w:tcW w:w="1939" w:type="dxa"/>
            <w:vMerge w:val="restart"/>
            <w:vAlign w:val="center"/>
          </w:tcPr>
          <w:p w:rsidR="00DE13C4" w:rsidRPr="00122A0E" w:rsidRDefault="00DE13C4" w:rsidP="008122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237" w:type="dxa"/>
            <w:gridSpan w:val="4"/>
            <w:vAlign w:val="center"/>
          </w:tcPr>
          <w:p w:rsidR="00DE13C4" w:rsidRPr="00122A0E" w:rsidRDefault="00DE13C4" w:rsidP="008122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DE13C4" w:rsidRPr="00122A0E" w:rsidRDefault="00DE13C4" w:rsidP="008122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DE13C4" w:rsidRPr="00122A0E" w:rsidTr="00394C74">
        <w:trPr>
          <w:cantSplit/>
          <w:trHeight w:val="1723"/>
        </w:trPr>
        <w:tc>
          <w:tcPr>
            <w:tcW w:w="1855" w:type="dxa"/>
            <w:vMerge/>
          </w:tcPr>
          <w:p w:rsidR="00DE13C4" w:rsidRPr="00122A0E" w:rsidRDefault="00DE13C4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DE13C4" w:rsidRPr="00122A0E" w:rsidRDefault="00DE13C4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extDirection w:val="btLr"/>
            <w:vAlign w:val="center"/>
          </w:tcPr>
          <w:p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extDirection w:val="btLr"/>
            <w:vAlign w:val="center"/>
          </w:tcPr>
          <w:p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708" w:type="dxa"/>
            <w:textDirection w:val="btLr"/>
            <w:vAlign w:val="center"/>
          </w:tcPr>
          <w:p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85" w:type="dxa"/>
            <w:textDirection w:val="btLr"/>
            <w:vAlign w:val="center"/>
          </w:tcPr>
          <w:p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01" w:type="dxa"/>
            <w:textDirection w:val="btLr"/>
            <w:vAlign w:val="center"/>
          </w:tcPr>
          <w:p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extDirection w:val="btLr"/>
            <w:vAlign w:val="center"/>
          </w:tcPr>
          <w:p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2" w:type="dxa"/>
            <w:textDirection w:val="btLr"/>
            <w:vAlign w:val="center"/>
          </w:tcPr>
          <w:p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8D76C2" w:rsidRPr="00122A0E" w:rsidTr="00394C74">
        <w:trPr>
          <w:trHeight w:val="551"/>
        </w:trPr>
        <w:tc>
          <w:tcPr>
            <w:tcW w:w="1855" w:type="dxa"/>
            <w:vMerge w:val="restart"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Бархатов Николай Николаевич</w:t>
            </w:r>
          </w:p>
        </w:tc>
        <w:tc>
          <w:tcPr>
            <w:tcW w:w="1939" w:type="dxa"/>
            <w:vMerge w:val="restart"/>
          </w:tcPr>
          <w:p w:rsidR="008D76C2" w:rsidRPr="00122A0E" w:rsidRDefault="004B5F7C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91971,36</w:t>
            </w:r>
          </w:p>
        </w:tc>
        <w:tc>
          <w:tcPr>
            <w:tcW w:w="2410" w:type="dxa"/>
            <w:vMerge w:val="restart"/>
          </w:tcPr>
          <w:p w:rsidR="008D76C2" w:rsidRPr="00122A0E" w:rsidRDefault="008D76C2" w:rsidP="004B5F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сельскохозяйственного производства </w:t>
            </w:r>
          </w:p>
        </w:tc>
        <w:tc>
          <w:tcPr>
            <w:tcW w:w="1134" w:type="dxa"/>
            <w:vMerge w:val="restart"/>
          </w:tcPr>
          <w:p w:rsidR="008D76C2" w:rsidRPr="00122A0E" w:rsidRDefault="004B5F7C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58000</w:t>
            </w:r>
          </w:p>
        </w:tc>
        <w:tc>
          <w:tcPr>
            <w:tcW w:w="708" w:type="dxa"/>
            <w:vMerge w:val="restart"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 w:val="restart"/>
          </w:tcPr>
          <w:p w:rsidR="008D76C2" w:rsidRP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ШЕВРОЛЕ </w:t>
            </w:r>
            <w:proofErr w:type="spellStart"/>
            <w:r>
              <w:rPr>
                <w:rFonts w:ascii="Times New Roman" w:hAnsi="Times New Roman"/>
              </w:rPr>
              <w:t>Лацетти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KLA</w:t>
            </w:r>
            <w:proofErr w:type="gramStart"/>
            <w:r w:rsidR="004B5F7C">
              <w:rPr>
                <w:rFonts w:ascii="Times New Roman" w:hAnsi="Times New Roman"/>
              </w:rPr>
              <w:t>Н</w:t>
            </w:r>
            <w:proofErr w:type="gramEnd"/>
            <w:r w:rsidRPr="008D76C2">
              <w:rPr>
                <w:rFonts w:ascii="Times New Roman" w:hAnsi="Times New Roman"/>
              </w:rPr>
              <w:t xml:space="preserve"> </w:t>
            </w:r>
            <w:r w:rsidR="004B5F7C">
              <w:rPr>
                <w:rFonts w:ascii="Times New Roman" w:hAnsi="Times New Roman"/>
              </w:rPr>
              <w:t>0</w:t>
            </w:r>
            <w:r w:rsidRPr="008D76C2">
              <w:rPr>
                <w:rFonts w:ascii="Times New Roman" w:hAnsi="Times New Roman"/>
              </w:rPr>
              <w:t>200</w:t>
            </w:r>
          </w:p>
          <w:p w:rsidR="008D76C2" w:rsidRP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ВАЗ </w:t>
            </w:r>
            <w:r w:rsidRPr="008D76C2">
              <w:rPr>
                <w:rFonts w:ascii="Times New Roman" w:hAnsi="Times New Roman"/>
              </w:rPr>
              <w:t>21070</w:t>
            </w:r>
          </w:p>
          <w:p w:rsidR="008D76C2" w:rsidRPr="007C23CB" w:rsidRDefault="008D76C2" w:rsidP="0081228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76C2" w:rsidRPr="008D76C2" w:rsidRDefault="008D76C2" w:rsidP="008D76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76C2" w:rsidRPr="008D76C2" w:rsidRDefault="00B75D8C" w:rsidP="008D76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76C2" w:rsidRPr="008D76C2" w:rsidRDefault="008D76C2" w:rsidP="008D76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8D76C2" w:rsidRPr="00122A0E" w:rsidTr="00394C74">
        <w:trPr>
          <w:trHeight w:val="425"/>
        </w:trPr>
        <w:tc>
          <w:tcPr>
            <w:tcW w:w="1855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76C2" w:rsidRDefault="008D76C2" w:rsidP="008D76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76C2" w:rsidRDefault="00B75D8C" w:rsidP="008D76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76C2" w:rsidRDefault="008D76C2" w:rsidP="008D76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8D76C2" w:rsidRPr="00122A0E" w:rsidTr="00394C74">
        <w:trPr>
          <w:trHeight w:val="263"/>
        </w:trPr>
        <w:tc>
          <w:tcPr>
            <w:tcW w:w="1855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8D76C2" w:rsidRDefault="008D76C2" w:rsidP="008D7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8D76C2" w:rsidRDefault="008D76C2" w:rsidP="008D7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8D76C2" w:rsidRDefault="008D76C2" w:rsidP="008D7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E13C4" w:rsidRPr="00122A0E" w:rsidTr="00394C74">
        <w:tc>
          <w:tcPr>
            <w:tcW w:w="1855" w:type="dxa"/>
            <w:vMerge/>
          </w:tcPr>
          <w:p w:rsidR="00DE13C4" w:rsidRPr="00122A0E" w:rsidRDefault="00DE13C4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DE13C4" w:rsidRPr="00122A0E" w:rsidRDefault="00DE13C4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E13C4" w:rsidRPr="00122A0E" w:rsidRDefault="00DE13C4" w:rsidP="004B5F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сельскохозяйственного назначения (общая долевая собственность </w:t>
            </w:r>
            <w:r w:rsidR="004B5F7C">
              <w:rPr>
                <w:rFonts w:ascii="Times New Roman" w:hAnsi="Times New Roman"/>
              </w:rPr>
              <w:t>20/2159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DE13C4" w:rsidRPr="00122A0E" w:rsidRDefault="004B5F7C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181900</w:t>
            </w:r>
          </w:p>
        </w:tc>
        <w:tc>
          <w:tcPr>
            <w:tcW w:w="708" w:type="dxa"/>
          </w:tcPr>
          <w:p w:rsidR="00DE13C4" w:rsidRPr="00122A0E" w:rsidRDefault="00DE13C4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:rsidR="00DE13C4" w:rsidRPr="00122A0E" w:rsidRDefault="00DE13C4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E13C4" w:rsidRPr="00122A0E" w:rsidRDefault="00DE13C4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DE13C4" w:rsidRPr="00122A0E" w:rsidRDefault="00DE13C4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E13C4" w:rsidRPr="00122A0E" w:rsidRDefault="00DE13C4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76C2" w:rsidRPr="00122A0E" w:rsidTr="00394C74">
        <w:tc>
          <w:tcPr>
            <w:tcW w:w="1855" w:type="dxa"/>
            <w:vMerge w:val="restart"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939" w:type="dxa"/>
            <w:vMerge w:val="restart"/>
          </w:tcPr>
          <w:p w:rsidR="008D76C2" w:rsidRPr="00122A0E" w:rsidRDefault="004B5F7C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255140,22</w:t>
            </w:r>
          </w:p>
        </w:tc>
        <w:tc>
          <w:tcPr>
            <w:tcW w:w="2410" w:type="dxa"/>
          </w:tcPr>
          <w:p w:rsidR="008D76C2" w:rsidRDefault="008D76C2" w:rsidP="00DE13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</w:t>
            </w:r>
          </w:p>
        </w:tc>
        <w:tc>
          <w:tcPr>
            <w:tcW w:w="708" w:type="dxa"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:rsidR="008D76C2" w:rsidRPr="00122A0E" w:rsidRDefault="008D76C2" w:rsidP="008D7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8D76C2" w:rsidRPr="00122A0E" w:rsidRDefault="00B75D8C" w:rsidP="00B75D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8D76C2" w:rsidRPr="00122A0E" w:rsidRDefault="00B75D8C" w:rsidP="00B75D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</w:t>
            </w:r>
          </w:p>
        </w:tc>
        <w:tc>
          <w:tcPr>
            <w:tcW w:w="992" w:type="dxa"/>
            <w:vMerge w:val="restart"/>
          </w:tcPr>
          <w:p w:rsidR="008D76C2" w:rsidRPr="00122A0E" w:rsidRDefault="00B75D8C" w:rsidP="00B75D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8D76C2" w:rsidRPr="00122A0E" w:rsidTr="00394C74">
        <w:tc>
          <w:tcPr>
            <w:tcW w:w="1855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D76C2" w:rsidRDefault="008D76C2" w:rsidP="00DE13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59,1</w:t>
            </w:r>
          </w:p>
        </w:tc>
        <w:tc>
          <w:tcPr>
            <w:tcW w:w="708" w:type="dxa"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76C2" w:rsidRPr="00122A0E" w:rsidTr="00394C74">
        <w:tc>
          <w:tcPr>
            <w:tcW w:w="1855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D76C2" w:rsidRDefault="008D76C2" w:rsidP="00DE13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кухня</w:t>
            </w:r>
          </w:p>
        </w:tc>
        <w:tc>
          <w:tcPr>
            <w:tcW w:w="1134" w:type="dxa"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</w:t>
            </w:r>
          </w:p>
        </w:tc>
        <w:tc>
          <w:tcPr>
            <w:tcW w:w="708" w:type="dxa"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D76C2" w:rsidRPr="00122A0E" w:rsidRDefault="001B1A18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D76C2" w:rsidRPr="00122A0E" w:rsidRDefault="001B1A18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D76C2" w:rsidRPr="00122A0E" w:rsidRDefault="001B1A18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8D76C2" w:rsidRPr="00122A0E" w:rsidTr="00394C74">
        <w:tc>
          <w:tcPr>
            <w:tcW w:w="1855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D76C2" w:rsidRDefault="008D76C2" w:rsidP="00DE13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коридор</w:t>
            </w:r>
          </w:p>
        </w:tc>
        <w:tc>
          <w:tcPr>
            <w:tcW w:w="1134" w:type="dxa"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708" w:type="dxa"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76C2" w:rsidRPr="00122A0E" w:rsidTr="00394C74">
        <w:tc>
          <w:tcPr>
            <w:tcW w:w="1855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D76C2" w:rsidRDefault="008D76C2" w:rsidP="00DE13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1134" w:type="dxa"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23,3</w:t>
            </w:r>
          </w:p>
        </w:tc>
        <w:tc>
          <w:tcPr>
            <w:tcW w:w="708" w:type="dxa"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5D8C" w:rsidRPr="00122A0E" w:rsidTr="00394C74">
        <w:tc>
          <w:tcPr>
            <w:tcW w:w="1855" w:type="dxa"/>
            <w:vMerge w:val="restart"/>
          </w:tcPr>
          <w:p w:rsidR="00B75D8C" w:rsidRDefault="00B75D8C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939" w:type="dxa"/>
            <w:vMerge w:val="restart"/>
          </w:tcPr>
          <w:p w:rsidR="00B75D8C" w:rsidRDefault="00B75D8C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410" w:type="dxa"/>
            <w:vMerge w:val="restart"/>
            <w:vAlign w:val="center"/>
          </w:tcPr>
          <w:p w:rsidR="00B75D8C" w:rsidRDefault="00B75D8C" w:rsidP="008D7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B75D8C" w:rsidRDefault="00B75D8C" w:rsidP="008D7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B75D8C" w:rsidRDefault="00B75D8C" w:rsidP="008D7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:rsidR="00B75D8C" w:rsidRPr="00122A0E" w:rsidRDefault="00B75D8C" w:rsidP="008D7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B75D8C" w:rsidRPr="00122A0E" w:rsidRDefault="001B1A18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B75D8C" w:rsidRPr="00122A0E" w:rsidRDefault="001B1A18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</w:t>
            </w:r>
          </w:p>
        </w:tc>
        <w:tc>
          <w:tcPr>
            <w:tcW w:w="992" w:type="dxa"/>
          </w:tcPr>
          <w:p w:rsidR="00B75D8C" w:rsidRPr="00122A0E" w:rsidRDefault="001B1A18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B75D8C" w:rsidRPr="00122A0E" w:rsidTr="00394C74">
        <w:tc>
          <w:tcPr>
            <w:tcW w:w="1855" w:type="dxa"/>
            <w:vMerge/>
          </w:tcPr>
          <w:p w:rsidR="00B75D8C" w:rsidRDefault="00B75D8C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B75D8C" w:rsidRDefault="00B75D8C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B75D8C" w:rsidRDefault="00B75D8C" w:rsidP="008D7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75D8C" w:rsidRDefault="00B75D8C" w:rsidP="008D7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B75D8C" w:rsidRDefault="00B75D8C" w:rsidP="008D7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B75D8C" w:rsidRDefault="00B75D8C" w:rsidP="008D7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75D8C" w:rsidRDefault="001B1A18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B75D8C" w:rsidRDefault="001B1A18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92" w:type="dxa"/>
          </w:tcPr>
          <w:p w:rsidR="00B75D8C" w:rsidRDefault="001B1A18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:rsidR="0046751F" w:rsidRDefault="0046751F"/>
    <w:sectPr w:rsidR="0046751F" w:rsidSect="00DE13C4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4061"/>
    <w:rsid w:val="001B1A18"/>
    <w:rsid w:val="00394C74"/>
    <w:rsid w:val="0046751F"/>
    <w:rsid w:val="004B5F7C"/>
    <w:rsid w:val="0061147A"/>
    <w:rsid w:val="006676D5"/>
    <w:rsid w:val="008D76C2"/>
    <w:rsid w:val="00AF429E"/>
    <w:rsid w:val="00B75D8C"/>
    <w:rsid w:val="00DE13C4"/>
    <w:rsid w:val="00F2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7</cp:revision>
  <dcterms:created xsi:type="dcterms:W3CDTF">2017-05-26T10:44:00Z</dcterms:created>
  <dcterms:modified xsi:type="dcterms:W3CDTF">2018-05-15T04:17:00Z</dcterms:modified>
</cp:coreProperties>
</file>