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2B07" w14:textId="77777777" w:rsidR="003428C0" w:rsidRPr="003428C0" w:rsidRDefault="003428C0" w:rsidP="003428C0">
      <w:pPr>
        <w:spacing w:after="200" w:line="276" w:lineRule="auto"/>
        <w:contextualSpacing/>
        <w:jc w:val="center"/>
        <w:rPr>
          <w:rFonts w:ascii="Times New Roman" w:eastAsiaTheme="minorEastAsia" w:hAnsi="Times New Roman"/>
          <w:b/>
          <w:kern w:val="0"/>
          <w:sz w:val="24"/>
          <w:szCs w:val="24"/>
          <w:lang w:eastAsia="ru-RU"/>
          <w14:ligatures w14:val="none"/>
        </w:rPr>
      </w:pPr>
      <w:r w:rsidRPr="003428C0">
        <w:rPr>
          <w:rFonts w:ascii="Times New Roman" w:eastAsiaTheme="minorEastAsia" w:hAnsi="Times New Roman"/>
          <w:b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4C074B74" wp14:editId="4EE67762">
            <wp:extent cx="752475" cy="967010"/>
            <wp:effectExtent l="19050" t="0" r="9525" b="0"/>
            <wp:docPr id="80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4269A8" w14:textId="77777777" w:rsidR="003428C0" w:rsidRPr="003428C0" w:rsidRDefault="003428C0" w:rsidP="003428C0">
      <w:pPr>
        <w:spacing w:after="200" w:line="276" w:lineRule="auto"/>
        <w:contextualSpacing/>
        <w:jc w:val="center"/>
        <w:rPr>
          <w:rFonts w:ascii="Times New Roman" w:eastAsiaTheme="minorEastAsia" w:hAnsi="Times New Roman"/>
          <w:b/>
          <w:kern w:val="0"/>
          <w:sz w:val="24"/>
          <w:szCs w:val="24"/>
          <w:lang w:eastAsia="ru-RU"/>
          <w14:ligatures w14:val="none"/>
        </w:rPr>
      </w:pPr>
    </w:p>
    <w:p w14:paraId="58DC4220" w14:textId="77777777" w:rsidR="003428C0" w:rsidRPr="003428C0" w:rsidRDefault="003428C0" w:rsidP="003428C0">
      <w:pPr>
        <w:spacing w:after="200" w:line="276" w:lineRule="auto"/>
        <w:contextualSpacing/>
        <w:jc w:val="center"/>
        <w:rPr>
          <w:rFonts w:ascii="Times New Roman" w:eastAsiaTheme="minorEastAsia" w:hAnsi="Times New Roman"/>
          <w:b/>
          <w:kern w:val="0"/>
          <w:sz w:val="24"/>
          <w:szCs w:val="24"/>
          <w:lang w:eastAsia="ru-RU"/>
          <w14:ligatures w14:val="none"/>
        </w:rPr>
      </w:pPr>
      <w:r w:rsidRPr="003428C0">
        <w:rPr>
          <w:rFonts w:ascii="Times New Roman" w:eastAsiaTheme="minorEastAsia" w:hAnsi="Times New Roman"/>
          <w:b/>
          <w:kern w:val="0"/>
          <w:sz w:val="24"/>
          <w:szCs w:val="24"/>
          <w:lang w:eastAsia="ru-RU"/>
          <w14:ligatures w14:val="none"/>
        </w:rPr>
        <w:t>РОССИЙСКАЯ ФЕДЕРАЦИЯ</w:t>
      </w:r>
    </w:p>
    <w:p w14:paraId="14E1A0BE" w14:textId="77777777" w:rsidR="003428C0" w:rsidRPr="003428C0" w:rsidRDefault="003428C0" w:rsidP="003428C0">
      <w:pPr>
        <w:spacing w:after="200" w:line="276" w:lineRule="auto"/>
        <w:contextualSpacing/>
        <w:jc w:val="center"/>
        <w:rPr>
          <w:rFonts w:ascii="Times New Roman" w:eastAsiaTheme="minorEastAsia" w:hAnsi="Times New Roman"/>
          <w:b/>
          <w:kern w:val="0"/>
          <w:sz w:val="24"/>
          <w:szCs w:val="24"/>
          <w:lang w:eastAsia="ru-RU"/>
          <w14:ligatures w14:val="none"/>
        </w:rPr>
      </w:pPr>
      <w:r w:rsidRPr="003428C0">
        <w:rPr>
          <w:rFonts w:ascii="Times New Roman" w:eastAsiaTheme="minorEastAsia" w:hAnsi="Times New Roman"/>
          <w:b/>
          <w:kern w:val="0"/>
          <w:sz w:val="24"/>
          <w:szCs w:val="24"/>
          <w:lang w:eastAsia="ru-RU"/>
          <w14:ligatures w14:val="none"/>
        </w:rPr>
        <w:t>РОСТОВСКАЯ ОБЛАСТЬ НЕКЛИНОВСКИЙ РАЙОН</w:t>
      </w:r>
    </w:p>
    <w:p w14:paraId="2EE047B5" w14:textId="6F809A8A" w:rsidR="003428C0" w:rsidRPr="003428C0" w:rsidRDefault="003428C0" w:rsidP="003428C0">
      <w:pPr>
        <w:pBdr>
          <w:bottom w:val="double" w:sz="6" w:space="1" w:color="auto"/>
        </w:pBdr>
        <w:spacing w:after="200" w:line="276" w:lineRule="auto"/>
        <w:contextualSpacing/>
        <w:jc w:val="center"/>
        <w:rPr>
          <w:rFonts w:ascii="Times New Roman" w:eastAsiaTheme="minorEastAsia" w:hAnsi="Times New Roman"/>
          <w:b/>
          <w:kern w:val="0"/>
          <w:sz w:val="24"/>
          <w:szCs w:val="24"/>
          <w:lang w:eastAsia="ru-RU"/>
          <w14:ligatures w14:val="none"/>
        </w:rPr>
      </w:pPr>
      <w:r w:rsidRPr="003428C0">
        <w:rPr>
          <w:rFonts w:ascii="Times New Roman" w:eastAsiaTheme="minorEastAsia" w:hAnsi="Times New Roman"/>
          <w:b/>
          <w:kern w:val="0"/>
          <w:sz w:val="24"/>
          <w:szCs w:val="24"/>
          <w:lang w:eastAsia="ru-RU"/>
          <w14:ligatures w14:val="none"/>
        </w:rPr>
        <w:t>МУНИЦИПАЛЬНОЕ ОБРАЗОВАНИЕ «ТРОИЦКОЕ СЕЛЬСКОЕ ПОСЕЛЕНИ</w:t>
      </w:r>
      <w:r>
        <w:rPr>
          <w:rFonts w:ascii="Times New Roman" w:eastAsiaTheme="minorEastAsia" w:hAnsi="Times New Roman"/>
          <w:b/>
          <w:kern w:val="0"/>
          <w:sz w:val="24"/>
          <w:szCs w:val="24"/>
          <w:lang w:eastAsia="ru-RU"/>
          <w14:ligatures w14:val="none"/>
        </w:rPr>
        <w:t>Е</w:t>
      </w:r>
      <w:r w:rsidRPr="003428C0">
        <w:rPr>
          <w:rFonts w:ascii="Times New Roman" w:eastAsiaTheme="minorEastAsia" w:hAnsi="Times New Roman"/>
          <w:b/>
          <w:kern w:val="0"/>
          <w:sz w:val="24"/>
          <w:szCs w:val="24"/>
          <w:lang w:eastAsia="ru-RU"/>
          <w14:ligatures w14:val="none"/>
        </w:rPr>
        <w:t>»</w:t>
      </w:r>
    </w:p>
    <w:p w14:paraId="6D2BA472" w14:textId="77777777" w:rsidR="003428C0" w:rsidRPr="003428C0" w:rsidRDefault="003428C0" w:rsidP="003428C0">
      <w:pPr>
        <w:spacing w:after="200" w:line="276" w:lineRule="auto"/>
        <w:ind w:hanging="567"/>
        <w:contextualSpacing/>
        <w:jc w:val="center"/>
        <w:rPr>
          <w:rFonts w:ascii="Times New Roman" w:eastAsiaTheme="minorEastAsia" w:hAnsi="Times New Roman"/>
          <w:b/>
          <w:kern w:val="0"/>
          <w:sz w:val="24"/>
          <w:szCs w:val="24"/>
          <w:lang w:eastAsia="ru-RU"/>
          <w14:ligatures w14:val="none"/>
        </w:rPr>
      </w:pPr>
      <w:r w:rsidRPr="003428C0">
        <w:rPr>
          <w:rFonts w:ascii="Times New Roman" w:eastAsiaTheme="minorEastAsia" w:hAnsi="Times New Roman"/>
          <w:b/>
          <w:kern w:val="0"/>
          <w:sz w:val="24"/>
          <w:szCs w:val="24"/>
          <w:lang w:eastAsia="ru-RU"/>
          <w14:ligatures w14:val="none"/>
        </w:rPr>
        <w:t>АДМИНИСТРАЦИЯ ТРОИЦКОГО СЕЛЬСКОГО ПОСЕЛЕНИЯ</w:t>
      </w:r>
    </w:p>
    <w:p w14:paraId="7353B0D8" w14:textId="77777777" w:rsidR="003428C0" w:rsidRDefault="003428C0" w:rsidP="003428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E50A45F" w14:textId="6CA79032" w:rsidR="003428C0" w:rsidRDefault="003428C0" w:rsidP="003428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3428C0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РАСПОРЯЖЕНИЕ</w:t>
      </w:r>
    </w:p>
    <w:p w14:paraId="1A912AF2" w14:textId="77777777" w:rsidR="003428C0" w:rsidRDefault="003428C0" w:rsidP="003428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082F5FC" w14:textId="1B23A4C2" w:rsidR="0049580A" w:rsidRPr="003428C0" w:rsidRDefault="0049580A" w:rsidP="0049580A">
      <w:pPr>
        <w:tabs>
          <w:tab w:val="left" w:pos="6384"/>
        </w:tabs>
        <w:spacing w:after="0" w:line="276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  <w14:ligatures w14:val="none"/>
        </w:rPr>
        <w:t>05</w:t>
      </w:r>
      <w:r w:rsidR="003428C0" w:rsidRPr="003428C0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  <w14:ligatures w14:val="none"/>
        </w:rPr>
        <w:t xml:space="preserve"> </w:t>
      </w:r>
      <w:r w:rsidR="003428C0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  <w14:ligatures w14:val="none"/>
        </w:rPr>
        <w:t>июля</w:t>
      </w:r>
      <w:r w:rsidR="003428C0" w:rsidRPr="003428C0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  <w14:ligatures w14:val="none"/>
        </w:rPr>
        <w:t xml:space="preserve"> 2023г.                   </w:t>
      </w:r>
      <w:r w:rsidR="003428C0" w:rsidRPr="003428C0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  <w14:ligatures w14:val="none"/>
        </w:rPr>
        <w:tab/>
      </w:r>
      <w:r w:rsidR="003428C0" w:rsidRPr="003428C0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  <w14:ligatures w14:val="none"/>
        </w:rPr>
        <w:tab/>
      </w:r>
      <w:r w:rsidR="003428C0" w:rsidRPr="003428C0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  <w14:ligatures w14:val="none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  <w14:ligatures w14:val="none"/>
        </w:rPr>
        <w:t>75</w:t>
      </w:r>
    </w:p>
    <w:p w14:paraId="54AAA2D4" w14:textId="77777777" w:rsidR="003428C0" w:rsidRDefault="003428C0" w:rsidP="003428C0">
      <w:pPr>
        <w:tabs>
          <w:tab w:val="left" w:pos="6384"/>
        </w:tabs>
        <w:spacing w:after="0" w:line="276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  <w14:ligatures w14:val="none"/>
        </w:rPr>
      </w:pPr>
      <w:r w:rsidRPr="003428C0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  <w14:ligatures w14:val="none"/>
        </w:rPr>
        <w:t>с. Троицкое</w:t>
      </w:r>
    </w:p>
    <w:p w14:paraId="124126BA" w14:textId="77777777" w:rsidR="003428C0" w:rsidRDefault="003428C0" w:rsidP="003428C0">
      <w:pPr>
        <w:tabs>
          <w:tab w:val="left" w:pos="6384"/>
        </w:tabs>
        <w:spacing w:after="0" w:line="276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  <w14:ligatures w14:val="none"/>
        </w:rPr>
      </w:pPr>
    </w:p>
    <w:p w14:paraId="463A81E3" w14:textId="1A9C41E9" w:rsidR="003428C0" w:rsidRDefault="003428C0" w:rsidP="003428C0">
      <w:pPr>
        <w:tabs>
          <w:tab w:val="left" w:pos="6384"/>
        </w:tabs>
        <w:spacing w:after="0" w:line="276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0"/>
          <w:lang w:eastAsia="ru-RU"/>
          <w14:ligatures w14:val="none"/>
        </w:rPr>
        <w:t>Об утверждении типовой формы договора аренды объектов газоснабжения, находящихся в муниципальной собственности муниципального образования «Троицкое сельское поселение»</w:t>
      </w:r>
    </w:p>
    <w:p w14:paraId="502F9B62" w14:textId="77777777" w:rsidR="003428C0" w:rsidRDefault="003428C0" w:rsidP="003428C0">
      <w:pPr>
        <w:tabs>
          <w:tab w:val="left" w:pos="6384"/>
        </w:tabs>
        <w:spacing w:after="0" w:line="276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0"/>
          <w:lang w:eastAsia="ru-RU"/>
          <w14:ligatures w14:val="none"/>
        </w:rPr>
      </w:pPr>
    </w:p>
    <w:p w14:paraId="4DFE8DC9" w14:textId="34DA9250" w:rsidR="003428C0" w:rsidRDefault="003428C0" w:rsidP="003428C0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  <w14:ligatures w14:val="none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3428C0">
        <w:rPr>
          <w:rFonts w:ascii="Times New Roman" w:hAnsi="Times New Roman" w:cs="Times New Roman"/>
          <w:bCs/>
          <w:sz w:val="28"/>
          <w:szCs w:val="28"/>
        </w:rPr>
        <w:t>на основании Решения Собрания депутатов Троицкого сельского поселения от 28.12.2015 № 139 «Об утверждении Положения «О порядке управления и распоряжения имуществом, находящимся в муниципальной собственности муниципального образования «Троицкое сельское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6B57B281" w14:textId="4EA2CA1A" w:rsidR="003428C0" w:rsidRDefault="003428C0" w:rsidP="003428C0">
      <w:pPr>
        <w:pStyle w:val="a3"/>
        <w:numPr>
          <w:ilvl w:val="0"/>
          <w:numId w:val="1"/>
        </w:num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  <w14:ligatures w14:val="none"/>
        </w:rPr>
        <w:t xml:space="preserve">Утвердить типовую форму договора аренды объектов газоснабжения, находящихся в муниципальной собственности согласно приложению к </w:t>
      </w:r>
      <w:r w:rsidR="00873A17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  <w14:ligatures w14:val="none"/>
        </w:rPr>
        <w:t xml:space="preserve">настоящему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  <w14:ligatures w14:val="none"/>
        </w:rPr>
        <w:t>распоряжению</w:t>
      </w:r>
      <w:r w:rsidR="00873A17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  <w14:ligatures w14:val="none"/>
        </w:rPr>
        <w:t>.</w:t>
      </w:r>
    </w:p>
    <w:p w14:paraId="0FD5BB0E" w14:textId="6B391645" w:rsidR="00873A17" w:rsidRDefault="00873A17" w:rsidP="003428C0">
      <w:pPr>
        <w:pStyle w:val="a3"/>
        <w:numPr>
          <w:ilvl w:val="0"/>
          <w:numId w:val="1"/>
        </w:num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  <w14:ligatures w14:val="none"/>
        </w:rPr>
        <w:t>Обеспечить размещение типовой формы договора аренды объектов газоснабжения, находящихся в муниципальной собственности на официальном сайте Администрации Троицкого сельского поселения в сети Интернет.</w:t>
      </w:r>
    </w:p>
    <w:p w14:paraId="26FC7BB7" w14:textId="2512E148" w:rsidR="00873A17" w:rsidRDefault="00873A17" w:rsidP="003428C0">
      <w:pPr>
        <w:pStyle w:val="a3"/>
        <w:numPr>
          <w:ilvl w:val="0"/>
          <w:numId w:val="1"/>
        </w:num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  <w14:ligatures w14:val="none"/>
        </w:rPr>
        <w:t>Контроль за исполнением настоящего распоряжения оставляю за собой.</w:t>
      </w:r>
    </w:p>
    <w:p w14:paraId="5CC32CA6" w14:textId="77777777" w:rsidR="00873A17" w:rsidRDefault="00873A17" w:rsidP="00873A1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  <w14:ligatures w14:val="none"/>
        </w:rPr>
      </w:pPr>
    </w:p>
    <w:p w14:paraId="3A87A6CB" w14:textId="77777777" w:rsidR="00873A17" w:rsidRDefault="00873A17" w:rsidP="00873A1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  <w14:ligatures w14:val="none"/>
        </w:rPr>
      </w:pPr>
    </w:p>
    <w:p w14:paraId="5A39F263" w14:textId="77777777" w:rsidR="00873A17" w:rsidRDefault="00873A17" w:rsidP="00873A1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  <w14:ligatures w14:val="none"/>
        </w:rPr>
      </w:pPr>
    </w:p>
    <w:p w14:paraId="0AA594A3" w14:textId="77777777" w:rsidR="00873A17" w:rsidRDefault="00873A17" w:rsidP="00873A1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  <w14:ligatures w14:val="none"/>
        </w:rPr>
      </w:pPr>
    </w:p>
    <w:p w14:paraId="7F0B3E98" w14:textId="483F00D8" w:rsidR="00873A17" w:rsidRPr="00873A17" w:rsidRDefault="00873A17" w:rsidP="00873A17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0"/>
          <w:lang w:eastAsia="ru-RU"/>
          <w14:ligatures w14:val="none"/>
        </w:rPr>
      </w:pPr>
      <w:r w:rsidRPr="00873A1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0"/>
          <w:lang w:eastAsia="ru-RU"/>
          <w14:ligatures w14:val="none"/>
        </w:rPr>
        <w:t xml:space="preserve">Глава Администрации </w:t>
      </w:r>
    </w:p>
    <w:p w14:paraId="6CF10482" w14:textId="6D24EAE3" w:rsidR="00873A17" w:rsidRPr="00873A17" w:rsidRDefault="00873A17" w:rsidP="00873A17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0"/>
          <w:lang w:eastAsia="ru-RU"/>
          <w14:ligatures w14:val="none"/>
        </w:rPr>
      </w:pPr>
      <w:r w:rsidRPr="00873A1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0"/>
          <w:lang w:eastAsia="ru-RU"/>
          <w14:ligatures w14:val="none"/>
        </w:rPr>
        <w:t xml:space="preserve">Троицкого сельского поселения </w:t>
      </w:r>
      <w:r w:rsidRPr="00873A1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0"/>
          <w:lang w:eastAsia="ru-RU"/>
          <w14:ligatures w14:val="none"/>
        </w:rPr>
        <w:tab/>
      </w:r>
      <w:r w:rsidRPr="00873A1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0"/>
          <w:lang w:eastAsia="ru-RU"/>
          <w14:ligatures w14:val="none"/>
        </w:rPr>
        <w:tab/>
      </w:r>
      <w:r w:rsidRPr="00873A1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0"/>
          <w:lang w:eastAsia="ru-RU"/>
          <w14:ligatures w14:val="none"/>
        </w:rPr>
        <w:tab/>
      </w:r>
      <w:r w:rsidRPr="00873A1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0"/>
          <w:lang w:eastAsia="ru-RU"/>
          <w14:ligatures w14:val="none"/>
        </w:rPr>
        <w:tab/>
      </w:r>
      <w:r w:rsidRPr="00873A1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0"/>
          <w:lang w:eastAsia="ru-RU"/>
          <w14:ligatures w14:val="none"/>
        </w:rPr>
        <w:tab/>
      </w:r>
      <w:r w:rsidRPr="00873A1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0"/>
          <w:lang w:eastAsia="ru-RU"/>
          <w14:ligatures w14:val="none"/>
        </w:rPr>
        <w:tab/>
        <w:t>О.Н. Гурина</w:t>
      </w:r>
    </w:p>
    <w:p w14:paraId="221D99E0" w14:textId="77777777" w:rsidR="003428C0" w:rsidRPr="003428C0" w:rsidRDefault="003428C0" w:rsidP="00873A17">
      <w:pPr>
        <w:spacing w:after="0" w:line="240" w:lineRule="auto"/>
        <w:ind w:left="-426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6BEAD33" w14:textId="77777777" w:rsidR="003428C0" w:rsidRPr="003428C0" w:rsidRDefault="003428C0" w:rsidP="003428C0">
      <w:pPr>
        <w:spacing w:after="200" w:line="276" w:lineRule="auto"/>
        <w:contextualSpacing/>
        <w:jc w:val="both"/>
        <w:rPr>
          <w:rFonts w:ascii="Times New Roman" w:eastAsiaTheme="minorEastAsia" w:hAnsi="Times New Roman"/>
          <w:b/>
          <w:kern w:val="0"/>
          <w:sz w:val="24"/>
          <w:szCs w:val="24"/>
          <w:lang w:eastAsia="ru-RU"/>
          <w14:ligatures w14:val="none"/>
        </w:rPr>
      </w:pPr>
    </w:p>
    <w:p w14:paraId="2BB75AAF" w14:textId="1643C0C3" w:rsidR="001E181E" w:rsidRDefault="00873A17" w:rsidP="00E45B18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Распоряжению </w:t>
      </w:r>
    </w:p>
    <w:p w14:paraId="0C68B57E" w14:textId="77777777" w:rsidR="00873A17" w:rsidRDefault="00873A17" w:rsidP="00E45B18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Троицкого сельского </w:t>
      </w:r>
    </w:p>
    <w:p w14:paraId="72E2EA5F" w14:textId="16CDFC60" w:rsidR="00873A17" w:rsidRDefault="00873A17" w:rsidP="00E45B18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от </w:t>
      </w:r>
      <w:r w:rsidR="0049580A">
        <w:rPr>
          <w:rFonts w:ascii="Times New Roman" w:hAnsi="Times New Roman" w:cs="Times New Roman"/>
        </w:rPr>
        <w:t>05.07</w:t>
      </w:r>
      <w:r>
        <w:rPr>
          <w:rFonts w:ascii="Times New Roman" w:hAnsi="Times New Roman" w:cs="Times New Roman"/>
        </w:rPr>
        <w:t>.2023 №</w:t>
      </w:r>
      <w:r w:rsidR="0049580A">
        <w:rPr>
          <w:rFonts w:ascii="Times New Roman" w:hAnsi="Times New Roman" w:cs="Times New Roman"/>
        </w:rPr>
        <w:t xml:space="preserve"> 75</w:t>
      </w:r>
    </w:p>
    <w:p w14:paraId="3EF1DC3A" w14:textId="77777777" w:rsidR="00873A17" w:rsidRDefault="00873A17" w:rsidP="00E45B18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</w:p>
    <w:p w14:paraId="41247919" w14:textId="3429901D" w:rsidR="00873A17" w:rsidRPr="00873A17" w:rsidRDefault="00873A17" w:rsidP="00E45B1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9546359"/>
      <w:r w:rsidRPr="00873A17">
        <w:rPr>
          <w:rFonts w:ascii="Times New Roman" w:hAnsi="Times New Roman" w:cs="Times New Roman"/>
          <w:b/>
          <w:bCs/>
          <w:sz w:val="24"/>
          <w:szCs w:val="24"/>
        </w:rPr>
        <w:t>Договор №___</w:t>
      </w:r>
    </w:p>
    <w:p w14:paraId="12FA6011" w14:textId="25B6BD28" w:rsidR="00873A17" w:rsidRPr="00873A17" w:rsidRDefault="00873A17" w:rsidP="00E45B1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A17">
        <w:rPr>
          <w:rFonts w:ascii="Times New Roman" w:hAnsi="Times New Roman" w:cs="Times New Roman"/>
          <w:b/>
          <w:bCs/>
          <w:sz w:val="24"/>
          <w:szCs w:val="24"/>
        </w:rPr>
        <w:t xml:space="preserve">Аренды объектов газоснабжения, находящихся в </w:t>
      </w:r>
    </w:p>
    <w:p w14:paraId="445D7E53" w14:textId="7E28FBBE" w:rsidR="00873A17" w:rsidRDefault="00873A17" w:rsidP="00E45B1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A17">
        <w:rPr>
          <w:rFonts w:ascii="Times New Roman" w:hAnsi="Times New Roman" w:cs="Times New Roman"/>
          <w:b/>
          <w:bCs/>
          <w:sz w:val="24"/>
          <w:szCs w:val="24"/>
        </w:rPr>
        <w:t>Муниципальной собственности</w:t>
      </w:r>
    </w:p>
    <w:p w14:paraId="33D4FE8F" w14:textId="77777777" w:rsidR="00873A17" w:rsidRDefault="00873A17" w:rsidP="00E45B1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729B9" w14:textId="4982B29A" w:rsidR="00873A17" w:rsidRDefault="00873A17" w:rsidP="00E45B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___________20___г.                                                                              с. Троицкое</w:t>
      </w:r>
    </w:p>
    <w:p w14:paraId="4F0C1016" w14:textId="77777777" w:rsidR="00873A17" w:rsidRDefault="00873A17" w:rsidP="00E45B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417F93A2" w14:textId="56AB7B18" w:rsidR="00873A17" w:rsidRDefault="00873A17" w:rsidP="00E45B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14:paraId="4FC196DB" w14:textId="71C257AA" w:rsidR="00873A17" w:rsidRDefault="00873A17" w:rsidP="00E45B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действующее на основании___________________________________________ в лице__________________________________________________________, действующего на основании _______________________________________________________</w:t>
      </w:r>
      <w:r w:rsidR="00E45B18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E45B18" w:rsidRPr="00E45B18">
        <w:rPr>
          <w:rFonts w:ascii="Times New Roman" w:hAnsi="Times New Roman" w:cs="Times New Roman"/>
          <w:b/>
          <w:bCs/>
          <w:sz w:val="24"/>
          <w:szCs w:val="24"/>
        </w:rPr>
        <w:t>АРЕНДОДАТЕЛЬ</w:t>
      </w:r>
      <w:r w:rsidR="00E45B18">
        <w:rPr>
          <w:rFonts w:ascii="Times New Roman" w:hAnsi="Times New Roman" w:cs="Times New Roman"/>
          <w:sz w:val="24"/>
          <w:szCs w:val="24"/>
        </w:rPr>
        <w:t xml:space="preserve">, - с одной стороны, и ___________________________________, действующее на основании ____________________________________________________________, в лице ____________________________________________________________________, действующего на основании___________________________________________________________________, именуемый в дальнейшем </w:t>
      </w:r>
      <w:r w:rsidR="00E45B18" w:rsidRPr="00E45B18">
        <w:rPr>
          <w:rFonts w:ascii="Times New Roman" w:hAnsi="Times New Roman" w:cs="Times New Roman"/>
          <w:b/>
          <w:bCs/>
          <w:sz w:val="24"/>
          <w:szCs w:val="24"/>
        </w:rPr>
        <w:t>АРЕНДАТОР</w:t>
      </w:r>
      <w:r w:rsidR="00E45B18">
        <w:rPr>
          <w:rFonts w:ascii="Times New Roman" w:hAnsi="Times New Roman" w:cs="Times New Roman"/>
          <w:sz w:val="24"/>
          <w:szCs w:val="24"/>
        </w:rPr>
        <w:t xml:space="preserve">, - с другой стороны, заключили настоящий договор (далее – </w:t>
      </w:r>
      <w:r w:rsidR="00E45B18" w:rsidRPr="00E45B1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E45B18">
        <w:rPr>
          <w:rFonts w:ascii="Times New Roman" w:hAnsi="Times New Roman" w:cs="Times New Roman"/>
          <w:sz w:val="24"/>
          <w:szCs w:val="24"/>
        </w:rPr>
        <w:t>) о нижеследующем:</w:t>
      </w:r>
    </w:p>
    <w:p w14:paraId="7A578D63" w14:textId="77777777" w:rsidR="00E45B18" w:rsidRDefault="00E45B18" w:rsidP="00E45B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7A99D8A3" w14:textId="44BFC18F" w:rsidR="00E45B18" w:rsidRDefault="00E45B18" w:rsidP="00E45B1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B18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7F166805" w14:textId="77777777" w:rsidR="00E45B18" w:rsidRDefault="00E45B18" w:rsidP="00E45B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40409" w14:textId="77777777" w:rsidR="005C548A" w:rsidRDefault="00E45B18" w:rsidP="005C548A">
      <w:pPr>
        <w:pStyle w:val="a3"/>
        <w:numPr>
          <w:ilvl w:val="1"/>
          <w:numId w:val="2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в соответствии с </w:t>
      </w:r>
      <w:r w:rsidR="005C548A">
        <w:rPr>
          <w:rFonts w:ascii="Times New Roman" w:hAnsi="Times New Roman" w:cs="Times New Roman"/>
          <w:sz w:val="24"/>
          <w:szCs w:val="24"/>
        </w:rPr>
        <w:t>___________________________________________________ предоставляет  АРЕНДАТОРУ в аренду объект газоснабжения, именуемый далее – Объектом, состав которого определен в приложении № 1, расположенный по адресу: ___________________________________________________________, назначение: _________________________________________________________________.</w:t>
      </w:r>
    </w:p>
    <w:p w14:paraId="65C88423" w14:textId="77777777" w:rsidR="005C548A" w:rsidRDefault="005C548A" w:rsidP="005C548A">
      <w:pPr>
        <w:pStyle w:val="a3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14:paraId="229E5B04" w14:textId="7076DE65" w:rsidR="005C548A" w:rsidRDefault="005C548A" w:rsidP="005C548A">
      <w:pPr>
        <w:pStyle w:val="a3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целевого значения объекта газоснабжения не допускается.</w:t>
      </w:r>
    </w:p>
    <w:p w14:paraId="37A75510" w14:textId="1B3EB3EB" w:rsidR="005C548A" w:rsidRDefault="005C548A" w:rsidP="005C548A">
      <w:pPr>
        <w:pStyle w:val="a3"/>
        <w:numPr>
          <w:ilvl w:val="1"/>
          <w:numId w:val="2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передается по акту приема-передачи, являющемуся неотъемлемой частью Договора (приложение № 2).</w:t>
      </w:r>
    </w:p>
    <w:p w14:paraId="01C5F507" w14:textId="4B17DAA8" w:rsidR="00E45B18" w:rsidRPr="005C548A" w:rsidRDefault="005C548A" w:rsidP="005C548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48A">
        <w:rPr>
          <w:rFonts w:ascii="Times New Roman" w:hAnsi="Times New Roman" w:cs="Times New Roman"/>
          <w:b/>
          <w:bCs/>
          <w:sz w:val="24"/>
          <w:szCs w:val="24"/>
        </w:rPr>
        <w:t>Срок Договора</w:t>
      </w:r>
    </w:p>
    <w:p w14:paraId="567CFE70" w14:textId="77777777" w:rsidR="005C548A" w:rsidRDefault="005C548A" w:rsidP="005C5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15A053" w14:textId="2E5B427B" w:rsidR="005C548A" w:rsidRDefault="005C548A" w:rsidP="005C548A">
      <w:pPr>
        <w:pStyle w:val="a3"/>
        <w:numPr>
          <w:ilvl w:val="1"/>
          <w:numId w:val="2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Договора устанавливается с даты подписания акта приема-передачи Объекта на ____ лет.</w:t>
      </w:r>
    </w:p>
    <w:p w14:paraId="24B27DDC" w14:textId="0D37B6E1" w:rsidR="005C548A" w:rsidRDefault="005C548A" w:rsidP="005C548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48A">
        <w:rPr>
          <w:rFonts w:ascii="Times New Roman" w:hAnsi="Times New Roman" w:cs="Times New Roman"/>
          <w:b/>
          <w:bCs/>
          <w:sz w:val="24"/>
          <w:szCs w:val="24"/>
        </w:rPr>
        <w:t>Размер и условия внесения арендной платы.</w:t>
      </w:r>
    </w:p>
    <w:p w14:paraId="34DEAA2E" w14:textId="77777777" w:rsidR="005C548A" w:rsidRDefault="005C548A" w:rsidP="005C54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42B2B5" w14:textId="05F4A606" w:rsidR="00BE6CD9" w:rsidRDefault="005C548A" w:rsidP="00BE6CD9">
      <w:pPr>
        <w:pStyle w:val="a3"/>
        <w:numPr>
          <w:ilvl w:val="1"/>
          <w:numId w:val="2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арендной платы по Договору, без учета НДС, составляет ____ (________________________) рублей __ копеек</w:t>
      </w:r>
      <w:r w:rsidR="00BE6CD9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14:paraId="1B98D0E0" w14:textId="254E9BB3" w:rsidR="00BE6CD9" w:rsidRDefault="00BE6CD9" w:rsidP="00BE6CD9">
      <w:pPr>
        <w:pStyle w:val="a3"/>
        <w:numPr>
          <w:ilvl w:val="1"/>
          <w:numId w:val="2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 на добавленную стоимость оплачивается Арендатором в соответствии с требованиями Налогового кодекса Российской Федерации.</w:t>
      </w:r>
    </w:p>
    <w:p w14:paraId="4F0DA175" w14:textId="4F586FE2" w:rsidR="00BE6CD9" w:rsidRDefault="00BE6CD9" w:rsidP="00BE6CD9">
      <w:pPr>
        <w:pStyle w:val="a3"/>
        <w:numPr>
          <w:ilvl w:val="1"/>
          <w:numId w:val="2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перечисляет платежи, предусмотренные настоящим Договором, за каждый месяц вперед, не позднее десятого числа начавшегося месяца. Обязанность Арендатора по внесению арендной платы считается исполненной с момента поступления денежных средств на счет (КБК), указанный в подпункте 3.4. Договора. Копии платежных поручений или квитанции, подтверждающие перечисление платежей, Арендатор представляет Арендодателю по запросам последнего.</w:t>
      </w:r>
    </w:p>
    <w:p w14:paraId="53EEB79D" w14:textId="18D29FCD" w:rsidR="00BE6CD9" w:rsidRDefault="00BE6CD9" w:rsidP="00BE6CD9">
      <w:pPr>
        <w:pStyle w:val="a3"/>
        <w:numPr>
          <w:ilvl w:val="1"/>
          <w:numId w:val="2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для перечисления арендной платы: </w:t>
      </w:r>
      <w:bookmarkStart w:id="1" w:name="_Hlk139358314"/>
      <w:r>
        <w:rPr>
          <w:rFonts w:ascii="Times New Roman" w:hAnsi="Times New Roman" w:cs="Times New Roman"/>
          <w:sz w:val="24"/>
          <w:szCs w:val="24"/>
        </w:rPr>
        <w:t xml:space="preserve">получатель- __________________________________________________________________, Р/счет __________________________в ____________________________________, </w:t>
      </w:r>
      <w:r>
        <w:rPr>
          <w:rFonts w:ascii="Times New Roman" w:hAnsi="Times New Roman" w:cs="Times New Roman"/>
          <w:sz w:val="24"/>
          <w:szCs w:val="24"/>
        </w:rPr>
        <w:lastRenderedPageBreak/>
        <w:t>БИК_____________, ИНН____________, КПП_____________________, КБК _______________________________________(указывать обязательно), ОКТМО_______________.</w:t>
      </w:r>
    </w:p>
    <w:bookmarkEnd w:id="1"/>
    <w:p w14:paraId="0C978F8D" w14:textId="18BD6357" w:rsidR="00BE6CD9" w:rsidRDefault="00BE6CD9" w:rsidP="00455808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поле «Назначение платежа» указать «Арендная плата по договору аренды </w:t>
      </w:r>
      <w:r w:rsidR="00455808">
        <w:rPr>
          <w:rFonts w:ascii="Times New Roman" w:hAnsi="Times New Roman" w:cs="Times New Roman"/>
          <w:sz w:val="24"/>
          <w:szCs w:val="24"/>
        </w:rPr>
        <w:t>от _</w:t>
      </w:r>
      <w:proofErr w:type="gramStart"/>
      <w:r w:rsidR="00455808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455808">
        <w:rPr>
          <w:rFonts w:ascii="Times New Roman" w:hAnsi="Times New Roman" w:cs="Times New Roman"/>
          <w:sz w:val="24"/>
          <w:szCs w:val="24"/>
        </w:rPr>
        <w:t>_.20__№___».</w:t>
      </w:r>
    </w:p>
    <w:p w14:paraId="0033709A" w14:textId="77777777" w:rsidR="00455808" w:rsidRPr="00455808" w:rsidRDefault="00455808" w:rsidP="00455808">
      <w:pPr>
        <w:pStyle w:val="a3"/>
        <w:numPr>
          <w:ilvl w:val="1"/>
          <w:numId w:val="2"/>
        </w:num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5808">
        <w:rPr>
          <w:rFonts w:ascii="Times New Roman" w:hAnsi="Times New Roman" w:cs="Times New Roman"/>
          <w:sz w:val="24"/>
          <w:szCs w:val="24"/>
        </w:rPr>
        <w:t>Реквизиты для перечисления штрафов, пени: получатель- __________________________________________________________________, Р/счет __________________________в ____________________________________, БИК_____________, ИНН____________, КПП_____________________, КБК _______________________________________(указывать обязательно), ОКТМО_______________.</w:t>
      </w:r>
    </w:p>
    <w:p w14:paraId="62A2EB64" w14:textId="7BC593E4" w:rsidR="00455808" w:rsidRDefault="00455808" w:rsidP="00455808">
      <w:pPr>
        <w:pStyle w:val="a3"/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поле «Назначение платежа» обязательно указать: «оплата штрафов, пени по договору аренды от _________________20___№__________».</w:t>
      </w:r>
    </w:p>
    <w:p w14:paraId="710B7BC2" w14:textId="1AE9883E" w:rsidR="00455808" w:rsidRDefault="00455808" w:rsidP="00D43C15">
      <w:pPr>
        <w:pStyle w:val="a3"/>
        <w:numPr>
          <w:ilvl w:val="1"/>
          <w:numId w:val="2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плата начисляется с момента передачи Арендатору Объекта по акту приема-передачи.</w:t>
      </w:r>
    </w:p>
    <w:p w14:paraId="404D910D" w14:textId="66BC11CC" w:rsidR="00455808" w:rsidRDefault="00455808" w:rsidP="00D43C15">
      <w:pPr>
        <w:pStyle w:val="a3"/>
        <w:numPr>
          <w:ilvl w:val="1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Изменение размера арендной платы за Объект осуществляется Арендодателем в одностороннем порядке при индексации размера арендной платы с учетом уровня инфляции, предусмотренного Законом Ростовской области об областном бюджете на очередной финансовый год без заключения дополнительного соглашения.</w:t>
      </w:r>
    </w:p>
    <w:p w14:paraId="38C5E4DB" w14:textId="20CF10CE" w:rsidR="00455808" w:rsidRPr="00D43C15" w:rsidRDefault="00455808" w:rsidP="0045580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C15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Арендодателя.</w:t>
      </w:r>
    </w:p>
    <w:p w14:paraId="037AE30C" w14:textId="6B6EE102" w:rsidR="00455808" w:rsidRDefault="00455808" w:rsidP="0045580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имеет право:</w:t>
      </w:r>
    </w:p>
    <w:p w14:paraId="7DEE9BD4" w14:textId="27088EBF" w:rsidR="00455808" w:rsidRDefault="00455808" w:rsidP="00D43C15">
      <w:pPr>
        <w:pStyle w:val="a3"/>
        <w:numPr>
          <w:ilvl w:val="2"/>
          <w:numId w:val="2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Досрочно расторгнуть Договор по основаниям, предусмотренным настоящим Договором.</w:t>
      </w:r>
    </w:p>
    <w:p w14:paraId="0537A8F6" w14:textId="0A694F65" w:rsidR="00455808" w:rsidRDefault="00455808" w:rsidP="00D43C15">
      <w:pPr>
        <w:pStyle w:val="a3"/>
        <w:numPr>
          <w:ilvl w:val="2"/>
          <w:numId w:val="2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Индексировать размер</w:t>
      </w:r>
      <w:r w:rsidR="00D43C15">
        <w:rPr>
          <w:rFonts w:ascii="Times New Roman" w:hAnsi="Times New Roman" w:cs="Times New Roman"/>
          <w:sz w:val="24"/>
          <w:szCs w:val="24"/>
        </w:rPr>
        <w:t xml:space="preserve"> арендной платы с учетом уровня инфляции, предусмотренного Законом Ростовской области об областном бюджете на очередной финансовый год.</w:t>
      </w:r>
    </w:p>
    <w:p w14:paraId="77EDAFED" w14:textId="33349824" w:rsidR="00D43C15" w:rsidRDefault="00D43C15" w:rsidP="00D43C1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обязан:</w:t>
      </w:r>
    </w:p>
    <w:p w14:paraId="165FA8DB" w14:textId="55A8EDD3" w:rsidR="00D43C15" w:rsidRDefault="00D43C15" w:rsidP="00D43C15">
      <w:pPr>
        <w:pStyle w:val="a3"/>
        <w:numPr>
          <w:ilvl w:val="2"/>
          <w:numId w:val="2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контроль за соблюдением Арендатором договорных обязательств, действующего законодательства при использовании переданного Арендатору Объекта.</w:t>
      </w:r>
    </w:p>
    <w:p w14:paraId="601CBBA9" w14:textId="12ACAEC3" w:rsidR="00D43C15" w:rsidRDefault="00D43C15" w:rsidP="00D43C15">
      <w:pPr>
        <w:pStyle w:val="a3"/>
        <w:numPr>
          <w:ilvl w:val="2"/>
          <w:numId w:val="2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прекращения настоящего Договора в 10-ти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принять Объект от Арендатора по акту приема-передачи.</w:t>
      </w:r>
    </w:p>
    <w:p w14:paraId="2A6EEEB6" w14:textId="49A5DF92" w:rsidR="00D43C15" w:rsidRDefault="00D43C15" w:rsidP="00D43C1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C15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Арендатора.</w:t>
      </w:r>
    </w:p>
    <w:p w14:paraId="3C6CB171" w14:textId="49BD333F" w:rsidR="00D43C15" w:rsidRDefault="00D43C15" w:rsidP="00D43C1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Арендатор имеет право:</w:t>
      </w:r>
    </w:p>
    <w:p w14:paraId="6437C9CF" w14:textId="2C8FE8EE" w:rsidR="00D43C15" w:rsidRDefault="00D43C15" w:rsidP="00CA5AFF">
      <w:pPr>
        <w:pStyle w:val="a3"/>
        <w:numPr>
          <w:ilvl w:val="2"/>
          <w:numId w:val="2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Объект на условиях, установленных договорам аренды объектов</w:t>
      </w:r>
      <w:r w:rsidR="00CA5AFF">
        <w:rPr>
          <w:rFonts w:ascii="Times New Roman" w:hAnsi="Times New Roman" w:cs="Times New Roman"/>
          <w:sz w:val="24"/>
          <w:szCs w:val="24"/>
        </w:rPr>
        <w:t xml:space="preserve"> газоснабжения муниципальной собственности.</w:t>
      </w:r>
    </w:p>
    <w:p w14:paraId="018FE36B" w14:textId="5ABFEA91" w:rsidR="00CA5AFF" w:rsidRDefault="00CA5AFF" w:rsidP="00CA5AF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обязан:</w:t>
      </w:r>
    </w:p>
    <w:p w14:paraId="20104C81" w14:textId="79E0799E" w:rsidR="00CA5AFF" w:rsidRDefault="00CA5AFF" w:rsidP="00CA5AFF">
      <w:pPr>
        <w:pStyle w:val="a3"/>
        <w:numPr>
          <w:ilvl w:val="2"/>
          <w:numId w:val="2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и полностью вносить установленную Договором арендную плату с учетом индексации на уровень инфляции, предусмотренный Законом Ростовской области об областном бюджете на очередной финансовый год.</w:t>
      </w:r>
    </w:p>
    <w:p w14:paraId="1A00C7F9" w14:textId="09DC223F" w:rsidR="00CA5AFF" w:rsidRDefault="00CA5AFF" w:rsidP="00CA5AFF">
      <w:pPr>
        <w:pStyle w:val="a3"/>
        <w:numPr>
          <w:ilvl w:val="2"/>
          <w:numId w:val="2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Эксплуатировать Объект в целях и в порядке, которые установлены настоящим Договором.</w:t>
      </w:r>
    </w:p>
    <w:p w14:paraId="5F42E6DE" w14:textId="301A47EB" w:rsidR="00CA5AFF" w:rsidRDefault="00CA5AFF" w:rsidP="00CA5AFF">
      <w:pPr>
        <w:pStyle w:val="a3"/>
        <w:numPr>
          <w:ilvl w:val="2"/>
          <w:numId w:val="2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Содержать арендованный Объект в исправном состоянии, пригодном для его надлежащей эксплуатации в соответствии с 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Правилами  безопасности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сетей газораспределения и газопотребления», утвержденными приказом Ростехнадзора России от 15.11.20136 № 542, в том числе:</w:t>
      </w:r>
    </w:p>
    <w:p w14:paraId="4026CBEC" w14:textId="10D20567" w:rsidR="00CA5AFF" w:rsidRDefault="00CA5AFF" w:rsidP="00BC1165">
      <w:pPr>
        <w:pStyle w:val="a3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комплекс мероприятий, включая мониторинг, техническое обслуживание и ремонт сетей газораспределения и газопотребления, обеспечивающих содержание сетей газораспределения и газопотребления в исправном и безопасном состоянии;</w:t>
      </w:r>
    </w:p>
    <w:p w14:paraId="2265E332" w14:textId="0D5FFD76" w:rsidR="00CA5AFF" w:rsidRDefault="00CA5AFF" w:rsidP="00BC1165">
      <w:pPr>
        <w:pStyle w:val="a3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работы по техническому обслуживанию, ремонту и аварийно- диспетчерскому</w:t>
      </w:r>
      <w:r w:rsidR="00BC1165">
        <w:rPr>
          <w:rFonts w:ascii="Times New Roman" w:hAnsi="Times New Roman" w:cs="Times New Roman"/>
          <w:sz w:val="24"/>
          <w:szCs w:val="24"/>
        </w:rPr>
        <w:t xml:space="preserve"> обеспечению сетей газораспределения и газопотребления;</w:t>
      </w:r>
    </w:p>
    <w:p w14:paraId="192C7CC3" w14:textId="10592333" w:rsidR="00BC1165" w:rsidRDefault="00BC1165" w:rsidP="00BC1165">
      <w:pPr>
        <w:pStyle w:val="a3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-обеспечивать проведение технического диагностирования газопроводов, зданий и сооружений, технических и технологических устройств сетей газораспределения и газопотребления по достижении предельных сроков эксплуатации, установленных проектной документацией;</w:t>
      </w:r>
    </w:p>
    <w:p w14:paraId="3682BFFD" w14:textId="7A7EEE0C" w:rsidR="00BC1165" w:rsidRDefault="00BC1165" w:rsidP="00BC1165">
      <w:pPr>
        <w:pStyle w:val="a3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-организовывать и осуществлять технический надзор при техническом перевооружении сетей газораспределения и газопотребления;</w:t>
      </w:r>
    </w:p>
    <w:p w14:paraId="142CC277" w14:textId="3EB31AF1" w:rsidR="00BC1165" w:rsidRDefault="00BC1165" w:rsidP="00BC1165">
      <w:pPr>
        <w:pStyle w:val="a3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-хранить проектную и исполнительную документацию в течение всего срока эксплуатации опасного производственного объекта (до ликвидации). Порядок и условия ее х-ранения определяются приказом руководителя эксплуатационной организации.</w:t>
      </w:r>
    </w:p>
    <w:p w14:paraId="63B3FD37" w14:textId="77777777" w:rsidR="002C5B8D" w:rsidRDefault="00BC1165" w:rsidP="00BC1165">
      <w:pPr>
        <w:pStyle w:val="a3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Обеспечивать полномочным представителям АРЕНДОДАТЕЛЯ осуществление</w:t>
      </w:r>
      <w:r w:rsidR="002C5B8D">
        <w:rPr>
          <w:rFonts w:ascii="Times New Roman" w:hAnsi="Times New Roman" w:cs="Times New Roman"/>
          <w:sz w:val="24"/>
          <w:szCs w:val="24"/>
        </w:rPr>
        <w:t xml:space="preserve"> осмотра Объекта, проверки соблюдения условий его эксплуатации и использования в соответствии с настоящим Договором и действующим законодательством.</w:t>
      </w:r>
    </w:p>
    <w:p w14:paraId="486D6C45" w14:textId="77777777" w:rsidR="002C5B8D" w:rsidRDefault="002C5B8D" w:rsidP="00BC1165">
      <w:pPr>
        <w:pStyle w:val="a3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 При намерении досрочно расторгнуть Договор, письменно сообщить об этом намерении Арендодателю не позднее чем за месяц до предполагаемой даты расторжения настоящего Договора.</w:t>
      </w:r>
    </w:p>
    <w:p w14:paraId="7123336B" w14:textId="77777777" w:rsidR="002C5B8D" w:rsidRDefault="002C5B8D" w:rsidP="00BC1165">
      <w:pPr>
        <w:pStyle w:val="a3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 В случае лишения лицензии на право деятельности, для ведения которой был передан Объект, в течение пяти рабочих дней письменно сообщить Арендодателю о произошедших изменениях.</w:t>
      </w:r>
    </w:p>
    <w:p w14:paraId="0EBA3D35" w14:textId="77777777" w:rsidR="005C1135" w:rsidRDefault="002C5B8D" w:rsidP="00BC1165">
      <w:pPr>
        <w:pStyle w:val="a3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5.2.7. Согласовать с Арендодателем </w:t>
      </w:r>
      <w:r w:rsidR="005C1135">
        <w:rPr>
          <w:rFonts w:ascii="Times New Roman" w:hAnsi="Times New Roman" w:cs="Times New Roman"/>
          <w:sz w:val="24"/>
          <w:szCs w:val="24"/>
        </w:rPr>
        <w:t>техническое переоснащение и переоборудование Объекта.</w:t>
      </w:r>
    </w:p>
    <w:p w14:paraId="196709C4" w14:textId="55793F18" w:rsidR="00BC1165" w:rsidRDefault="005C1135" w:rsidP="00BC1165">
      <w:pPr>
        <w:pStyle w:val="a3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срока действия Договора либо по его прекращению все производственные Арендатором неотделимые</w:t>
      </w:r>
      <w:r w:rsidR="002C5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улучшения Объекта являются муниципальной собственностью без возмещения их стоимости Арендатору</w:t>
      </w:r>
    </w:p>
    <w:p w14:paraId="4FA1E19D" w14:textId="370AD7C3" w:rsidR="00BC1165" w:rsidRDefault="005C1135" w:rsidP="005C1135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5.2.8. При необходимости осуществлять регистрацию объектов газоснабжения в составе Объекта ка опасных производственных объектов в государственном реестре опасных производственных объектов в порядке, установленном Правительством РФ.</w:t>
      </w:r>
    </w:p>
    <w:p w14:paraId="1769CAF4" w14:textId="762AD6CA" w:rsidR="005C1135" w:rsidRDefault="005C1135" w:rsidP="005C1135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5.2.9. Немедленно извещать Арендодателя о всяком повреждении, аварии или ином событии, нанесшем (или грозящем нанести) Объекту ущерб, и своевременно принимать все возможные меры по предотвращению угрозы дальнейшего разрушения или повреждения Объекта.</w:t>
      </w:r>
    </w:p>
    <w:p w14:paraId="74D3C49A" w14:textId="57E9230D" w:rsidR="005C1135" w:rsidRDefault="00282574" w:rsidP="005C1135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5.2.10. В 30-дневный срок с момента подписания настоящего договора заключить договор обязательного страхования гражданской ответственности за причинение вреда в результате аварии на опасном объекте. При наступлении страхового случая, предусмотренного договором страхования, незамедлительно сообщить о произошедшем Арендодателю, организациям, заминающимся эксплуатацией инженерных коммуникаций, а также соответствующим надзорным органам и страховой компании. Своевременно проводить страховые платежи. При наступлении страхового случая (пожара, аварии), ремонт арендуемого Объекта производит страхователь за счет страхового возмещения.</w:t>
      </w:r>
    </w:p>
    <w:p w14:paraId="21064691" w14:textId="05BA66C5" w:rsidR="00BA1CFF" w:rsidRDefault="00BA1CFF" w:rsidP="005C1135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5.2.11. Нести все расходы, связанные с эксплуатацией, техническим и аварийным </w:t>
      </w:r>
      <w:r w:rsidR="00162C0D">
        <w:rPr>
          <w:rFonts w:ascii="Times New Roman" w:hAnsi="Times New Roman" w:cs="Times New Roman"/>
          <w:sz w:val="24"/>
          <w:szCs w:val="24"/>
        </w:rPr>
        <w:t>обслуживанием имущества, в том числе расходы по техническому диагностированию Объекта.</w:t>
      </w:r>
    </w:p>
    <w:p w14:paraId="728F192B" w14:textId="546E95D6" w:rsidR="00162C0D" w:rsidRDefault="00162C0D" w:rsidP="005C1135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5.2.12. Выполнять в установленный срок предписания Арендодателя, представителей иных контролирующих органов о принятии мер по ликвидации ситуаций, возникших в результате деятельности Арендатора, ставящих под угрозу сохранность Объекта, экологическую и санитарную обстановку вне арендуемого Объекта, а также по соблюдению других обязательств Арендатора, предусмотренных настоящим Договором.</w:t>
      </w:r>
    </w:p>
    <w:p w14:paraId="4049F4DE" w14:textId="0C3FADB3" w:rsidR="00162C0D" w:rsidRDefault="00162C0D" w:rsidP="005C1135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5.2.13. В срок, составляющий не менее десяти дней со дня размещения на официальном сайте торгов соответствующего протокола, направить Арендодателю проект договора, подписанный Арендатором;</w:t>
      </w:r>
    </w:p>
    <w:p w14:paraId="0A65460C" w14:textId="06649ECE" w:rsidR="00162C0D" w:rsidRDefault="00162C0D" w:rsidP="005C1135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Арендатора от выполнения пункта 5.2.13. считается отказом от совершения сделки.</w:t>
      </w:r>
    </w:p>
    <w:p w14:paraId="61180790" w14:textId="651DEF86" w:rsidR="003A3DDD" w:rsidRDefault="003A3DDD" w:rsidP="003A3DD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не вправе:</w:t>
      </w:r>
    </w:p>
    <w:p w14:paraId="28DD574D" w14:textId="3AF5C18C" w:rsidR="003A3DDD" w:rsidRDefault="003A3DDD" w:rsidP="003A3DDD">
      <w:pPr>
        <w:pStyle w:val="a3"/>
        <w:numPr>
          <w:ilvl w:val="2"/>
          <w:numId w:val="2"/>
        </w:num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Передавать свои права и обязанности по Договору другому лицу, а также отдавать арендные права в залог и вносить их в качестве вклада в уставный (складочный) капитал хозяйственных товариществ и обществ или паевого взноса в производственный кооператив.</w:t>
      </w:r>
    </w:p>
    <w:p w14:paraId="35EDCB1B" w14:textId="3FA2426C" w:rsidR="003A3DDD" w:rsidRDefault="003A3DDD" w:rsidP="003A3DDD">
      <w:pPr>
        <w:pStyle w:val="a3"/>
        <w:numPr>
          <w:ilvl w:val="2"/>
          <w:numId w:val="2"/>
        </w:num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Сдавать Объект в субаренда, предоставлять его в безвозмездное пользование и совершать иные сделки с Объектом.</w:t>
      </w:r>
    </w:p>
    <w:p w14:paraId="411D9814" w14:textId="4AE80571" w:rsidR="003A3DDD" w:rsidRDefault="003A3DDD" w:rsidP="003A3DD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и расторжение Договора.</w:t>
      </w:r>
    </w:p>
    <w:p w14:paraId="39AFB8EE" w14:textId="5B07976B" w:rsidR="003A3DDD" w:rsidRDefault="003A3DDD" w:rsidP="003A3D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Дополнительное соглашение к Договору заключается в случае внесения изменений в части организационно-правовой формы юридического лица.</w:t>
      </w:r>
    </w:p>
    <w:p w14:paraId="04CA48D9" w14:textId="77777777" w:rsidR="003A3DDD" w:rsidRDefault="003A3DDD" w:rsidP="003A3D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Договор может быть расторгнут судом в случаях, предусмотренных гражданским законодательством, в том числе в случае существенного нарушения Арендатором условий договора Аренды.</w:t>
      </w:r>
    </w:p>
    <w:p w14:paraId="497435B1" w14:textId="77777777" w:rsidR="00E96561" w:rsidRDefault="003A3DDD" w:rsidP="003A3D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E96561">
        <w:rPr>
          <w:rFonts w:ascii="Times New Roman" w:hAnsi="Times New Roman" w:cs="Times New Roman"/>
          <w:sz w:val="24"/>
          <w:szCs w:val="24"/>
        </w:rPr>
        <w:t>Существенными нарушениями Арендатором условий настоящего Договора являются:</w:t>
      </w:r>
    </w:p>
    <w:p w14:paraId="058EBDDA" w14:textId="77777777" w:rsidR="00F56A70" w:rsidRDefault="00E96561" w:rsidP="003A3D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использование Объекта с наруш</w:t>
      </w:r>
      <w:r w:rsidR="00F56A70">
        <w:rPr>
          <w:rFonts w:ascii="Times New Roman" w:hAnsi="Times New Roman" w:cs="Times New Roman"/>
          <w:sz w:val="24"/>
          <w:szCs w:val="24"/>
        </w:rPr>
        <w:t>ением условий договора;</w:t>
      </w:r>
    </w:p>
    <w:p w14:paraId="4D46FE58" w14:textId="77777777" w:rsidR="00F56A70" w:rsidRDefault="00F56A70" w:rsidP="003A3D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запрещение, воспрепятствование представителям Арендодателя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осуществлять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установленным договором аренды условиями осмотр Объекта два и более раза в течение одного финансового года;</w:t>
      </w:r>
    </w:p>
    <w:p w14:paraId="4E779B8A" w14:textId="7049B81E" w:rsidR="0025075E" w:rsidRDefault="00F56A70" w:rsidP="0025075E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образование</w:t>
      </w:r>
      <w:r w:rsidR="002507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075E">
        <w:rPr>
          <w:rFonts w:ascii="Times New Roman" w:hAnsi="Times New Roman" w:cs="Times New Roman"/>
          <w:sz w:val="24"/>
          <w:szCs w:val="24"/>
        </w:rPr>
        <w:t xml:space="preserve">задолженности </w:t>
      </w:r>
      <w:r w:rsidR="003A3DDD">
        <w:rPr>
          <w:rFonts w:ascii="Times New Roman" w:hAnsi="Times New Roman" w:cs="Times New Roman"/>
          <w:sz w:val="24"/>
          <w:szCs w:val="24"/>
        </w:rPr>
        <w:t xml:space="preserve"> </w:t>
      </w:r>
      <w:r w:rsidR="0025075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5075E">
        <w:rPr>
          <w:rFonts w:ascii="Times New Roman" w:hAnsi="Times New Roman" w:cs="Times New Roman"/>
          <w:sz w:val="24"/>
          <w:szCs w:val="24"/>
        </w:rPr>
        <w:t xml:space="preserve"> внесению в полном объеме арендных платежей за Объект в течение двух сроков подряд.</w:t>
      </w:r>
    </w:p>
    <w:p w14:paraId="67BA60D5" w14:textId="3EB47794" w:rsidR="0025075E" w:rsidRDefault="0025075E" w:rsidP="0025075E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За неисполнение или ненадлежащее исполнение обязательств по Договору аренды, изменение и расторжение Договора в одностороннем порядке стороны возмещают убытки, в том числе упущенную выгоду, в соответствии с действующим законодательством.</w:t>
      </w:r>
    </w:p>
    <w:p w14:paraId="6893FB93" w14:textId="77777777" w:rsidR="0025075E" w:rsidRDefault="0025075E" w:rsidP="0025075E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AFC4EC4" w14:textId="6B099699" w:rsidR="0025075E" w:rsidRDefault="0025075E" w:rsidP="0025075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75E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сторон.</w:t>
      </w:r>
    </w:p>
    <w:p w14:paraId="547CD1D6" w14:textId="77777777" w:rsidR="0025075E" w:rsidRDefault="0025075E" w:rsidP="00250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575FD" w14:textId="48F8C487" w:rsidR="0025075E" w:rsidRDefault="0025075E" w:rsidP="00614129">
      <w:pPr>
        <w:pStyle w:val="a3"/>
        <w:numPr>
          <w:ilvl w:val="1"/>
          <w:numId w:val="2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неуплате Арендатором арендных платежей в установленные настоящим Договором сроки начисляется пеня из расчета одной трёхсотой (1/300) действующей на дату уплаты пени ключевой ставки Центрального банка Российской Федерации от размера</w:t>
      </w:r>
      <w:r w:rsidR="00614129">
        <w:rPr>
          <w:rFonts w:ascii="Times New Roman" w:hAnsi="Times New Roman" w:cs="Times New Roman"/>
          <w:sz w:val="24"/>
          <w:szCs w:val="24"/>
        </w:rPr>
        <w:t xml:space="preserve"> невнесенной арендной платы за каждый календарный день просрочки.</w:t>
      </w:r>
    </w:p>
    <w:p w14:paraId="56E7FCB8" w14:textId="56F2700E" w:rsidR="00614129" w:rsidRDefault="00614129" w:rsidP="00614129">
      <w:pPr>
        <w:pStyle w:val="a3"/>
        <w:numPr>
          <w:ilvl w:val="1"/>
          <w:numId w:val="2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пени и штрафов не освобождает Арендатора от выполнения лежащих на нем обязательств по настоящему Договору.</w:t>
      </w:r>
    </w:p>
    <w:p w14:paraId="7A7FB9A7" w14:textId="3F7ADAA1" w:rsidR="00614129" w:rsidRDefault="00614129" w:rsidP="00614129">
      <w:pPr>
        <w:pStyle w:val="a3"/>
        <w:numPr>
          <w:ilvl w:val="1"/>
          <w:numId w:val="2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неуплаты Арендатором сумм задолженностей за использование Объекта муниципальной собственности по настоящему Договору, эти задолженности взыскиваются в судебном порядке.</w:t>
      </w:r>
    </w:p>
    <w:p w14:paraId="2305FB78" w14:textId="160501D7" w:rsidR="00614129" w:rsidRDefault="00614129" w:rsidP="00614129">
      <w:pPr>
        <w:pStyle w:val="a3"/>
        <w:numPr>
          <w:ilvl w:val="1"/>
          <w:numId w:val="2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пени и штрафов осуществляется по реквизитам, указанным в п. 3.5 настоящего Договора.</w:t>
      </w:r>
    </w:p>
    <w:p w14:paraId="631AAA1B" w14:textId="73A49599" w:rsidR="00614129" w:rsidRDefault="00614129" w:rsidP="00614129">
      <w:pPr>
        <w:pStyle w:val="a3"/>
        <w:numPr>
          <w:ilvl w:val="1"/>
          <w:numId w:val="2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изменении наименования, местонахождения, банковских реквизитов или реорганизации СТОРОНЫ обязаны письменно в двухнедельный срок сообщить друг другу о произошедших изменениях.</w:t>
      </w:r>
    </w:p>
    <w:p w14:paraId="3113345F" w14:textId="77777777" w:rsidR="00614129" w:rsidRDefault="00614129" w:rsidP="006141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80BF49" w14:textId="01FB10EE" w:rsidR="00614129" w:rsidRPr="00614129" w:rsidRDefault="00614129" w:rsidP="0061412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129">
        <w:rPr>
          <w:rFonts w:ascii="Times New Roman" w:hAnsi="Times New Roman" w:cs="Times New Roman"/>
          <w:b/>
          <w:bCs/>
          <w:sz w:val="24"/>
          <w:szCs w:val="24"/>
        </w:rPr>
        <w:t>Рассмотрение и урегулирование споров.</w:t>
      </w:r>
    </w:p>
    <w:p w14:paraId="04DEA694" w14:textId="77777777" w:rsidR="00614129" w:rsidRDefault="00614129" w:rsidP="00614129">
      <w:pPr>
        <w:pStyle w:val="a3"/>
        <w:spacing w:after="0" w:line="240" w:lineRule="auto"/>
        <w:ind w:left="-66"/>
        <w:rPr>
          <w:rFonts w:ascii="Times New Roman" w:hAnsi="Times New Roman" w:cs="Times New Roman"/>
          <w:sz w:val="24"/>
          <w:szCs w:val="24"/>
        </w:rPr>
      </w:pPr>
    </w:p>
    <w:p w14:paraId="7696CF70" w14:textId="10EA8E18" w:rsidR="00614129" w:rsidRDefault="00614129" w:rsidP="00614129">
      <w:pPr>
        <w:pStyle w:val="a3"/>
        <w:numPr>
          <w:ilvl w:val="1"/>
          <w:numId w:val="2"/>
        </w:num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Взаимоотношения сторон, нерегулируемые настоящим Договором, регулируются в соответствии с действующим законодательством.</w:t>
      </w:r>
    </w:p>
    <w:p w14:paraId="333D4195" w14:textId="0CB8CCA4" w:rsidR="00614129" w:rsidRDefault="00614129" w:rsidP="00614129">
      <w:pPr>
        <w:pStyle w:val="a3"/>
        <w:numPr>
          <w:ilvl w:val="1"/>
          <w:numId w:val="2"/>
        </w:num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Споры, вытекающие из настоящего Д</w:t>
      </w:r>
      <w:r w:rsidR="001A07F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говора, разрешаются в соотве</w:t>
      </w:r>
      <w:r w:rsidR="001A07F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ствии</w:t>
      </w:r>
      <w:r w:rsidR="001A07FB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законодательством.</w:t>
      </w:r>
    </w:p>
    <w:p w14:paraId="1EF3B9A4" w14:textId="77777777" w:rsidR="001A07FB" w:rsidRDefault="001A07FB" w:rsidP="001A07F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03F5D1B" w14:textId="52B037FF" w:rsidR="001A07FB" w:rsidRPr="001A07FB" w:rsidRDefault="001A07FB" w:rsidP="001A07F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7FB">
        <w:rPr>
          <w:rFonts w:ascii="Times New Roman" w:hAnsi="Times New Roman" w:cs="Times New Roman"/>
          <w:b/>
          <w:bCs/>
          <w:sz w:val="24"/>
          <w:szCs w:val="24"/>
        </w:rPr>
        <w:t>Особые условия.</w:t>
      </w:r>
    </w:p>
    <w:p w14:paraId="589006EF" w14:textId="77777777" w:rsidR="005C1135" w:rsidRDefault="005C1135" w:rsidP="005C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A33F8" w14:textId="4915786C" w:rsidR="001A07FB" w:rsidRDefault="001A07FB" w:rsidP="001A07FB">
      <w:pPr>
        <w:pStyle w:val="a3"/>
        <w:numPr>
          <w:ilvl w:val="1"/>
          <w:numId w:val="2"/>
        </w:numPr>
        <w:spacing w:after="0" w:line="240" w:lineRule="auto"/>
        <w:ind w:left="-284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прекращает свое действие по истечении срока, предусмотренного в пункте 2.1. Договора, а также в случаях, предусмотренных гражданским законодательством.</w:t>
      </w:r>
    </w:p>
    <w:p w14:paraId="30A1606A" w14:textId="09CC5AE8" w:rsidR="001A07FB" w:rsidRDefault="001A07FB" w:rsidP="001A07FB">
      <w:pPr>
        <w:pStyle w:val="a3"/>
        <w:numPr>
          <w:ilvl w:val="1"/>
          <w:numId w:val="2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Настоящий Договор составлен в трех (в случае заключения договора на срок более года в отношении объектов недвижимого имущества – в четырех экземплярах), имеющих одинаковую юридическую силу.</w:t>
      </w:r>
    </w:p>
    <w:p w14:paraId="3E1EDBD4" w14:textId="5AAFD9D3" w:rsidR="001A07FB" w:rsidRDefault="001A07FB" w:rsidP="001A07FB">
      <w:pPr>
        <w:pStyle w:val="a3"/>
        <w:numPr>
          <w:ilvl w:val="1"/>
          <w:numId w:val="2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предусмотренных действующим законодательством Российской Федерации, представить Договор для регистрации обременения или его прекращения в отношении Объекта в орган, осуществляющий государственную регистрацию прав на недвижимое имущество и сделок с ним.</w:t>
      </w:r>
    </w:p>
    <w:p w14:paraId="2155AD77" w14:textId="77777777" w:rsidR="001A07FB" w:rsidRDefault="001A07FB" w:rsidP="001A07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DE8419" w14:textId="0D3F973A" w:rsidR="001A07FB" w:rsidRDefault="001A07FB" w:rsidP="001A07F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7FB">
        <w:rPr>
          <w:rFonts w:ascii="Times New Roman" w:hAnsi="Times New Roman" w:cs="Times New Roman"/>
          <w:b/>
          <w:bCs/>
          <w:sz w:val="24"/>
          <w:szCs w:val="24"/>
        </w:rPr>
        <w:t>Приложения к Договору.</w:t>
      </w:r>
    </w:p>
    <w:p w14:paraId="7EF9DC93" w14:textId="77777777" w:rsidR="001A07FB" w:rsidRPr="001A07FB" w:rsidRDefault="001A07FB" w:rsidP="001A0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74523D" w14:textId="4DB10831" w:rsidR="001A07FB" w:rsidRDefault="001A07FB" w:rsidP="001A07FB">
      <w:pPr>
        <w:pStyle w:val="a3"/>
        <w:numPr>
          <w:ilvl w:val="1"/>
          <w:numId w:val="2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63A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«Акт приема-передачи объекта газоснабжения муниципальной собственности» на ___л.</w:t>
      </w:r>
    </w:p>
    <w:p w14:paraId="0F5B37E8" w14:textId="77777777" w:rsidR="001A07FB" w:rsidRDefault="001A07FB" w:rsidP="001A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A9A8C" w14:textId="72C5D9CD" w:rsidR="001A07FB" w:rsidRPr="001A07FB" w:rsidRDefault="001A07FB" w:rsidP="001A07F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7FB">
        <w:rPr>
          <w:rFonts w:ascii="Times New Roman" w:hAnsi="Times New Roman" w:cs="Times New Roman"/>
          <w:b/>
          <w:bCs/>
          <w:sz w:val="24"/>
          <w:szCs w:val="24"/>
        </w:rPr>
        <w:t>Реквизиты сторон.</w:t>
      </w:r>
    </w:p>
    <w:p w14:paraId="6EFBC936" w14:textId="77777777" w:rsidR="001A07FB" w:rsidRPr="001A07FB" w:rsidRDefault="001A07FB" w:rsidP="001A0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E856AD" w14:textId="626657FC" w:rsidR="00D43C15" w:rsidRDefault="005675AC" w:rsidP="005675A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- _________________________, юридический адрес______________, наименование банка____________________________, ИНН_____________, ОКВЭД _______________, КПП___________, р/счет_________________, БИК______________, контактный телефон.</w:t>
      </w:r>
    </w:p>
    <w:p w14:paraId="595177CE" w14:textId="7547469E" w:rsidR="005675AC" w:rsidRDefault="005675AC" w:rsidP="005675A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АРЕНДАТОР- ________________________, юридический адрес _________________, ИНН__________, ОКВЭД____________, ОКПО____________ контактный телефон.</w:t>
      </w:r>
    </w:p>
    <w:p w14:paraId="3A19F75C" w14:textId="77777777" w:rsidR="005675AC" w:rsidRDefault="005675AC" w:rsidP="005675A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14:paraId="7B5ABA82" w14:textId="2DE96814" w:rsidR="005675AC" w:rsidRDefault="005675AC" w:rsidP="005675AC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3DB7B5A4" w14:textId="77777777" w:rsidR="005675AC" w:rsidRDefault="005675AC" w:rsidP="005675AC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</w:p>
    <w:p w14:paraId="691834EC" w14:textId="60B33D5D" w:rsidR="005675AC" w:rsidRDefault="005675AC" w:rsidP="005675A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9372968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АРЕНДОДАТЕЛЬ: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АРЕНДАТОР:</w:t>
      </w:r>
    </w:p>
    <w:p w14:paraId="28B0BDD3" w14:textId="77777777" w:rsidR="005675AC" w:rsidRDefault="005675AC" w:rsidP="005675A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14:paraId="00236CF9" w14:textId="77777777" w:rsidR="005675AC" w:rsidRDefault="005675AC" w:rsidP="005675A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14:paraId="56495917" w14:textId="56EBBDE4" w:rsidR="005675AC" w:rsidRDefault="005675AC" w:rsidP="005675A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      _________________</w:t>
      </w:r>
    </w:p>
    <w:p w14:paraId="5721497A" w14:textId="6123DA7F" w:rsidR="005675AC" w:rsidRDefault="005675AC" w:rsidP="005675A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(подпись,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печать)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(подпись, печать)</w:t>
      </w:r>
    </w:p>
    <w:p w14:paraId="447E7341" w14:textId="77777777" w:rsidR="005675AC" w:rsidRDefault="005675AC" w:rsidP="005675A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18"/>
          <w:szCs w:val="18"/>
        </w:rPr>
      </w:pPr>
    </w:p>
    <w:p w14:paraId="3E703CD8" w14:textId="77777777" w:rsidR="005675AC" w:rsidRDefault="005675AC" w:rsidP="005675A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18"/>
          <w:szCs w:val="18"/>
        </w:rPr>
      </w:pPr>
    </w:p>
    <w:p w14:paraId="56D3E149" w14:textId="77777777" w:rsidR="005675AC" w:rsidRDefault="005675AC" w:rsidP="005675A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18"/>
          <w:szCs w:val="18"/>
        </w:rPr>
      </w:pPr>
    </w:p>
    <w:bookmarkEnd w:id="2"/>
    <w:p w14:paraId="739B216F" w14:textId="77777777" w:rsidR="005675AC" w:rsidRDefault="005675AC" w:rsidP="005675A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18"/>
          <w:szCs w:val="18"/>
        </w:rPr>
      </w:pPr>
    </w:p>
    <w:p w14:paraId="46CD07C5" w14:textId="77777777" w:rsidR="005675AC" w:rsidRDefault="005675AC" w:rsidP="005675A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18"/>
          <w:szCs w:val="18"/>
        </w:rPr>
      </w:pPr>
    </w:p>
    <w:p w14:paraId="74AEA7B2" w14:textId="77777777" w:rsidR="005675AC" w:rsidRDefault="005675AC" w:rsidP="005675A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18"/>
          <w:szCs w:val="18"/>
        </w:rPr>
      </w:pPr>
    </w:p>
    <w:p w14:paraId="0343D4B5" w14:textId="77777777" w:rsidR="005675AC" w:rsidRDefault="005675AC" w:rsidP="005675A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18"/>
          <w:szCs w:val="18"/>
        </w:rPr>
      </w:pPr>
    </w:p>
    <w:p w14:paraId="31DE4186" w14:textId="77777777" w:rsidR="005675AC" w:rsidRDefault="005675AC" w:rsidP="005675A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18"/>
          <w:szCs w:val="18"/>
        </w:rPr>
      </w:pPr>
    </w:p>
    <w:p w14:paraId="0BBA302E" w14:textId="77777777" w:rsidR="005675AC" w:rsidRPr="005675AC" w:rsidRDefault="005675AC" w:rsidP="005675A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18"/>
          <w:szCs w:val="18"/>
        </w:rPr>
      </w:pPr>
    </w:p>
    <w:p w14:paraId="14604E2E" w14:textId="77777777" w:rsidR="00E45B18" w:rsidRPr="001A07FB" w:rsidRDefault="00E45B18" w:rsidP="00CA5AF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14:paraId="35E06783" w14:textId="77777777" w:rsidR="00873A17" w:rsidRDefault="00873A17" w:rsidP="00873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65A9CE" w14:textId="77777777" w:rsidR="00873A17" w:rsidRDefault="00873A17" w:rsidP="00873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44949F" w14:textId="77777777" w:rsidR="00BC55C3" w:rsidRDefault="00BC55C3" w:rsidP="00873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4B04B" w14:textId="77777777" w:rsidR="00BC55C3" w:rsidRDefault="00BC55C3" w:rsidP="00873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596742" w14:textId="77777777" w:rsidR="00BC55C3" w:rsidRDefault="00BC55C3" w:rsidP="00873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9CECE4" w14:textId="77777777" w:rsidR="00BC55C3" w:rsidRDefault="00BC55C3" w:rsidP="00873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A02DA8" w14:textId="77777777" w:rsidR="00BC55C3" w:rsidRDefault="00BC55C3" w:rsidP="00873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499D6D" w14:textId="77777777" w:rsidR="00BC55C3" w:rsidRDefault="00BC55C3" w:rsidP="00873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664452" w14:textId="77777777" w:rsidR="00BC55C3" w:rsidRDefault="00BC55C3" w:rsidP="00873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825DFA" w14:textId="77777777" w:rsidR="00BC55C3" w:rsidRDefault="00BC55C3" w:rsidP="00873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4C7F64" w14:textId="77777777" w:rsidR="00BC55C3" w:rsidRDefault="00BC55C3" w:rsidP="00873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88D739" w14:textId="77777777" w:rsidR="00BC55C3" w:rsidRDefault="00BC55C3" w:rsidP="00873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39BC9C" w14:textId="77777777" w:rsidR="00BC55C3" w:rsidRDefault="00BC55C3" w:rsidP="00873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885925" w14:textId="77777777" w:rsidR="00A63A16" w:rsidRDefault="00A63A16" w:rsidP="00BC5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17607D" w14:textId="1B942CD3" w:rsidR="00BC55C3" w:rsidRDefault="00BC55C3" w:rsidP="00BC5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31759F6D" w14:textId="4072C177" w:rsidR="00BC55C3" w:rsidRDefault="00BC55C3" w:rsidP="00BC5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аренды объектов </w:t>
      </w:r>
    </w:p>
    <w:p w14:paraId="14A10411" w14:textId="77777777" w:rsidR="00BC55C3" w:rsidRDefault="00BC55C3" w:rsidP="00BC5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газоснабжения муниципальной </w:t>
      </w:r>
    </w:p>
    <w:p w14:paraId="25D37F51" w14:textId="031D4307" w:rsidR="00BC55C3" w:rsidRDefault="00BC55C3" w:rsidP="00BC5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собственности</w:t>
      </w:r>
    </w:p>
    <w:p w14:paraId="7FF80444" w14:textId="34DDCF67" w:rsidR="00AD42BF" w:rsidRDefault="00AD42BF" w:rsidP="00BC5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_.20__г. №___</w:t>
      </w:r>
    </w:p>
    <w:p w14:paraId="59FD3ADE" w14:textId="77777777" w:rsidR="00AD42BF" w:rsidRDefault="00AD42BF" w:rsidP="00BC5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9A215A" w14:textId="77777777" w:rsidR="00AD42BF" w:rsidRDefault="00AD42BF" w:rsidP="00BC5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1EF9CC" w14:textId="77777777" w:rsidR="00A63A16" w:rsidRPr="00A63A16" w:rsidRDefault="00A63A16" w:rsidP="00A63A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A16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14:paraId="10287F5A" w14:textId="610D8395" w:rsidR="00AD42BF" w:rsidRPr="00A63A16" w:rsidRDefault="00A63A16" w:rsidP="00A63A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A16">
        <w:rPr>
          <w:rFonts w:ascii="Times New Roman" w:hAnsi="Times New Roman" w:cs="Times New Roman"/>
          <w:b/>
          <w:bCs/>
          <w:sz w:val="24"/>
          <w:szCs w:val="24"/>
        </w:rPr>
        <w:t xml:space="preserve"> приема-передачи объекта газоснабжения </w:t>
      </w:r>
    </w:p>
    <w:p w14:paraId="1C9231E5" w14:textId="1781ECB5" w:rsidR="00A63A16" w:rsidRDefault="00A63A16" w:rsidP="00A63A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A16">
        <w:rPr>
          <w:rFonts w:ascii="Times New Roman" w:hAnsi="Times New Roman" w:cs="Times New Roman"/>
          <w:b/>
          <w:bCs/>
          <w:sz w:val="24"/>
          <w:szCs w:val="24"/>
        </w:rPr>
        <w:t>муниципальной собственности</w:t>
      </w:r>
    </w:p>
    <w:p w14:paraId="276FA22E" w14:textId="0BF93DE2" w:rsidR="00A63A16" w:rsidRDefault="00A63A16" w:rsidP="00A63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_____20__г.                                                                               с. Троицкое</w:t>
      </w:r>
    </w:p>
    <w:p w14:paraId="4E5C47CF" w14:textId="77777777" w:rsidR="00A63A16" w:rsidRDefault="00A63A16" w:rsidP="00A63A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442D49" w14:textId="77777777" w:rsidR="00A63A16" w:rsidRDefault="00A63A16" w:rsidP="00A63A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117969" w14:textId="380EF56C" w:rsidR="00A63A16" w:rsidRDefault="00A63A16" w:rsidP="00A63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___________________________________________в лице____________________________, действующий/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____________________________________________, именуемый в дальнейшем АРЕНДОДАТЕЛЬ, - с одной стороны, и ________________________________в лице___________________________________, действующий/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осногвании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_________________________________________, именуемый в дальнейшем АРЕНДАТЕЛЬ, принял объект газоснабжения муниципальной собственности</w:t>
      </w:r>
      <w:r w:rsidR="006A33C2">
        <w:rPr>
          <w:rFonts w:ascii="Times New Roman" w:hAnsi="Times New Roman" w:cs="Times New Roman"/>
          <w:sz w:val="24"/>
          <w:szCs w:val="24"/>
        </w:rPr>
        <w:t>:______________________________________________________.</w:t>
      </w:r>
    </w:p>
    <w:p w14:paraId="19D137C6" w14:textId="77777777" w:rsidR="006A33C2" w:rsidRDefault="006A33C2" w:rsidP="00A63A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B6A240" w14:textId="73A1784A" w:rsidR="006A33C2" w:rsidRDefault="006A33C2" w:rsidP="00A63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имущество передано на дату подписания в ________________состоянии.</w:t>
      </w:r>
    </w:p>
    <w:p w14:paraId="0BC805B1" w14:textId="77777777" w:rsidR="006A33C2" w:rsidRDefault="006A33C2" w:rsidP="00A63A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E78012" w14:textId="6571314B" w:rsidR="006A33C2" w:rsidRDefault="006A33C2" w:rsidP="00A63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подписания настоящего акта АРЕНДАТОР несет полную ответственность за данное муниципальное имущество.</w:t>
      </w:r>
    </w:p>
    <w:p w14:paraId="4DE1FF2B" w14:textId="0E9C8B89" w:rsidR="006A33C2" w:rsidRDefault="006A33C2" w:rsidP="006A33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4AD9B20D" w14:textId="77777777" w:rsidR="006A33C2" w:rsidRDefault="006A33C2" w:rsidP="006A33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DD1345" w14:textId="13E1EA42" w:rsidR="006A33C2" w:rsidRDefault="006A33C2" w:rsidP="006A33C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ПЕРЕДАЛ: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ПРИНЯЛ:</w:t>
      </w:r>
    </w:p>
    <w:p w14:paraId="573917FB" w14:textId="77777777" w:rsidR="006A33C2" w:rsidRDefault="006A33C2" w:rsidP="006A33C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14:paraId="4459D0D3" w14:textId="77777777" w:rsidR="006A33C2" w:rsidRDefault="006A33C2" w:rsidP="006A33C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14:paraId="44AD03EC" w14:textId="77777777" w:rsidR="006A33C2" w:rsidRDefault="006A33C2" w:rsidP="006A33C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      _________________</w:t>
      </w:r>
    </w:p>
    <w:p w14:paraId="3C7C4356" w14:textId="77777777" w:rsidR="006A33C2" w:rsidRDefault="006A33C2" w:rsidP="006A33C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(подпись,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печать)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(подпись, печать)</w:t>
      </w:r>
    </w:p>
    <w:p w14:paraId="0630027A" w14:textId="77777777" w:rsidR="006A33C2" w:rsidRDefault="006A33C2" w:rsidP="006A33C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18"/>
          <w:szCs w:val="18"/>
        </w:rPr>
      </w:pPr>
    </w:p>
    <w:p w14:paraId="7ADBB9B0" w14:textId="77777777" w:rsidR="006A33C2" w:rsidRDefault="006A33C2" w:rsidP="006A33C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18"/>
          <w:szCs w:val="18"/>
        </w:rPr>
      </w:pPr>
    </w:p>
    <w:p w14:paraId="5A6F9E0E" w14:textId="77777777" w:rsidR="006A33C2" w:rsidRDefault="006A33C2" w:rsidP="006A33C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18"/>
          <w:szCs w:val="18"/>
        </w:rPr>
      </w:pPr>
    </w:p>
    <w:p w14:paraId="55CB885D" w14:textId="77777777" w:rsidR="006A33C2" w:rsidRDefault="006A33C2" w:rsidP="006A33C2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287DD183" w14:textId="77777777" w:rsidR="006A33C2" w:rsidRPr="00A63A16" w:rsidRDefault="006A33C2" w:rsidP="006A33C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33C2" w:rsidRPr="00A6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37688"/>
    <w:multiLevelType w:val="hybridMultilevel"/>
    <w:tmpl w:val="664C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C6768"/>
    <w:multiLevelType w:val="multilevel"/>
    <w:tmpl w:val="DA688268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2" w:hanging="1800"/>
      </w:pPr>
      <w:rPr>
        <w:rFonts w:hint="default"/>
      </w:rPr>
    </w:lvl>
  </w:abstractNum>
  <w:num w:numId="1" w16cid:durableId="1915893581">
    <w:abstractNumId w:val="0"/>
  </w:num>
  <w:num w:numId="2" w16cid:durableId="1038820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1E"/>
    <w:rsid w:val="00162C0D"/>
    <w:rsid w:val="001A07FB"/>
    <w:rsid w:val="001E181E"/>
    <w:rsid w:val="0025075E"/>
    <w:rsid w:val="00282574"/>
    <w:rsid w:val="002C5B8D"/>
    <w:rsid w:val="003428C0"/>
    <w:rsid w:val="003A3DDD"/>
    <w:rsid w:val="00455808"/>
    <w:rsid w:val="0049580A"/>
    <w:rsid w:val="005675AC"/>
    <w:rsid w:val="005C1135"/>
    <w:rsid w:val="005C548A"/>
    <w:rsid w:val="00614129"/>
    <w:rsid w:val="006A33C2"/>
    <w:rsid w:val="00873A17"/>
    <w:rsid w:val="00A63A16"/>
    <w:rsid w:val="00AD42BF"/>
    <w:rsid w:val="00BA1CFF"/>
    <w:rsid w:val="00BC1165"/>
    <w:rsid w:val="00BC55C3"/>
    <w:rsid w:val="00BE6CD9"/>
    <w:rsid w:val="00CA5AFF"/>
    <w:rsid w:val="00D43C15"/>
    <w:rsid w:val="00E45B18"/>
    <w:rsid w:val="00E96561"/>
    <w:rsid w:val="00F5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C70F"/>
  <w15:chartTrackingRefBased/>
  <w15:docId w15:val="{E7801E86-2338-476A-8D61-B777CCE8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C0"/>
    <w:pPr>
      <w:ind w:left="720"/>
      <w:contextualSpacing/>
    </w:pPr>
  </w:style>
  <w:style w:type="table" w:styleId="a4">
    <w:name w:val="Table Grid"/>
    <w:basedOn w:val="a1"/>
    <w:uiPriority w:val="39"/>
    <w:rsid w:val="00AD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Троицкое</dc:creator>
  <cp:keywords/>
  <dc:description/>
  <cp:lastModifiedBy>Сельское поселение Троицкое</cp:lastModifiedBy>
  <cp:revision>12</cp:revision>
  <dcterms:created xsi:type="dcterms:W3CDTF">2023-07-04T06:05:00Z</dcterms:created>
  <dcterms:modified xsi:type="dcterms:W3CDTF">2023-07-06T11:32:00Z</dcterms:modified>
</cp:coreProperties>
</file>