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2F" w:rsidRDefault="0040402F" w:rsidP="004040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2F" w:rsidRPr="0008401B" w:rsidRDefault="0040402F" w:rsidP="0040402F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40402F" w:rsidRPr="001F2414" w:rsidRDefault="0040402F" w:rsidP="004040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0402F" w:rsidRPr="001F2414" w:rsidRDefault="0040402F" w:rsidP="004040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40402F" w:rsidRPr="001F2414" w:rsidRDefault="0040402F" w:rsidP="0040402F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40402F" w:rsidRPr="001F2414" w:rsidRDefault="0040402F" w:rsidP="0040402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0402F" w:rsidRPr="001F2414" w:rsidRDefault="0040402F" w:rsidP="0040402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40402F" w:rsidRPr="001F2414" w:rsidRDefault="0040402F" w:rsidP="0040402F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0402F" w:rsidRPr="00314CBA" w:rsidRDefault="0040402F" w:rsidP="0040402F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РАСПОРЯЖЕНИЕ</w:t>
      </w:r>
    </w:p>
    <w:p w:rsidR="0040402F" w:rsidRPr="0008401B" w:rsidRDefault="0040402F" w:rsidP="0040402F">
      <w:pPr>
        <w:spacing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:rsidR="0040402F" w:rsidRPr="00314CBA" w:rsidRDefault="0040402F" w:rsidP="004040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08.06.2018 г. № 62</w:t>
      </w:r>
    </w:p>
    <w:p w:rsidR="0040402F" w:rsidRDefault="0040402F" w:rsidP="004040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40402F" w:rsidRPr="0008401B" w:rsidRDefault="0040402F" w:rsidP="004040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402F" w:rsidRDefault="0040402F" w:rsidP="004040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по реализации постановления </w:t>
      </w:r>
    </w:p>
    <w:p w:rsidR="0040402F" w:rsidRPr="009A723F" w:rsidRDefault="0040402F" w:rsidP="004040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Российской Федерации от 05.03.2018 № 228</w:t>
      </w:r>
    </w:p>
    <w:p w:rsidR="0040402F" w:rsidRPr="00877C95" w:rsidRDefault="0040402F" w:rsidP="0040402F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40402F" w:rsidRDefault="0040402F" w:rsidP="0040402F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0402F">
        <w:rPr>
          <w:rFonts w:ascii="Times New Roman" w:hAnsi="Times New Roman"/>
          <w:color w:val="000000"/>
          <w:sz w:val="24"/>
          <w:szCs w:val="24"/>
        </w:rPr>
        <w:t>В соответствии с постановлением Правительства Российской Федерации от 05.03.2018 г. № 228 «О реестре лиц, уволенных в связи с утратой доверия»:</w:t>
      </w:r>
    </w:p>
    <w:p w:rsidR="00877C95" w:rsidRPr="00877C95" w:rsidRDefault="00877C95" w:rsidP="0040402F">
      <w:pPr>
        <w:ind w:firstLine="851"/>
        <w:contextualSpacing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40402F" w:rsidRDefault="0040402F" w:rsidP="0040402F">
      <w:pPr>
        <w:pStyle w:val="a7"/>
        <w:numPr>
          <w:ilvl w:val="0"/>
          <w:numId w:val="1"/>
        </w:numPr>
        <w:ind w:left="-142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Определить, что должностным лицом, ответственным за направление сведений в </w:t>
      </w:r>
      <w:r w:rsidR="002B066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правление по противодействию коррупции </w:t>
      </w:r>
      <w:r w:rsidR="002B066F">
        <w:rPr>
          <w:rFonts w:ascii="Times New Roman" w:hAnsi="Times New Roman"/>
          <w:color w:val="000000"/>
          <w:sz w:val="28"/>
          <w:szCs w:val="28"/>
        </w:rPr>
        <w:t>Ростовской области о лиц</w:t>
      </w:r>
      <w:r w:rsidR="00877C95">
        <w:rPr>
          <w:rFonts w:ascii="Times New Roman" w:hAnsi="Times New Roman"/>
          <w:color w:val="000000"/>
          <w:sz w:val="28"/>
          <w:szCs w:val="28"/>
        </w:rPr>
        <w:t>ах</w:t>
      </w:r>
      <w:r w:rsidR="002B066F">
        <w:rPr>
          <w:rFonts w:ascii="Times New Roman" w:hAnsi="Times New Roman"/>
          <w:color w:val="000000"/>
          <w:sz w:val="28"/>
          <w:szCs w:val="28"/>
        </w:rPr>
        <w:t>, к котор</w:t>
      </w:r>
      <w:r w:rsidR="00877C95">
        <w:rPr>
          <w:rFonts w:ascii="Times New Roman" w:hAnsi="Times New Roman"/>
          <w:color w:val="000000"/>
          <w:sz w:val="28"/>
          <w:szCs w:val="28"/>
        </w:rPr>
        <w:t>ым</w:t>
      </w:r>
      <w:r w:rsidR="002B066F">
        <w:rPr>
          <w:rFonts w:ascii="Times New Roman" w:hAnsi="Times New Roman"/>
          <w:color w:val="000000"/>
          <w:sz w:val="28"/>
          <w:szCs w:val="28"/>
        </w:rPr>
        <w:t xml:space="preserve"> было применено взыскание в виде увольнения (освобождения от должности) в связи с утратой доверия за совершение коррупционного правонарушения, </w:t>
      </w:r>
      <w:r>
        <w:rPr>
          <w:rFonts w:ascii="Times New Roman" w:hAnsi="Times New Roman"/>
          <w:color w:val="000000"/>
          <w:sz w:val="28"/>
          <w:szCs w:val="28"/>
        </w:rPr>
        <w:t>для их включения в реестр</w:t>
      </w:r>
      <w:r w:rsidR="002B066F">
        <w:rPr>
          <w:rFonts w:ascii="Times New Roman" w:hAnsi="Times New Roman"/>
          <w:color w:val="000000"/>
          <w:sz w:val="28"/>
          <w:szCs w:val="28"/>
        </w:rPr>
        <w:t xml:space="preserve"> лиц, уволенных в связи с утратой доверия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7C95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исключения сведений </w:t>
      </w:r>
      <w:r w:rsidR="002B066F">
        <w:rPr>
          <w:rFonts w:ascii="Times New Roman" w:hAnsi="Times New Roman"/>
          <w:color w:val="000000"/>
          <w:sz w:val="28"/>
          <w:szCs w:val="28"/>
        </w:rPr>
        <w:t>из него</w:t>
      </w:r>
      <w:r w:rsidR="00877C95">
        <w:rPr>
          <w:rFonts w:ascii="Times New Roman" w:hAnsi="Times New Roman"/>
          <w:color w:val="000000"/>
          <w:sz w:val="28"/>
          <w:szCs w:val="28"/>
        </w:rPr>
        <w:t>,</w:t>
      </w:r>
      <w:r w:rsidR="002B066F">
        <w:rPr>
          <w:rFonts w:ascii="Times New Roman" w:hAnsi="Times New Roman"/>
          <w:color w:val="000000"/>
          <w:sz w:val="28"/>
          <w:szCs w:val="28"/>
        </w:rPr>
        <w:t xml:space="preserve"> в Администрации Троицкого сельского поселения является</w:t>
      </w:r>
      <w:proofErr w:type="gramEnd"/>
      <w:r w:rsidR="002B066F">
        <w:rPr>
          <w:rFonts w:ascii="Times New Roman" w:hAnsi="Times New Roman"/>
          <w:color w:val="000000"/>
          <w:sz w:val="28"/>
          <w:szCs w:val="28"/>
        </w:rPr>
        <w:t xml:space="preserve"> ведущий специалист Администрации Троицкого сельского поселения </w:t>
      </w:r>
      <w:proofErr w:type="spellStart"/>
      <w:r w:rsidR="002B066F">
        <w:rPr>
          <w:rFonts w:ascii="Times New Roman" w:hAnsi="Times New Roman"/>
          <w:color w:val="000000"/>
          <w:sz w:val="28"/>
          <w:szCs w:val="28"/>
        </w:rPr>
        <w:t>Бадаева</w:t>
      </w:r>
      <w:proofErr w:type="spellEnd"/>
      <w:r w:rsidR="002B066F">
        <w:rPr>
          <w:rFonts w:ascii="Times New Roman" w:hAnsi="Times New Roman"/>
          <w:color w:val="000000"/>
          <w:sz w:val="28"/>
          <w:szCs w:val="28"/>
        </w:rPr>
        <w:t xml:space="preserve"> Татьяна Валерьевна</w:t>
      </w:r>
      <w:r w:rsidR="00877C95">
        <w:rPr>
          <w:rFonts w:ascii="Times New Roman" w:hAnsi="Times New Roman"/>
          <w:color w:val="000000"/>
          <w:sz w:val="28"/>
          <w:szCs w:val="28"/>
        </w:rPr>
        <w:t>.</w:t>
      </w:r>
    </w:p>
    <w:p w:rsidR="00877C95" w:rsidRPr="0040402F" w:rsidRDefault="00877C95" w:rsidP="0040402F">
      <w:pPr>
        <w:pStyle w:val="a7"/>
        <w:numPr>
          <w:ilvl w:val="0"/>
          <w:numId w:val="1"/>
        </w:numPr>
        <w:ind w:left="-142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40402F" w:rsidRDefault="0040402F" w:rsidP="0040402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77C95" w:rsidRDefault="00877C95" w:rsidP="0040402F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40402F" w:rsidRDefault="00877C95" w:rsidP="0040402F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О.Н.Гурина</w:t>
      </w:r>
    </w:p>
    <w:p w:rsidR="007A4062" w:rsidRPr="0040402F" w:rsidRDefault="007A4062">
      <w:pPr>
        <w:rPr>
          <w:rFonts w:ascii="Times New Roman" w:hAnsi="Times New Roman" w:cs="Times New Roman"/>
        </w:rPr>
      </w:pPr>
    </w:p>
    <w:sectPr w:rsidR="007A4062" w:rsidRPr="0040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4F9"/>
    <w:multiLevelType w:val="hybridMultilevel"/>
    <w:tmpl w:val="15722AE4"/>
    <w:lvl w:ilvl="0" w:tplc="67CC7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02F"/>
    <w:rsid w:val="002B066F"/>
    <w:rsid w:val="0040402F"/>
    <w:rsid w:val="007A4062"/>
    <w:rsid w:val="00877C95"/>
    <w:rsid w:val="008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02F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0402F"/>
    <w:rPr>
      <w:rFonts w:ascii="Calibri" w:eastAsia="Calibri" w:hAnsi="Calibri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0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cp:lastPrinted>2018-06-13T06:22:00Z</cp:lastPrinted>
  <dcterms:created xsi:type="dcterms:W3CDTF">2018-06-13T05:52:00Z</dcterms:created>
  <dcterms:modified xsi:type="dcterms:W3CDTF">2018-06-13T06:24:00Z</dcterms:modified>
</cp:coreProperties>
</file>