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342F" w14:textId="77777777"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14:paraId="217BA30E" w14:textId="77777777" w:rsidR="00095466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095466">
        <w:rPr>
          <w:rFonts w:ascii="Times New Roman" w:hAnsi="Times New Roman"/>
          <w:b/>
          <w:sz w:val="28"/>
          <w:szCs w:val="28"/>
        </w:rPr>
        <w:t xml:space="preserve">депутатами </w:t>
      </w:r>
    </w:p>
    <w:p w14:paraId="6B54BA00" w14:textId="631E4E7C" w:rsidR="004A3001" w:rsidRDefault="00095466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 пятого созыва</w:t>
      </w:r>
    </w:p>
    <w:p w14:paraId="7394BE6E" w14:textId="28A8E9A1"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 xml:space="preserve">за </w:t>
      </w:r>
      <w:r w:rsidR="00C25F23">
        <w:rPr>
          <w:rFonts w:ascii="Times New Roman" w:hAnsi="Times New Roman"/>
          <w:b/>
          <w:sz w:val="28"/>
          <w:szCs w:val="28"/>
        </w:rPr>
        <w:t xml:space="preserve">отчетный </w:t>
      </w:r>
      <w:r w:rsidRPr="003C789F">
        <w:rPr>
          <w:rFonts w:ascii="Times New Roman" w:hAnsi="Times New Roman"/>
          <w:b/>
          <w:sz w:val="28"/>
          <w:szCs w:val="28"/>
        </w:rPr>
        <w:t xml:space="preserve">период с </w:t>
      </w:r>
      <w:r w:rsidR="00C25F23">
        <w:rPr>
          <w:rFonts w:ascii="Times New Roman" w:hAnsi="Times New Roman"/>
          <w:b/>
          <w:sz w:val="28"/>
          <w:szCs w:val="28"/>
        </w:rPr>
        <w:t>0</w:t>
      </w:r>
      <w:r w:rsidRPr="003C789F">
        <w:rPr>
          <w:rFonts w:ascii="Times New Roman" w:hAnsi="Times New Roman"/>
          <w:b/>
          <w:sz w:val="28"/>
          <w:szCs w:val="28"/>
        </w:rPr>
        <w:t>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095466">
        <w:rPr>
          <w:rFonts w:ascii="Times New Roman" w:hAnsi="Times New Roman"/>
          <w:b/>
          <w:sz w:val="28"/>
          <w:szCs w:val="28"/>
        </w:rPr>
        <w:t>20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  <w:r w:rsidR="00C25F23">
        <w:rPr>
          <w:rFonts w:ascii="Times New Roman" w:hAnsi="Times New Roman"/>
          <w:b/>
          <w:sz w:val="28"/>
          <w:szCs w:val="28"/>
        </w:rPr>
        <w:t xml:space="preserve"> об имуществе, принадлежащем на праве собственности, </w:t>
      </w:r>
      <w:r w:rsidR="00C25F23">
        <w:rPr>
          <w:rFonts w:ascii="Times New Roman" w:hAnsi="Times New Roman"/>
          <w:b/>
          <w:sz w:val="28"/>
          <w:szCs w:val="28"/>
        </w:rPr>
        <w:br/>
        <w:t>о вкладах в банках, об обязательствах имущественного характера по состоянию на 01 августа 2021 г.</w:t>
      </w:r>
    </w:p>
    <w:p w14:paraId="2C5A7FB1" w14:textId="77777777"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14:paraId="3F5C5CB7" w14:textId="77777777" w:rsidTr="00DD09D7">
        <w:tc>
          <w:tcPr>
            <w:tcW w:w="1855" w:type="dxa"/>
            <w:vMerge w:val="restart"/>
            <w:vAlign w:val="center"/>
          </w:tcPr>
          <w:p w14:paraId="26E17B59" w14:textId="77777777"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14:paraId="3345DB3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14:paraId="19F71383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14:paraId="36B45637" w14:textId="77777777"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14:paraId="178E5D01" w14:textId="77777777" w:rsidTr="00DD09D7">
        <w:trPr>
          <w:cantSplit/>
          <w:trHeight w:val="1723"/>
        </w:trPr>
        <w:tc>
          <w:tcPr>
            <w:tcW w:w="1855" w:type="dxa"/>
            <w:vMerge/>
          </w:tcPr>
          <w:p w14:paraId="555D9F10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14:paraId="03AC06B4" w14:textId="77777777"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14:paraId="7989CB5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14:paraId="364B4317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0059ABE4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14:paraId="0B23F7D6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14:paraId="7DE79472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14:paraId="3836E17A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14:paraId="2C74CAA1" w14:textId="77777777"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B4131" w:rsidRPr="00122A0E" w14:paraId="117FBC1F" w14:textId="77777777" w:rsidTr="003B4131">
        <w:trPr>
          <w:trHeight w:val="1037"/>
        </w:trPr>
        <w:tc>
          <w:tcPr>
            <w:tcW w:w="1855" w:type="dxa"/>
            <w:tcBorders>
              <w:bottom w:val="single" w:sz="4" w:space="0" w:color="000000"/>
            </w:tcBorders>
          </w:tcPr>
          <w:p w14:paraId="16349D0B" w14:textId="2602B564" w:rsidR="003B4131" w:rsidRPr="00122A0E" w:rsidRDefault="003B413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Диана Александровна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</w:tcPr>
          <w:p w14:paraId="7B797A85" w14:textId="704F87FA" w:rsidR="003B4131" w:rsidRPr="00122A0E" w:rsidRDefault="003B413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202355,21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E5E441D" w14:textId="77777777" w:rsidR="003B4131" w:rsidRPr="00122A0E" w:rsidRDefault="003B413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167F9DC" w14:textId="24F8DF4E" w:rsidR="003B4131" w:rsidRPr="00122A0E" w:rsidRDefault="00125379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CE92100" w14:textId="77777777" w:rsidR="003B4131" w:rsidRPr="00122A0E" w:rsidRDefault="003B4131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</w:tcPr>
          <w:p w14:paraId="39422E86" w14:textId="77777777" w:rsidR="003B4131" w:rsidRDefault="003B4131" w:rsidP="0012537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AB17514" w14:textId="6A25DE92" w:rsidR="00125379" w:rsidRPr="00125379" w:rsidRDefault="00125379" w:rsidP="00125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-</w:t>
            </w:r>
          </w:p>
        </w:tc>
        <w:tc>
          <w:tcPr>
            <w:tcW w:w="1701" w:type="dxa"/>
            <w:vAlign w:val="center"/>
          </w:tcPr>
          <w:p w14:paraId="24E53EC2" w14:textId="66F4ECF3" w:rsidR="003B4131" w:rsidRPr="00125379" w:rsidRDefault="00125379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14:paraId="09A55EB0" w14:textId="7A13FCC9" w:rsidR="003B4131" w:rsidRPr="00125379" w:rsidRDefault="00125379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92" w:type="dxa"/>
            <w:vAlign w:val="center"/>
          </w:tcPr>
          <w:p w14:paraId="282E40FC" w14:textId="61AC62EC" w:rsidR="003B4131" w:rsidRPr="00125379" w:rsidRDefault="00125379" w:rsidP="009906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14:paraId="68FBF63D" w14:textId="77777777" w:rsidR="007C23CB" w:rsidRDefault="007C23CB"/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CB"/>
    <w:rsid w:val="00095466"/>
    <w:rsid w:val="00125379"/>
    <w:rsid w:val="00296B59"/>
    <w:rsid w:val="003B4131"/>
    <w:rsid w:val="004A3001"/>
    <w:rsid w:val="00530B32"/>
    <w:rsid w:val="007C23CB"/>
    <w:rsid w:val="007D4DC3"/>
    <w:rsid w:val="007D5469"/>
    <w:rsid w:val="008B7E68"/>
    <w:rsid w:val="009A4910"/>
    <w:rsid w:val="00A752AD"/>
    <w:rsid w:val="00C25F23"/>
    <w:rsid w:val="00C57192"/>
    <w:rsid w:val="00DD09D7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F63A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16</cp:revision>
  <dcterms:created xsi:type="dcterms:W3CDTF">2017-05-26T11:38:00Z</dcterms:created>
  <dcterms:modified xsi:type="dcterms:W3CDTF">2022-01-12T07:46:00Z</dcterms:modified>
</cp:coreProperties>
</file>