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0C4DE88B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="00A763E4">
        <w:rPr>
          <w:rFonts w:ascii="Times New Roman" w:hAnsi="Times New Roman"/>
          <w:b/>
          <w:sz w:val="28"/>
          <w:szCs w:val="28"/>
        </w:rPr>
        <w:t>9 месяцев</w:t>
      </w:r>
      <w:r w:rsidR="00F91235">
        <w:rPr>
          <w:rFonts w:ascii="Times New Roman" w:hAnsi="Times New Roman"/>
          <w:b/>
          <w:sz w:val="28"/>
          <w:szCs w:val="28"/>
        </w:rPr>
        <w:t xml:space="preserve"> 20</w:t>
      </w:r>
      <w:r w:rsidR="00D93647">
        <w:rPr>
          <w:rFonts w:ascii="Times New Roman" w:hAnsi="Times New Roman"/>
          <w:b/>
          <w:sz w:val="28"/>
          <w:szCs w:val="28"/>
        </w:rPr>
        <w:t>2</w:t>
      </w:r>
      <w:r w:rsidR="007F65A3">
        <w:rPr>
          <w:rFonts w:ascii="Times New Roman" w:hAnsi="Times New Roman"/>
          <w:b/>
          <w:sz w:val="28"/>
          <w:szCs w:val="28"/>
        </w:rPr>
        <w:t>1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46F02751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</w:t>
      </w:r>
      <w:r w:rsidR="00A763E4">
        <w:rPr>
          <w:rFonts w:ascii="Times New Roman" w:hAnsi="Times New Roman"/>
          <w:sz w:val="28"/>
          <w:szCs w:val="28"/>
        </w:rPr>
        <w:t>8 октября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 xml:space="preserve">1 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6AAB1A54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A763E4">
        <w:rPr>
          <w:rFonts w:ascii="Times New Roman" w:hAnsi="Times New Roman"/>
          <w:sz w:val="28"/>
          <w:szCs w:val="28"/>
        </w:rPr>
        <w:t>5812,9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14:paraId="73176AE3" w14:textId="61DE8C67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 w:rsidR="00A763E4">
        <w:rPr>
          <w:rFonts w:ascii="Times New Roman" w:hAnsi="Times New Roman"/>
          <w:sz w:val="28"/>
          <w:szCs w:val="28"/>
        </w:rPr>
        <w:t xml:space="preserve">9 месяцев </w:t>
      </w:r>
      <w:r w:rsidR="00F91235">
        <w:rPr>
          <w:rFonts w:ascii="Times New Roman" w:hAnsi="Times New Roman"/>
          <w:sz w:val="28"/>
          <w:szCs w:val="28"/>
        </w:rPr>
        <w:t>20</w:t>
      </w:r>
      <w:r w:rsidR="00D93647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9106B2">
        <w:rPr>
          <w:rFonts w:ascii="Times New Roman" w:hAnsi="Times New Roman"/>
          <w:sz w:val="28"/>
          <w:szCs w:val="28"/>
        </w:rPr>
        <w:t>3671,1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или </w:t>
      </w:r>
      <w:r w:rsidR="009106B2">
        <w:rPr>
          <w:rFonts w:ascii="Times New Roman" w:hAnsi="Times New Roman"/>
          <w:sz w:val="28"/>
          <w:szCs w:val="28"/>
        </w:rPr>
        <w:t>63,1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4143F45F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bookmarkStart w:id="0" w:name="_Hlk88036238"/>
      <w:r w:rsidR="009106B2">
        <w:rPr>
          <w:rFonts w:ascii="Times New Roman" w:hAnsi="Times New Roman"/>
          <w:sz w:val="28"/>
          <w:szCs w:val="28"/>
        </w:rPr>
        <w:t>9 месяцев</w:t>
      </w:r>
      <w:r w:rsidR="00F91235" w:rsidRPr="00AB311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F91235" w:rsidRPr="00AB311E">
        <w:rPr>
          <w:rFonts w:ascii="Times New Roman" w:hAnsi="Times New Roman"/>
          <w:sz w:val="28"/>
          <w:szCs w:val="28"/>
        </w:rPr>
        <w:t>20</w:t>
      </w:r>
      <w:r w:rsidR="00D93647" w:rsidRPr="00AB311E">
        <w:rPr>
          <w:rFonts w:ascii="Times New Roman" w:hAnsi="Times New Roman"/>
          <w:sz w:val="28"/>
          <w:szCs w:val="28"/>
        </w:rPr>
        <w:t>2</w:t>
      </w:r>
      <w:r w:rsidR="007F65A3">
        <w:rPr>
          <w:rFonts w:ascii="Times New Roman" w:hAnsi="Times New Roman"/>
          <w:sz w:val="28"/>
          <w:szCs w:val="28"/>
        </w:rPr>
        <w:t>1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293A76">
        <w:rPr>
          <w:rFonts w:ascii="Times New Roman" w:hAnsi="Times New Roman"/>
          <w:sz w:val="28"/>
          <w:szCs w:val="28"/>
        </w:rPr>
        <w:t>18178,5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293A76">
        <w:rPr>
          <w:rFonts w:ascii="Times New Roman" w:hAnsi="Times New Roman"/>
          <w:sz w:val="28"/>
          <w:szCs w:val="28"/>
        </w:rPr>
        <w:t>3489,4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</w:t>
      </w:r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9908DC">
        <w:rPr>
          <w:rFonts w:ascii="Times New Roman" w:hAnsi="Times New Roman"/>
          <w:sz w:val="28"/>
          <w:szCs w:val="28"/>
        </w:rPr>
        <w:t>4366,1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293A76">
        <w:rPr>
          <w:rFonts w:ascii="Times New Roman" w:hAnsi="Times New Roman"/>
          <w:sz w:val="28"/>
          <w:szCs w:val="28"/>
        </w:rPr>
        <w:t>80,0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759C6">
        <w:rPr>
          <w:rFonts w:ascii="Times New Roman" w:hAnsi="Times New Roman"/>
          <w:sz w:val="28"/>
          <w:szCs w:val="28"/>
        </w:rPr>
        <w:t>9 месяцев</w:t>
      </w:r>
      <w:r w:rsidR="009759C6" w:rsidRPr="00AB311E">
        <w:rPr>
          <w:rFonts w:ascii="Times New Roman" w:hAnsi="Times New Roman"/>
          <w:sz w:val="28"/>
          <w:szCs w:val="28"/>
        </w:rPr>
        <w:t xml:space="preserve"> </w:t>
      </w:r>
      <w:r w:rsidR="00BD3560" w:rsidRPr="00AB311E">
        <w:rPr>
          <w:rFonts w:ascii="Times New Roman" w:hAnsi="Times New Roman"/>
          <w:sz w:val="28"/>
          <w:szCs w:val="28"/>
        </w:rPr>
        <w:t>20</w:t>
      </w:r>
      <w:r w:rsidR="00AB311E" w:rsidRPr="00AB311E">
        <w:rPr>
          <w:rFonts w:ascii="Times New Roman" w:hAnsi="Times New Roman"/>
          <w:sz w:val="28"/>
          <w:szCs w:val="28"/>
        </w:rPr>
        <w:t>2</w:t>
      </w:r>
      <w:r w:rsidR="009908DC">
        <w:rPr>
          <w:rFonts w:ascii="Times New Roman" w:hAnsi="Times New Roman"/>
          <w:sz w:val="28"/>
          <w:szCs w:val="28"/>
        </w:rPr>
        <w:t>1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9759C6">
        <w:rPr>
          <w:rFonts w:ascii="Times New Roman" w:hAnsi="Times New Roman"/>
          <w:sz w:val="28"/>
          <w:szCs w:val="28"/>
        </w:rPr>
        <w:t>71,2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9759C6">
        <w:rPr>
          <w:rFonts w:ascii="Times New Roman" w:hAnsi="Times New Roman"/>
          <w:sz w:val="28"/>
          <w:szCs w:val="28"/>
        </w:rPr>
        <w:t>17840,7</w:t>
      </w:r>
      <w:r w:rsidR="00B54891" w:rsidRPr="00AB311E">
        <w:rPr>
          <w:rFonts w:ascii="Times New Roman" w:hAnsi="Times New Roman"/>
          <w:sz w:val="28"/>
          <w:szCs w:val="28"/>
        </w:rPr>
        <w:t xml:space="preserve"> тыс.рублей.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9759C6">
        <w:rPr>
          <w:rFonts w:ascii="Times New Roman" w:hAnsi="Times New Roman"/>
          <w:sz w:val="28"/>
          <w:szCs w:val="28"/>
        </w:rPr>
        <w:t>337,8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FE3E4F">
        <w:rPr>
          <w:rFonts w:ascii="Times New Roman" w:hAnsi="Times New Roman"/>
          <w:sz w:val="28"/>
          <w:szCs w:val="28"/>
        </w:rPr>
        <w:t>3,3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</w:t>
      </w:r>
    </w:p>
    <w:p w14:paraId="2FED9406" w14:textId="30E1291F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9759C6">
        <w:rPr>
          <w:rFonts w:ascii="Times New Roman" w:hAnsi="Times New Roman"/>
          <w:sz w:val="28"/>
          <w:szCs w:val="28"/>
        </w:rPr>
        <w:t>43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27BCC38A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9759C6">
        <w:rPr>
          <w:rFonts w:ascii="Times New Roman" w:hAnsi="Times New Roman"/>
          <w:sz w:val="28"/>
          <w:szCs w:val="28"/>
        </w:rPr>
        <w:t>9 месяцев</w:t>
      </w:r>
      <w:r w:rsidR="009759C6" w:rsidRPr="00AB311E">
        <w:rPr>
          <w:rFonts w:ascii="Times New Roman" w:hAnsi="Times New Roman"/>
          <w:sz w:val="28"/>
          <w:szCs w:val="28"/>
        </w:rPr>
        <w:t xml:space="preserve"> </w:t>
      </w:r>
      <w:r w:rsidR="00E3627B" w:rsidRPr="00BD3560">
        <w:rPr>
          <w:rFonts w:ascii="Times New Roman" w:hAnsi="Times New Roman"/>
          <w:sz w:val="28"/>
          <w:szCs w:val="28"/>
        </w:rPr>
        <w:t>20</w:t>
      </w:r>
      <w:r w:rsidR="00D93647">
        <w:rPr>
          <w:rFonts w:ascii="Times New Roman" w:hAnsi="Times New Roman"/>
          <w:sz w:val="28"/>
          <w:szCs w:val="28"/>
        </w:rPr>
        <w:t>2</w:t>
      </w:r>
      <w:r w:rsidR="00297D59">
        <w:rPr>
          <w:rFonts w:ascii="Times New Roman" w:hAnsi="Times New Roman"/>
          <w:sz w:val="28"/>
          <w:szCs w:val="28"/>
        </w:rPr>
        <w:t>1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9759C6">
        <w:rPr>
          <w:rFonts w:ascii="Times New Roman" w:hAnsi="Times New Roman"/>
          <w:sz w:val="28"/>
          <w:szCs w:val="28"/>
        </w:rPr>
        <w:t>96,2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79015161" w:rsidR="005914E3" w:rsidRPr="00A31434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6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A31434">
        <w:rPr>
          <w:rFonts w:ascii="Times New Roman" w:hAnsi="Times New Roman"/>
          <w:sz w:val="28"/>
          <w:szCs w:val="28"/>
        </w:rPr>
        <w:t>1.</w:t>
      </w:r>
      <w:r w:rsidR="00857593" w:rsidRPr="00A31434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 w:rsidRPr="00A31434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5914E3" w:rsidRPr="00A31434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 w:rsidRPr="00A31434">
        <w:rPr>
          <w:rFonts w:ascii="Times New Roman" w:hAnsi="Times New Roman"/>
          <w:sz w:val="28"/>
          <w:szCs w:val="28"/>
        </w:rPr>
        <w:t>м</w:t>
      </w:r>
      <w:r w:rsidR="005914E3" w:rsidRPr="00A31434">
        <w:rPr>
          <w:rFonts w:ascii="Times New Roman" w:hAnsi="Times New Roman"/>
          <w:sz w:val="28"/>
          <w:szCs w:val="28"/>
        </w:rPr>
        <w:t xml:space="preserve"> недоимки.</w:t>
      </w:r>
      <w:r w:rsidR="006F4E28" w:rsidRPr="00A31434">
        <w:rPr>
          <w:rFonts w:ascii="Times New Roman" w:hAnsi="Times New Roman"/>
          <w:sz w:val="28"/>
          <w:szCs w:val="28"/>
        </w:rPr>
        <w:t xml:space="preserve"> За </w:t>
      </w:r>
      <w:r w:rsidR="009759C6">
        <w:rPr>
          <w:rFonts w:ascii="Times New Roman" w:hAnsi="Times New Roman"/>
          <w:sz w:val="28"/>
          <w:szCs w:val="28"/>
        </w:rPr>
        <w:t>9 месяцев</w:t>
      </w:r>
      <w:r w:rsidR="00E3627B" w:rsidRPr="00A31434">
        <w:rPr>
          <w:rFonts w:ascii="Times New Roman" w:hAnsi="Times New Roman"/>
          <w:sz w:val="28"/>
          <w:szCs w:val="28"/>
        </w:rPr>
        <w:t xml:space="preserve"> 20</w:t>
      </w:r>
      <w:r w:rsidR="00BD687D" w:rsidRPr="00A31434">
        <w:rPr>
          <w:rFonts w:ascii="Times New Roman" w:hAnsi="Times New Roman"/>
          <w:sz w:val="28"/>
          <w:szCs w:val="28"/>
        </w:rPr>
        <w:t>2</w:t>
      </w:r>
      <w:r w:rsidR="005D76B6" w:rsidRPr="00A31434">
        <w:rPr>
          <w:rFonts w:ascii="Times New Roman" w:hAnsi="Times New Roman"/>
          <w:sz w:val="28"/>
          <w:szCs w:val="28"/>
        </w:rPr>
        <w:t>1</w:t>
      </w:r>
      <w:r w:rsidR="00E3627B" w:rsidRPr="00A31434">
        <w:rPr>
          <w:rFonts w:ascii="Times New Roman" w:hAnsi="Times New Roman"/>
          <w:sz w:val="28"/>
          <w:szCs w:val="28"/>
        </w:rPr>
        <w:t xml:space="preserve"> года </w:t>
      </w:r>
      <w:r w:rsidR="00F8174E" w:rsidRPr="00A31434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 w:rsidRPr="00A31434">
        <w:rPr>
          <w:rFonts w:ascii="Times New Roman" w:hAnsi="Times New Roman"/>
          <w:sz w:val="28"/>
          <w:szCs w:val="28"/>
        </w:rPr>
        <w:t xml:space="preserve"> проведено </w:t>
      </w:r>
      <w:r w:rsidR="00BD687D" w:rsidRPr="00A31434">
        <w:rPr>
          <w:rFonts w:ascii="Times New Roman" w:hAnsi="Times New Roman"/>
          <w:sz w:val="28"/>
          <w:szCs w:val="28"/>
        </w:rPr>
        <w:t>6</w:t>
      </w:r>
      <w:r w:rsidR="006F4E28" w:rsidRPr="00A31434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A31434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 w:rsidRPr="00A31434">
        <w:rPr>
          <w:rFonts w:ascii="Times New Roman" w:hAnsi="Times New Roman"/>
          <w:sz w:val="28"/>
          <w:szCs w:val="28"/>
        </w:rPr>
        <w:t>Троицкого</w:t>
      </w:r>
      <w:r w:rsidR="00F8174E" w:rsidRPr="00A31434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 w:rsidRPr="00A31434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 w:rsidRPr="00A31434">
        <w:rPr>
          <w:rFonts w:ascii="Times New Roman" w:hAnsi="Times New Roman"/>
          <w:sz w:val="28"/>
          <w:szCs w:val="28"/>
        </w:rPr>
        <w:t xml:space="preserve"> (</w:t>
      </w:r>
      <w:r w:rsidR="00A31434" w:rsidRPr="00A31434">
        <w:rPr>
          <w:rFonts w:ascii="Times New Roman" w:hAnsi="Times New Roman"/>
          <w:sz w:val="28"/>
          <w:szCs w:val="28"/>
        </w:rPr>
        <w:t>6</w:t>
      </w:r>
      <w:r w:rsidR="000F5B1C" w:rsidRPr="00A31434">
        <w:rPr>
          <w:rFonts w:ascii="Times New Roman" w:hAnsi="Times New Roman"/>
          <w:sz w:val="28"/>
          <w:szCs w:val="28"/>
        </w:rPr>
        <w:t xml:space="preserve"> чел.) погашено</w:t>
      </w:r>
      <w:r w:rsidR="00927528" w:rsidRPr="00A31434">
        <w:rPr>
          <w:rFonts w:ascii="Times New Roman" w:hAnsi="Times New Roman"/>
          <w:sz w:val="28"/>
          <w:szCs w:val="28"/>
        </w:rPr>
        <w:t xml:space="preserve"> </w:t>
      </w:r>
      <w:r w:rsidR="00A31434" w:rsidRPr="00A31434">
        <w:rPr>
          <w:rFonts w:ascii="Times New Roman" w:hAnsi="Times New Roman"/>
          <w:sz w:val="28"/>
          <w:szCs w:val="28"/>
        </w:rPr>
        <w:t>46</w:t>
      </w:r>
      <w:r w:rsidR="000F4DAA" w:rsidRPr="00A31434">
        <w:rPr>
          <w:rFonts w:ascii="Times New Roman" w:hAnsi="Times New Roman"/>
          <w:sz w:val="28"/>
          <w:szCs w:val="28"/>
        </w:rPr>
        <w:t>,0</w:t>
      </w:r>
      <w:r w:rsidR="00F8174E" w:rsidRPr="00A31434">
        <w:rPr>
          <w:rFonts w:ascii="Times New Roman" w:hAnsi="Times New Roman"/>
          <w:sz w:val="28"/>
          <w:szCs w:val="28"/>
        </w:rPr>
        <w:t xml:space="preserve"> тыс.рублей недоимки по налоговым платежам.</w:t>
      </w:r>
    </w:p>
    <w:p w14:paraId="149DBE40" w14:textId="77777777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029866FC" w14:textId="74D4A5D9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</w:t>
      </w:r>
      <w:r w:rsidR="009759C6">
        <w:rPr>
          <w:rFonts w:ascii="Times New Roman" w:hAnsi="Times New Roman"/>
          <w:sz w:val="28"/>
          <w:szCs w:val="28"/>
        </w:rPr>
        <w:t>За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9759C6">
        <w:rPr>
          <w:rFonts w:ascii="Times New Roman" w:hAnsi="Times New Roman"/>
          <w:sz w:val="28"/>
          <w:szCs w:val="28"/>
        </w:rPr>
        <w:t>9 месяцев</w:t>
      </w:r>
      <w:r w:rsidR="009759C6" w:rsidRPr="00AB311E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5D76B6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5D76B6">
        <w:rPr>
          <w:rFonts w:ascii="Times New Roman" w:hAnsi="Times New Roman"/>
          <w:sz w:val="28"/>
          <w:szCs w:val="28"/>
        </w:rPr>
        <w:t>1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9759C6">
        <w:rPr>
          <w:rFonts w:ascii="Times New Roman" w:hAnsi="Times New Roman"/>
          <w:sz w:val="28"/>
          <w:szCs w:val="28"/>
        </w:rPr>
        <w:t>9 месяцев</w:t>
      </w:r>
      <w:r w:rsidR="009759C6" w:rsidRPr="00AB311E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5D76B6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9759C6">
        <w:rPr>
          <w:rFonts w:ascii="Times New Roman" w:hAnsi="Times New Roman"/>
          <w:sz w:val="28"/>
          <w:szCs w:val="28"/>
        </w:rPr>
        <w:t>96,2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2C8E23BE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B102F6">
        <w:rPr>
          <w:rFonts w:ascii="Times New Roman" w:hAnsi="Times New Roman"/>
          <w:sz w:val="28"/>
          <w:szCs w:val="28"/>
        </w:rPr>
        <w:t>9 месяцев</w:t>
      </w:r>
      <w:r w:rsidR="00B102F6" w:rsidRPr="00AB311E">
        <w:rPr>
          <w:rFonts w:ascii="Times New Roman" w:hAnsi="Times New Roman"/>
          <w:sz w:val="28"/>
          <w:szCs w:val="28"/>
        </w:rPr>
        <w:t xml:space="preserve"> </w:t>
      </w:r>
      <w:r w:rsidR="006E4927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AC2A63">
        <w:rPr>
          <w:rFonts w:ascii="Times New Roman" w:hAnsi="Times New Roman"/>
          <w:sz w:val="28"/>
          <w:szCs w:val="28"/>
        </w:rPr>
        <w:t>1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1E95EC20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</w:t>
      </w:r>
      <w:r w:rsidR="00AC2A63">
        <w:rPr>
          <w:rFonts w:ascii="Times New Roman" w:hAnsi="Times New Roman"/>
          <w:sz w:val="28"/>
          <w:szCs w:val="28"/>
        </w:rPr>
        <w:t xml:space="preserve">от 04.02.2021г № 7 «О внесении изменений в постановление Администрации Троицкого сельского поселения </w:t>
      </w:r>
      <w:r w:rsidRPr="00E23493">
        <w:rPr>
          <w:rFonts w:ascii="Times New Roman" w:hAnsi="Times New Roman"/>
          <w:sz w:val="28"/>
          <w:szCs w:val="28"/>
        </w:rPr>
        <w:t xml:space="preserve">от </w:t>
      </w:r>
      <w:r w:rsidR="000F4DAA">
        <w:rPr>
          <w:rFonts w:ascii="Times New Roman" w:hAnsi="Times New Roman"/>
          <w:sz w:val="28"/>
          <w:szCs w:val="28"/>
        </w:rPr>
        <w:t>13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 xml:space="preserve">г № </w:t>
      </w:r>
      <w:r w:rsidR="000F4DAA">
        <w:rPr>
          <w:rFonts w:ascii="Times New Roman" w:hAnsi="Times New Roman"/>
          <w:sz w:val="28"/>
          <w:szCs w:val="28"/>
        </w:rPr>
        <w:t>22</w:t>
      </w:r>
      <w:r w:rsidRPr="00E23493">
        <w:rPr>
          <w:rFonts w:ascii="Times New Roman" w:hAnsi="Times New Roman"/>
          <w:sz w:val="28"/>
          <w:szCs w:val="28"/>
        </w:rPr>
        <w:t xml:space="preserve"> «Об утверждении бюджетного прогноза на долгосрочный период 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30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777777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07DC0F94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4D6AF3">
        <w:rPr>
          <w:rFonts w:ascii="Times New Roman" w:hAnsi="Times New Roman"/>
          <w:sz w:val="28"/>
          <w:szCs w:val="28"/>
        </w:rPr>
        <w:t>40,0</w:t>
      </w:r>
      <w:r w:rsidR="005F7AFF">
        <w:rPr>
          <w:rFonts w:ascii="Times New Roman" w:hAnsi="Times New Roman"/>
          <w:sz w:val="28"/>
          <w:szCs w:val="28"/>
        </w:rPr>
        <w:t xml:space="preserve"> тыс.рублей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5BB6F76B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B102F6">
        <w:rPr>
          <w:rFonts w:ascii="Times New Roman" w:hAnsi="Times New Roman"/>
          <w:sz w:val="28"/>
          <w:szCs w:val="28"/>
        </w:rPr>
        <w:t>9 месяцев</w:t>
      </w:r>
      <w:r w:rsidR="00B102F6" w:rsidRPr="00AB311E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B102F6">
        <w:rPr>
          <w:rFonts w:ascii="Times New Roman" w:hAnsi="Times New Roman"/>
          <w:sz w:val="28"/>
          <w:szCs w:val="28"/>
        </w:rPr>
        <w:t>9 месяцев</w:t>
      </w:r>
      <w:r w:rsidR="00B102F6" w:rsidRPr="00AB311E">
        <w:rPr>
          <w:rFonts w:ascii="Times New Roman" w:hAnsi="Times New Roman"/>
          <w:sz w:val="28"/>
          <w:szCs w:val="28"/>
        </w:rPr>
        <w:t xml:space="preserve"> </w:t>
      </w:r>
      <w:r w:rsidR="00320C76"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1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lastRenderedPageBreak/>
        <w:t xml:space="preserve">израсходованы средства в сумме </w:t>
      </w:r>
      <w:r w:rsidR="00B102F6">
        <w:rPr>
          <w:rFonts w:ascii="Times New Roman" w:hAnsi="Times New Roman"/>
          <w:color w:val="000000"/>
          <w:sz w:val="28"/>
          <w:szCs w:val="28"/>
        </w:rPr>
        <w:t>3726,6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тыс.рублей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4BB49DED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4D6AF3">
        <w:rPr>
          <w:rFonts w:ascii="Times New Roman" w:hAnsi="Times New Roman"/>
          <w:sz w:val="28"/>
          <w:szCs w:val="28"/>
        </w:rPr>
        <w:t>2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4D6A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D6AF3">
        <w:rPr>
          <w:rFonts w:ascii="Times New Roman" w:hAnsi="Times New Roman"/>
          <w:sz w:val="28"/>
          <w:szCs w:val="28"/>
        </w:rPr>
        <w:t>4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341F2E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 w:rsidR="00B102F6">
        <w:rPr>
          <w:rFonts w:ascii="Times New Roman" w:hAnsi="Times New Roman"/>
          <w:sz w:val="28"/>
          <w:szCs w:val="28"/>
        </w:rPr>
        <w:t xml:space="preserve">, </w:t>
      </w:r>
      <w:r w:rsidR="00B102F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</w:t>
      </w:r>
      <w:r w:rsidR="00F06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43673A54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B102F6">
        <w:rPr>
          <w:rFonts w:ascii="Times New Roman" w:hAnsi="Times New Roman"/>
          <w:sz w:val="28"/>
          <w:szCs w:val="28"/>
        </w:rPr>
        <w:t>9 месяцев</w:t>
      </w:r>
      <w:r w:rsidR="00B102F6" w:rsidRPr="00AB311E">
        <w:rPr>
          <w:rFonts w:ascii="Times New Roman" w:hAnsi="Times New Roman"/>
          <w:sz w:val="28"/>
          <w:szCs w:val="28"/>
        </w:rPr>
        <w:t xml:space="preserve"> </w:t>
      </w:r>
      <w:r w:rsidRPr="00BD3560">
        <w:rPr>
          <w:rFonts w:ascii="Times New Roman" w:hAnsi="Times New Roman"/>
          <w:sz w:val="28"/>
          <w:szCs w:val="28"/>
        </w:rPr>
        <w:t>20</w:t>
      </w:r>
      <w:r w:rsidR="000F4DAA">
        <w:rPr>
          <w:rFonts w:ascii="Times New Roman" w:hAnsi="Times New Roman"/>
          <w:sz w:val="28"/>
          <w:szCs w:val="28"/>
        </w:rPr>
        <w:t>2</w:t>
      </w:r>
      <w:r w:rsidR="00F06BBC">
        <w:rPr>
          <w:rFonts w:ascii="Times New Roman" w:hAnsi="Times New Roman"/>
          <w:sz w:val="28"/>
          <w:szCs w:val="28"/>
        </w:rPr>
        <w:t>1</w:t>
      </w:r>
      <w:r w:rsidR="000F4DAA">
        <w:rPr>
          <w:rFonts w:ascii="Times New Roman" w:hAnsi="Times New Roman"/>
          <w:sz w:val="28"/>
          <w:szCs w:val="28"/>
        </w:rPr>
        <w:t xml:space="preserve">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0BB3E4D9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02F6">
        <w:rPr>
          <w:rFonts w:ascii="Times New Roman" w:hAnsi="Times New Roman"/>
          <w:sz w:val="28"/>
          <w:szCs w:val="28"/>
        </w:rPr>
        <w:t>5351,1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74CCA56E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течении 20</w:t>
      </w:r>
      <w:r w:rsidR="00973CDA">
        <w:rPr>
          <w:rFonts w:ascii="Times New Roman" w:hAnsi="Times New Roman"/>
          <w:sz w:val="28"/>
          <w:szCs w:val="28"/>
        </w:rPr>
        <w:t>2</w:t>
      </w:r>
      <w:r w:rsidR="000579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  Е.Б.Холодняк</w:t>
      </w:r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7353A4F5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="00B102F6">
        <w:rPr>
          <w:rFonts w:ascii="Times New Roman" w:hAnsi="Times New Roman"/>
          <w:sz w:val="28"/>
          <w:szCs w:val="28"/>
        </w:rPr>
        <w:t>9 месяцев</w:t>
      </w:r>
      <w:r w:rsidR="00B102F6" w:rsidRPr="00AB311E">
        <w:rPr>
          <w:rFonts w:ascii="Times New Roman" w:hAnsi="Times New Roman"/>
          <w:sz w:val="28"/>
          <w:szCs w:val="28"/>
        </w:rPr>
        <w:t xml:space="preserve"> </w:t>
      </w:r>
      <w:r w:rsidR="00F91235">
        <w:rPr>
          <w:rFonts w:ascii="Times New Roman" w:hAnsi="Times New Roman" w:cs="Times New Roman"/>
          <w:sz w:val="28"/>
          <w:szCs w:val="28"/>
        </w:rPr>
        <w:t>20</w:t>
      </w:r>
      <w:r w:rsidR="00D93647">
        <w:rPr>
          <w:rFonts w:ascii="Times New Roman" w:hAnsi="Times New Roman" w:cs="Times New Roman"/>
          <w:sz w:val="28"/>
          <w:szCs w:val="28"/>
        </w:rPr>
        <w:t>2</w:t>
      </w:r>
      <w:r w:rsidR="0005796D">
        <w:rPr>
          <w:rFonts w:ascii="Times New Roman" w:hAnsi="Times New Roman" w:cs="Times New Roman"/>
          <w:sz w:val="28"/>
          <w:szCs w:val="28"/>
        </w:rPr>
        <w:t>1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r w:rsidRPr="00BB1C1D">
              <w:t>Факти-ческая дата начала</w:t>
            </w:r>
            <w:r w:rsidRPr="00BB1C1D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Объемы неосвоенных средств и причины их неосвоения</w:t>
            </w:r>
          </w:p>
          <w:p w14:paraId="6E385421" w14:textId="77777777" w:rsidR="008F3034" w:rsidRPr="00BB1C1D" w:rsidRDefault="00B102F6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8F3034">
        <w:trPr>
          <w:tblHeader/>
          <w:tblCellSpacing w:w="5" w:type="nil"/>
        </w:trPr>
        <w:tc>
          <w:tcPr>
            <w:tcW w:w="568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8F3034">
        <w:trPr>
          <w:trHeight w:val="202"/>
          <w:tblCellSpacing w:w="5" w:type="nil"/>
        </w:trPr>
        <w:tc>
          <w:tcPr>
            <w:tcW w:w="568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8F3034">
        <w:trPr>
          <w:trHeight w:val="263"/>
          <w:tblCellSpacing w:w="5" w:type="nil"/>
        </w:trPr>
        <w:tc>
          <w:tcPr>
            <w:tcW w:w="568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58C3EB53" w:rsidR="00864AF5" w:rsidRPr="00BB1C1D" w:rsidRDefault="001F0FB3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1F96BC5C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1F0FB3">
              <w:t>1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3FB31AC1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</w:t>
            </w:r>
            <w:r w:rsidR="001F0FB3">
              <w:t>1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8F3034">
        <w:trPr>
          <w:tblCellSpacing w:w="5" w:type="nil"/>
        </w:trPr>
        <w:tc>
          <w:tcPr>
            <w:tcW w:w="568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 налоговых и неналоговых доходов бюджета Троицкого сельского поселения на 2017-2019 гг</w:t>
            </w:r>
          </w:p>
        </w:tc>
        <w:tc>
          <w:tcPr>
            <w:tcW w:w="2268" w:type="dxa"/>
          </w:tcPr>
          <w:p w14:paraId="7B73441A" w14:textId="2B03DBEC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</w:tc>
        <w:tc>
          <w:tcPr>
            <w:tcW w:w="1417" w:type="dxa"/>
          </w:tcPr>
          <w:p w14:paraId="1008A38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8F3034">
        <w:trPr>
          <w:tblCellSpacing w:w="5" w:type="nil"/>
        </w:trPr>
        <w:tc>
          <w:tcPr>
            <w:tcW w:w="568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0C10BE41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1B860E95" w14:textId="77777777" w:rsidTr="008F3034">
        <w:trPr>
          <w:tblCellSpacing w:w="5" w:type="nil"/>
        </w:trPr>
        <w:tc>
          <w:tcPr>
            <w:tcW w:w="568" w:type="dxa"/>
          </w:tcPr>
          <w:p w14:paraId="1BCE76FC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5AB758C5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7260330B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05B18252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году более 90 процентов</w:t>
            </w:r>
          </w:p>
        </w:tc>
        <w:tc>
          <w:tcPr>
            <w:tcW w:w="993" w:type="dxa"/>
          </w:tcPr>
          <w:p w14:paraId="5DBE4F66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68F8EC12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0763FE51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2200D1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4925D344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8F3034">
        <w:trPr>
          <w:tblCellSpacing w:w="5" w:type="nil"/>
        </w:trPr>
        <w:tc>
          <w:tcPr>
            <w:tcW w:w="568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8F3034">
        <w:trPr>
          <w:tblCellSpacing w:w="5" w:type="nil"/>
        </w:trPr>
        <w:tc>
          <w:tcPr>
            <w:tcW w:w="568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8F3034">
        <w:trPr>
          <w:tblCellSpacing w:w="5" w:type="nil"/>
        </w:trPr>
        <w:tc>
          <w:tcPr>
            <w:tcW w:w="568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7CF9A611" w14:textId="77777777" w:rsidTr="008F3034">
        <w:trPr>
          <w:tblCellSpacing w:w="5" w:type="nil"/>
        </w:trPr>
        <w:tc>
          <w:tcPr>
            <w:tcW w:w="568" w:type="dxa"/>
          </w:tcPr>
          <w:p w14:paraId="19A78551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AB240C7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9317E6D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7ACC21CA" w14:textId="7E9BADDC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Т.В.Бадаева,</w:t>
            </w:r>
          </w:p>
          <w:p w14:paraId="04394EE1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6D5D725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34F9112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6677CFAA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1D668A58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404E7541" w14:textId="6AE796FD" w:rsidR="001F0FB3" w:rsidRPr="00BB1C1D" w:rsidRDefault="00B102F6" w:rsidP="001F0FB3">
            <w:pPr>
              <w:pStyle w:val="ConsPlusCell"/>
              <w:jc w:val="center"/>
            </w:pPr>
            <w:r>
              <w:t>5754,8</w:t>
            </w:r>
          </w:p>
        </w:tc>
        <w:tc>
          <w:tcPr>
            <w:tcW w:w="1700" w:type="dxa"/>
          </w:tcPr>
          <w:p w14:paraId="1CF51888" w14:textId="60DBC3D9" w:rsidR="001F0FB3" w:rsidRPr="00BB1C1D" w:rsidRDefault="00B102F6" w:rsidP="001F0FB3">
            <w:pPr>
              <w:pStyle w:val="ConsPlusCell"/>
              <w:jc w:val="center"/>
            </w:pPr>
            <w:r>
              <w:t>5754,8</w:t>
            </w:r>
          </w:p>
        </w:tc>
        <w:tc>
          <w:tcPr>
            <w:tcW w:w="993" w:type="dxa"/>
          </w:tcPr>
          <w:p w14:paraId="01BACBB0" w14:textId="01214E10" w:rsidR="001F0FB3" w:rsidRPr="00BB1C1D" w:rsidRDefault="00B102F6" w:rsidP="001F0FB3">
            <w:pPr>
              <w:pStyle w:val="ConsPlusCell"/>
              <w:jc w:val="center"/>
            </w:pPr>
            <w:r>
              <w:t>3613,0</w:t>
            </w:r>
          </w:p>
        </w:tc>
        <w:tc>
          <w:tcPr>
            <w:tcW w:w="1558" w:type="dxa"/>
          </w:tcPr>
          <w:p w14:paraId="7624CDD7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8F3034">
        <w:trPr>
          <w:tblCellSpacing w:w="5" w:type="nil"/>
        </w:trPr>
        <w:tc>
          <w:tcPr>
            <w:tcW w:w="568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0BB081AA" w14:textId="0988AA52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Т.В.Бадаева,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8F3034">
        <w:trPr>
          <w:tblCellSpacing w:w="5" w:type="nil"/>
        </w:trPr>
        <w:tc>
          <w:tcPr>
            <w:tcW w:w="568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651EBCF9" w14:textId="32CBBEE8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Т.В.Бадаева,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8F3034">
        <w:trPr>
          <w:tblCellSpacing w:w="5" w:type="nil"/>
        </w:trPr>
        <w:tc>
          <w:tcPr>
            <w:tcW w:w="568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8F3034">
        <w:trPr>
          <w:tblCellSpacing w:w="5" w:type="nil"/>
        </w:trPr>
        <w:tc>
          <w:tcPr>
            <w:tcW w:w="568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8F3034">
        <w:trPr>
          <w:tblCellSpacing w:w="5" w:type="nil"/>
        </w:trPr>
        <w:tc>
          <w:tcPr>
            <w:tcW w:w="568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о  бюджета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4625A54E" w14:textId="77777777" w:rsidTr="008F3034">
        <w:trPr>
          <w:tblCellSpacing w:w="5" w:type="nil"/>
        </w:trPr>
        <w:tc>
          <w:tcPr>
            <w:tcW w:w="568" w:type="dxa"/>
          </w:tcPr>
          <w:p w14:paraId="448E7B1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14:paraId="29161AD9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Е.Б.Холодняк;</w:t>
            </w:r>
          </w:p>
          <w:p w14:paraId="5F71EDFF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30C43218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14:paraId="06DF5818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4143488A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143FFFC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7644CC56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33AB00BC" w14:textId="60AE321A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1700" w:type="dxa"/>
          </w:tcPr>
          <w:p w14:paraId="42480157" w14:textId="5EE7A191" w:rsidR="001F0FB3" w:rsidRPr="00BB1C1D" w:rsidRDefault="001F0FB3" w:rsidP="001F0FB3">
            <w:pPr>
              <w:pStyle w:val="ConsPlusCell"/>
              <w:jc w:val="center"/>
            </w:pPr>
            <w:r>
              <w:t>5526,8</w:t>
            </w:r>
          </w:p>
        </w:tc>
        <w:tc>
          <w:tcPr>
            <w:tcW w:w="993" w:type="dxa"/>
          </w:tcPr>
          <w:p w14:paraId="5F6846A9" w14:textId="263F90B8" w:rsidR="001F0FB3" w:rsidRPr="00BB1C1D" w:rsidRDefault="001F0FB3" w:rsidP="001F0FB3">
            <w:pPr>
              <w:pStyle w:val="ConsPlusCell"/>
              <w:jc w:val="center"/>
            </w:pPr>
            <w:r>
              <w:t>2076,3</w:t>
            </w:r>
          </w:p>
        </w:tc>
        <w:tc>
          <w:tcPr>
            <w:tcW w:w="1558" w:type="dxa"/>
          </w:tcPr>
          <w:p w14:paraId="3E6BBC5A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8F3034">
        <w:trPr>
          <w:tblCellSpacing w:w="5" w:type="nil"/>
        </w:trPr>
        <w:tc>
          <w:tcPr>
            <w:tcW w:w="568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8F3034">
        <w:trPr>
          <w:tblCellSpacing w:w="5" w:type="nil"/>
        </w:trPr>
        <w:tc>
          <w:tcPr>
            <w:tcW w:w="568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Е.Б.Холодняк,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3780FFCD" w14:textId="628926CE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8F3034">
        <w:trPr>
          <w:tblCellSpacing w:w="5" w:type="nil"/>
        </w:trPr>
        <w:tc>
          <w:tcPr>
            <w:tcW w:w="568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50973F43" w14:textId="5F8F5393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8F3034">
        <w:trPr>
          <w:tblCellSpacing w:w="5" w:type="nil"/>
        </w:trPr>
        <w:tc>
          <w:tcPr>
            <w:tcW w:w="568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48AEFB2E" w14:textId="1DD7925A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8F3034">
        <w:trPr>
          <w:tblCellSpacing w:w="5" w:type="nil"/>
        </w:trPr>
        <w:tc>
          <w:tcPr>
            <w:tcW w:w="568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8F3034">
        <w:trPr>
          <w:tblCellSpacing w:w="5" w:type="nil"/>
        </w:trPr>
        <w:tc>
          <w:tcPr>
            <w:tcW w:w="568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8F3034">
        <w:trPr>
          <w:tblCellSpacing w:w="5" w:type="nil"/>
        </w:trPr>
        <w:tc>
          <w:tcPr>
            <w:tcW w:w="568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и финансов Е.Б.Холодняк</w:t>
            </w:r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8F3034">
        <w:trPr>
          <w:tblCellSpacing w:w="5" w:type="nil"/>
        </w:trPr>
        <w:tc>
          <w:tcPr>
            <w:tcW w:w="568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2B677440" w14:textId="0ACC0FC7" w:rsidR="00864AF5" w:rsidRPr="00BB1C1D" w:rsidRDefault="001F0FB3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864AF5" w:rsidRPr="00BB1C1D">
              <w:rPr>
                <w:rFonts w:ascii="Times New Roman" w:hAnsi="Times New Roman"/>
                <w:sz w:val="28"/>
                <w:szCs w:val="28"/>
              </w:rPr>
              <w:t>специалист Т.В.Бадаева</w:t>
            </w:r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1F0FB3" w:rsidRPr="00BB1C1D" w14:paraId="01BC5FAB" w14:textId="77777777" w:rsidTr="008F3034">
        <w:trPr>
          <w:tblCellSpacing w:w="5" w:type="nil"/>
        </w:trPr>
        <w:tc>
          <w:tcPr>
            <w:tcW w:w="568" w:type="dxa"/>
          </w:tcPr>
          <w:p w14:paraId="1FAA0445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8728D87" w14:textId="77777777" w:rsidR="001F0FB3" w:rsidRPr="00BB1C1D" w:rsidRDefault="001F0FB3" w:rsidP="001F0FB3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1F0FB3" w:rsidRPr="00BB1C1D" w:rsidRDefault="001F0FB3" w:rsidP="001F0FB3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1F0FB3" w:rsidRPr="00BB1C1D" w:rsidRDefault="001F0FB3" w:rsidP="001F0F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</w:tc>
        <w:tc>
          <w:tcPr>
            <w:tcW w:w="1417" w:type="dxa"/>
          </w:tcPr>
          <w:p w14:paraId="6775F4DE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14:paraId="1D1C1507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595F7639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559" w:type="dxa"/>
          </w:tcPr>
          <w:p w14:paraId="4FEA79DB" w14:textId="77777777" w:rsidR="001F0FB3" w:rsidRPr="00BB1C1D" w:rsidRDefault="001F0FB3" w:rsidP="001F0FB3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7151B214" w:rsidR="001F0FB3" w:rsidRPr="00BB1C1D" w:rsidRDefault="001F0FB3" w:rsidP="001F0FB3">
            <w:pPr>
              <w:pStyle w:val="ConsPlusCell"/>
              <w:jc w:val="center"/>
            </w:pPr>
            <w:r w:rsidRPr="00BB1C1D">
              <w:t>20</w:t>
            </w:r>
            <w:r>
              <w:t>21</w:t>
            </w:r>
          </w:p>
        </w:tc>
        <w:tc>
          <w:tcPr>
            <w:tcW w:w="1843" w:type="dxa"/>
          </w:tcPr>
          <w:p w14:paraId="04B8296A" w14:textId="1AFA0D2C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1700" w:type="dxa"/>
          </w:tcPr>
          <w:p w14:paraId="28197404" w14:textId="5462DF71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993" w:type="dxa"/>
          </w:tcPr>
          <w:p w14:paraId="7384933E" w14:textId="0499159F" w:rsidR="001F0FB3" w:rsidRPr="00BB1C1D" w:rsidRDefault="001F0FB3" w:rsidP="001F0FB3">
            <w:pPr>
              <w:pStyle w:val="ConsPlusCell"/>
              <w:jc w:val="center"/>
            </w:pPr>
            <w:r>
              <w:t>58,1</w:t>
            </w:r>
          </w:p>
        </w:tc>
        <w:tc>
          <w:tcPr>
            <w:tcW w:w="1558" w:type="dxa"/>
          </w:tcPr>
          <w:p w14:paraId="4011B0E7" w14:textId="77777777" w:rsidR="001F0FB3" w:rsidRPr="00BB1C1D" w:rsidRDefault="001F0FB3" w:rsidP="001F0FB3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8F3034">
        <w:trPr>
          <w:tblCellSpacing w:w="5" w:type="nil"/>
        </w:trPr>
        <w:tc>
          <w:tcPr>
            <w:tcW w:w="568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8F3034">
        <w:trPr>
          <w:trHeight w:val="360"/>
          <w:tblCellSpacing w:w="5" w:type="nil"/>
        </w:trPr>
        <w:tc>
          <w:tcPr>
            <w:tcW w:w="568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8F3034">
        <w:trPr>
          <w:tblCellSpacing w:w="5" w:type="nil"/>
        </w:trPr>
        <w:tc>
          <w:tcPr>
            <w:tcW w:w="568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6E038A2D" w:rsidR="00864AF5" w:rsidRPr="00BB1C1D" w:rsidRDefault="00B102F6" w:rsidP="006F27BA">
            <w:pPr>
              <w:pStyle w:val="ConsPlusCell"/>
            </w:pPr>
            <w:r>
              <w:t>5812,9</w:t>
            </w:r>
          </w:p>
        </w:tc>
        <w:tc>
          <w:tcPr>
            <w:tcW w:w="1700" w:type="dxa"/>
          </w:tcPr>
          <w:p w14:paraId="587AA567" w14:textId="55070C09" w:rsidR="00864AF5" w:rsidRPr="00BB1C1D" w:rsidRDefault="00B102F6" w:rsidP="006F27BA">
            <w:pPr>
              <w:pStyle w:val="ConsPlusCell"/>
            </w:pPr>
            <w:r>
              <w:t>5812,9</w:t>
            </w:r>
          </w:p>
        </w:tc>
        <w:tc>
          <w:tcPr>
            <w:tcW w:w="993" w:type="dxa"/>
          </w:tcPr>
          <w:p w14:paraId="74284DBC" w14:textId="446CBB58" w:rsidR="00864AF5" w:rsidRPr="00BB1C1D" w:rsidRDefault="00B102F6" w:rsidP="006F27BA">
            <w:pPr>
              <w:pStyle w:val="ConsPlusCell"/>
            </w:pPr>
            <w:r>
              <w:t>3671,1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3FCE82F0" w14:textId="763C600A" w:rsidR="00B163B9" w:rsidRPr="00BB1C1D" w:rsidRDefault="001F0FB3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163B9" w:rsidRPr="00BB1C1D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B163B9"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2" w:name="Par1413"/>
      <w:bookmarkEnd w:id="2"/>
    </w:p>
    <w:p w14:paraId="4D0F8E7C" w14:textId="77777777" w:rsidR="008F3034" w:rsidRPr="00BB1C1D" w:rsidRDefault="00B102F6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B102F6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B102F6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5796D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1F0FB3"/>
    <w:rsid w:val="002046F1"/>
    <w:rsid w:val="00205238"/>
    <w:rsid w:val="0021657E"/>
    <w:rsid w:val="00227C84"/>
    <w:rsid w:val="00253122"/>
    <w:rsid w:val="0026052B"/>
    <w:rsid w:val="002714E9"/>
    <w:rsid w:val="0027324E"/>
    <w:rsid w:val="00293A76"/>
    <w:rsid w:val="0029472B"/>
    <w:rsid w:val="00295AFB"/>
    <w:rsid w:val="00296774"/>
    <w:rsid w:val="00297D59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4D6AF3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D76B6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7F65A3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06B2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73CDA"/>
    <w:rsid w:val="009759C6"/>
    <w:rsid w:val="00981A78"/>
    <w:rsid w:val="0098798E"/>
    <w:rsid w:val="009908DC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1434"/>
    <w:rsid w:val="00A34F86"/>
    <w:rsid w:val="00A456BD"/>
    <w:rsid w:val="00A46CD2"/>
    <w:rsid w:val="00A5396D"/>
    <w:rsid w:val="00A5458C"/>
    <w:rsid w:val="00A552CA"/>
    <w:rsid w:val="00A71174"/>
    <w:rsid w:val="00A72B1C"/>
    <w:rsid w:val="00A763E4"/>
    <w:rsid w:val="00A764DC"/>
    <w:rsid w:val="00A8231C"/>
    <w:rsid w:val="00A847B9"/>
    <w:rsid w:val="00A97BD9"/>
    <w:rsid w:val="00AA0B42"/>
    <w:rsid w:val="00AA733C"/>
    <w:rsid w:val="00AB311E"/>
    <w:rsid w:val="00AC2A63"/>
    <w:rsid w:val="00AC5D00"/>
    <w:rsid w:val="00AD4286"/>
    <w:rsid w:val="00AE3682"/>
    <w:rsid w:val="00AE537F"/>
    <w:rsid w:val="00B0159E"/>
    <w:rsid w:val="00B102F6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D687D"/>
    <w:rsid w:val="00BE5BD3"/>
    <w:rsid w:val="00BF5DA9"/>
    <w:rsid w:val="00C07FE9"/>
    <w:rsid w:val="00C12837"/>
    <w:rsid w:val="00C1430F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93647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06BBC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E3E4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16196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29</cp:revision>
  <cp:lastPrinted>2021-07-09T06:27:00Z</cp:lastPrinted>
  <dcterms:created xsi:type="dcterms:W3CDTF">2018-07-06T08:27:00Z</dcterms:created>
  <dcterms:modified xsi:type="dcterms:W3CDTF">2021-11-17T07:11:00Z</dcterms:modified>
</cp:coreProperties>
</file>