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6242" w14:textId="77777777" w:rsidR="000F2DA0" w:rsidRPr="000F2DA0" w:rsidRDefault="000F2DA0" w:rsidP="000F2DA0">
      <w:pPr>
        <w:spacing w:after="160" w:line="259" w:lineRule="auto"/>
        <w:contextualSpacing/>
        <w:rPr>
          <w:rFonts w:eastAsiaTheme="minorHAnsi"/>
          <w:lang w:eastAsia="en-US"/>
        </w:rPr>
      </w:pPr>
    </w:p>
    <w:p w14:paraId="4B93624E" w14:textId="77777777" w:rsidR="000F2DA0" w:rsidRPr="000F2DA0" w:rsidRDefault="000F2DA0" w:rsidP="000F2DA0">
      <w:pPr>
        <w:suppressAutoHyphens/>
        <w:spacing w:line="276" w:lineRule="auto"/>
        <w:ind w:firstLine="709"/>
        <w:jc w:val="center"/>
        <w:rPr>
          <w:b/>
          <w:sz w:val="28"/>
          <w:szCs w:val="28"/>
          <w:lang w:eastAsia="ar-SA"/>
        </w:rPr>
      </w:pPr>
      <w:r w:rsidRPr="000F2DA0">
        <w:rPr>
          <w:b/>
          <w:noProof/>
          <w:sz w:val="28"/>
          <w:szCs w:val="28"/>
          <w:lang w:eastAsia="ar-SA"/>
        </w:rPr>
        <w:drawing>
          <wp:inline distT="0" distB="0" distL="0" distR="0" wp14:anchorId="5437E070" wp14:editId="7EAA0C57">
            <wp:extent cx="749935" cy="9696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F2C7D" w14:textId="77777777" w:rsidR="000F2DA0" w:rsidRPr="000F2DA0" w:rsidRDefault="000F2DA0" w:rsidP="000F2DA0">
      <w:pPr>
        <w:suppressAutoHyphens/>
        <w:spacing w:line="276" w:lineRule="auto"/>
        <w:ind w:right="-141" w:firstLine="709"/>
        <w:jc w:val="center"/>
        <w:rPr>
          <w:b/>
          <w:sz w:val="28"/>
          <w:szCs w:val="28"/>
          <w:lang w:eastAsia="ar-SA"/>
        </w:rPr>
      </w:pPr>
      <w:r w:rsidRPr="000F2DA0">
        <w:rPr>
          <w:b/>
          <w:sz w:val="28"/>
          <w:szCs w:val="28"/>
          <w:lang w:eastAsia="ar-SA"/>
        </w:rPr>
        <w:t>РОССИЙСКАЯ ФЕДЕРАЦИЯ</w:t>
      </w:r>
    </w:p>
    <w:p w14:paraId="5CCAB5AA" w14:textId="77777777" w:rsidR="000F2DA0" w:rsidRPr="000F2DA0" w:rsidRDefault="000F2DA0" w:rsidP="000F2DA0">
      <w:pPr>
        <w:suppressAutoHyphens/>
        <w:spacing w:line="276" w:lineRule="auto"/>
        <w:ind w:firstLine="709"/>
        <w:jc w:val="center"/>
        <w:rPr>
          <w:b/>
          <w:sz w:val="28"/>
          <w:szCs w:val="28"/>
          <w:lang w:eastAsia="ar-SA"/>
        </w:rPr>
      </w:pPr>
      <w:r w:rsidRPr="000F2DA0">
        <w:rPr>
          <w:b/>
          <w:sz w:val="28"/>
          <w:szCs w:val="28"/>
          <w:lang w:eastAsia="ar-SA"/>
        </w:rPr>
        <w:t>РОСТОВСКАЯ ОБЛАСТЬ НЕКЛИНОВСКИЙ РАЙОН</w:t>
      </w:r>
    </w:p>
    <w:p w14:paraId="67A81724" w14:textId="77777777" w:rsidR="000F2DA0" w:rsidRPr="000F2DA0" w:rsidRDefault="000F2DA0" w:rsidP="000F2DA0">
      <w:pPr>
        <w:pBdr>
          <w:bottom w:val="double" w:sz="6" w:space="1" w:color="auto"/>
        </w:pBdr>
        <w:suppressAutoHyphens/>
        <w:spacing w:line="276" w:lineRule="auto"/>
        <w:ind w:hanging="284"/>
        <w:jc w:val="center"/>
        <w:rPr>
          <w:b/>
          <w:lang w:eastAsia="ar-SA"/>
        </w:rPr>
      </w:pPr>
      <w:r w:rsidRPr="000F2DA0">
        <w:rPr>
          <w:b/>
          <w:lang w:eastAsia="ar-SA"/>
        </w:rPr>
        <w:t>МУНИЦИПАЛЬНОЕ ОБРАЗОВАНИЕ «ТРОИЦКОЕ СЕЛЬСКОЕ ПОСЕЛЕНИЕ»</w:t>
      </w:r>
    </w:p>
    <w:p w14:paraId="368CBEDC" w14:textId="77777777" w:rsidR="000F2DA0" w:rsidRPr="000F2DA0" w:rsidRDefault="000F2DA0" w:rsidP="000F2DA0">
      <w:pPr>
        <w:suppressAutoHyphens/>
        <w:spacing w:line="276" w:lineRule="auto"/>
        <w:ind w:firstLine="709"/>
        <w:jc w:val="center"/>
        <w:rPr>
          <w:b/>
          <w:sz w:val="28"/>
          <w:szCs w:val="28"/>
          <w:lang w:eastAsia="ar-SA"/>
        </w:rPr>
      </w:pPr>
      <w:r w:rsidRPr="000F2DA0">
        <w:rPr>
          <w:b/>
          <w:sz w:val="28"/>
          <w:szCs w:val="28"/>
          <w:lang w:eastAsia="ar-SA"/>
        </w:rPr>
        <w:t>АДМИНИСТРАЦИЯ ТРОИЦКОГО СЕЛЬСКОГО ПОСЕЛЕНИЯ</w:t>
      </w:r>
    </w:p>
    <w:p w14:paraId="5082BE49" w14:textId="77777777" w:rsidR="000F2DA0" w:rsidRPr="000F2DA0" w:rsidRDefault="000F2DA0" w:rsidP="000F2DA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9D34927" w14:textId="573B3E35" w:rsidR="000F2DA0" w:rsidRPr="000F2DA0" w:rsidRDefault="000F2DA0" w:rsidP="000F2DA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F2DA0">
        <w:rPr>
          <w:b/>
          <w:sz w:val="28"/>
          <w:szCs w:val="28"/>
        </w:rPr>
        <w:t>ПОСТАНОВЛЕНИЕ</w:t>
      </w:r>
    </w:p>
    <w:p w14:paraId="39AA4578" w14:textId="120D504E" w:rsidR="000F2DA0" w:rsidRPr="000F2DA0" w:rsidRDefault="000F2DA0" w:rsidP="000F2DA0">
      <w:pPr>
        <w:tabs>
          <w:tab w:val="left" w:pos="8647"/>
        </w:tabs>
        <w:suppressAutoHyphens/>
        <w:spacing w:line="276" w:lineRule="auto"/>
        <w:jc w:val="both"/>
        <w:rPr>
          <w:b/>
          <w:bCs/>
          <w:sz w:val="26"/>
          <w:szCs w:val="26"/>
          <w:lang w:eastAsia="ar-SA"/>
        </w:rPr>
      </w:pPr>
      <w:r w:rsidRPr="000F2DA0">
        <w:rPr>
          <w:b/>
          <w:bCs/>
          <w:sz w:val="26"/>
          <w:szCs w:val="26"/>
          <w:lang w:eastAsia="ar-SA"/>
        </w:rPr>
        <w:t>«</w:t>
      </w:r>
      <w:r w:rsidR="00223059">
        <w:rPr>
          <w:b/>
          <w:bCs/>
          <w:sz w:val="26"/>
          <w:szCs w:val="26"/>
          <w:lang w:eastAsia="ar-SA"/>
        </w:rPr>
        <w:t>12</w:t>
      </w:r>
      <w:r w:rsidRPr="000F2DA0">
        <w:rPr>
          <w:b/>
          <w:bCs/>
          <w:sz w:val="26"/>
          <w:szCs w:val="26"/>
          <w:lang w:eastAsia="ar-SA"/>
        </w:rPr>
        <w:t xml:space="preserve">» </w:t>
      </w:r>
      <w:r w:rsidR="00223059">
        <w:rPr>
          <w:b/>
          <w:bCs/>
          <w:sz w:val="26"/>
          <w:szCs w:val="26"/>
          <w:lang w:eastAsia="ar-SA"/>
        </w:rPr>
        <w:t>июля</w:t>
      </w:r>
      <w:r w:rsidRPr="000F2DA0">
        <w:rPr>
          <w:b/>
          <w:bCs/>
          <w:sz w:val="26"/>
          <w:szCs w:val="26"/>
          <w:lang w:eastAsia="ar-SA"/>
        </w:rPr>
        <w:t xml:space="preserve"> 20</w:t>
      </w:r>
      <w:r>
        <w:rPr>
          <w:b/>
          <w:bCs/>
          <w:sz w:val="26"/>
          <w:szCs w:val="26"/>
          <w:lang w:eastAsia="ar-SA"/>
        </w:rPr>
        <w:t>24</w:t>
      </w:r>
      <w:r w:rsidRPr="000F2DA0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    № </w:t>
      </w:r>
      <w:r w:rsidR="00223059">
        <w:rPr>
          <w:b/>
          <w:bCs/>
          <w:sz w:val="26"/>
          <w:szCs w:val="26"/>
          <w:lang w:eastAsia="ar-SA"/>
        </w:rPr>
        <w:t>76</w:t>
      </w:r>
    </w:p>
    <w:p w14:paraId="0C79A231" w14:textId="77777777" w:rsidR="000F2DA0" w:rsidRDefault="000F2DA0" w:rsidP="004634AE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</w:p>
    <w:p w14:paraId="77F7CAFA" w14:textId="5397754E" w:rsidR="004634AE" w:rsidRPr="000F2DA0" w:rsidRDefault="004634AE" w:rsidP="000F2DA0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_Hlk167172673"/>
      <w:r w:rsidRPr="000F2DA0">
        <w:rPr>
          <w:rFonts w:eastAsia="Calibri"/>
          <w:b/>
          <w:sz w:val="26"/>
          <w:szCs w:val="26"/>
          <w:lang w:eastAsia="en-US"/>
        </w:rPr>
        <w:t xml:space="preserve">«Об утверждении </w:t>
      </w:r>
      <w:r w:rsidR="00A173EE" w:rsidRPr="000F2DA0">
        <w:rPr>
          <w:rFonts w:eastAsia="Calibri"/>
          <w:b/>
          <w:sz w:val="26"/>
          <w:szCs w:val="26"/>
          <w:lang w:eastAsia="en-US"/>
        </w:rPr>
        <w:t>П</w:t>
      </w:r>
      <w:r w:rsidRPr="000F2DA0">
        <w:rPr>
          <w:rFonts w:eastAsia="Calibri"/>
          <w:b/>
          <w:sz w:val="26"/>
          <w:szCs w:val="26"/>
          <w:lang w:eastAsia="en-US"/>
        </w:rPr>
        <w:t xml:space="preserve">оложения </w:t>
      </w:r>
      <w:r w:rsidR="00A173EE" w:rsidRPr="000F2DA0">
        <w:rPr>
          <w:rFonts w:eastAsia="Calibri"/>
          <w:b/>
          <w:sz w:val="26"/>
          <w:szCs w:val="26"/>
          <w:lang w:eastAsia="en-US"/>
        </w:rPr>
        <w:t>о</w:t>
      </w:r>
      <w:r w:rsidR="00134BD2" w:rsidRPr="000F2DA0">
        <w:rPr>
          <w:rFonts w:eastAsia="Calibri"/>
          <w:b/>
          <w:sz w:val="26"/>
          <w:szCs w:val="26"/>
          <w:lang w:eastAsia="en-US"/>
        </w:rPr>
        <w:t>б отдельных вопросах</w:t>
      </w:r>
      <w:r w:rsidRPr="000F2DA0">
        <w:rPr>
          <w:rFonts w:eastAsia="Calibri"/>
          <w:b/>
          <w:sz w:val="26"/>
          <w:szCs w:val="26"/>
          <w:lang w:eastAsia="en-US"/>
        </w:rPr>
        <w:t xml:space="preserve"> ведени</w:t>
      </w:r>
      <w:r w:rsidR="00134BD2" w:rsidRPr="000F2DA0">
        <w:rPr>
          <w:rFonts w:eastAsia="Calibri"/>
          <w:b/>
          <w:sz w:val="26"/>
          <w:szCs w:val="26"/>
          <w:lang w:eastAsia="en-US"/>
        </w:rPr>
        <w:t>я</w:t>
      </w:r>
      <w:r w:rsidRPr="000F2DA0">
        <w:rPr>
          <w:rFonts w:eastAsia="Calibri"/>
          <w:b/>
          <w:sz w:val="26"/>
          <w:szCs w:val="26"/>
          <w:lang w:eastAsia="en-US"/>
        </w:rPr>
        <w:t xml:space="preserve"> реестра муниципально</w:t>
      </w:r>
      <w:r w:rsidR="00A173EE" w:rsidRPr="000F2DA0">
        <w:rPr>
          <w:rFonts w:eastAsia="Calibri"/>
          <w:b/>
          <w:sz w:val="26"/>
          <w:szCs w:val="26"/>
          <w:lang w:eastAsia="en-US"/>
        </w:rPr>
        <w:t>го имущества муниципального образования</w:t>
      </w:r>
      <w:r w:rsidRPr="000F2DA0">
        <w:rPr>
          <w:rFonts w:eastAsia="Calibri"/>
          <w:b/>
          <w:sz w:val="26"/>
          <w:szCs w:val="26"/>
          <w:lang w:eastAsia="en-US"/>
        </w:rPr>
        <w:t xml:space="preserve"> </w:t>
      </w:r>
      <w:r w:rsidR="00A173EE" w:rsidRPr="000F2DA0">
        <w:rPr>
          <w:rFonts w:eastAsia="Calibri"/>
          <w:b/>
          <w:sz w:val="26"/>
          <w:szCs w:val="26"/>
          <w:lang w:eastAsia="en-US"/>
        </w:rPr>
        <w:t>«</w:t>
      </w:r>
      <w:r w:rsidR="000F2DA0" w:rsidRPr="000F2DA0">
        <w:rPr>
          <w:rFonts w:eastAsia="Calibri"/>
          <w:b/>
          <w:sz w:val="26"/>
          <w:szCs w:val="26"/>
          <w:lang w:eastAsia="en-US"/>
        </w:rPr>
        <w:t>Троицкое</w:t>
      </w:r>
      <w:r w:rsidRPr="000F2DA0">
        <w:rPr>
          <w:rFonts w:eastAsia="Calibri"/>
          <w:b/>
          <w:sz w:val="26"/>
          <w:szCs w:val="26"/>
          <w:lang w:eastAsia="en-US"/>
        </w:rPr>
        <w:t xml:space="preserve"> сельско</w:t>
      </w:r>
      <w:r w:rsidR="00A173EE" w:rsidRPr="000F2DA0">
        <w:rPr>
          <w:rFonts w:eastAsia="Calibri"/>
          <w:b/>
          <w:sz w:val="26"/>
          <w:szCs w:val="26"/>
          <w:lang w:eastAsia="en-US"/>
        </w:rPr>
        <w:t>е</w:t>
      </w:r>
      <w:r w:rsidRPr="000F2DA0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A173EE" w:rsidRPr="000F2DA0">
        <w:rPr>
          <w:rFonts w:eastAsia="Calibri"/>
          <w:b/>
          <w:sz w:val="26"/>
          <w:szCs w:val="26"/>
          <w:lang w:eastAsia="en-US"/>
        </w:rPr>
        <w:t>е</w:t>
      </w:r>
      <w:r w:rsidRPr="000F2DA0">
        <w:rPr>
          <w:rFonts w:eastAsia="Calibri"/>
          <w:b/>
          <w:sz w:val="26"/>
          <w:szCs w:val="26"/>
          <w:lang w:eastAsia="en-US"/>
        </w:rPr>
        <w:t>»</w:t>
      </w:r>
    </w:p>
    <w:bookmarkEnd w:id="0"/>
    <w:p w14:paraId="7832DA98" w14:textId="2B3E9DB1" w:rsidR="004634AE" w:rsidRPr="00660726" w:rsidRDefault="004634AE" w:rsidP="00A173EE">
      <w:pPr>
        <w:adjustRightInd w:val="0"/>
        <w:snapToGrid w:val="0"/>
        <w:spacing w:line="276" w:lineRule="auto"/>
        <w:ind w:firstLine="709"/>
        <w:jc w:val="both"/>
        <w:outlineLvl w:val="0"/>
        <w:rPr>
          <w:rFonts w:eastAsia="Calibri"/>
          <w:bCs/>
          <w:color w:val="000000"/>
          <w:sz w:val="26"/>
          <w:szCs w:val="26"/>
          <w:lang w:eastAsia="en-US"/>
        </w:rPr>
      </w:pP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со статьей 51 Федерального закона Российской Федерации от 06.10.2003 № 131-ФЗ «Об общих принципах организации местного самоуправления в Российской Федерации», приказом 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 xml:space="preserve">Минфина России от 10.10.2023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 xml:space="preserve"> 163н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bCs/>
          <w:color w:val="000000"/>
          <w:sz w:val="26"/>
          <w:szCs w:val="26"/>
          <w:lang w:eastAsia="en-US"/>
        </w:rPr>
        <w:t>»</w:t>
      </w: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660726">
        <w:rPr>
          <w:sz w:val="26"/>
          <w:szCs w:val="26"/>
        </w:rPr>
        <w:t>руководствуясь Уставом муниципального образования «</w:t>
      </w:r>
      <w:r w:rsidR="000F2DA0">
        <w:rPr>
          <w:sz w:val="26"/>
          <w:szCs w:val="26"/>
        </w:rPr>
        <w:t>Троицкое</w:t>
      </w:r>
      <w:r w:rsidRPr="00660726">
        <w:rPr>
          <w:sz w:val="26"/>
          <w:szCs w:val="26"/>
        </w:rPr>
        <w:t xml:space="preserve"> сельское поселение», Администрация </w:t>
      </w:r>
      <w:r w:rsidR="000F2DA0">
        <w:rPr>
          <w:sz w:val="26"/>
          <w:szCs w:val="26"/>
        </w:rPr>
        <w:t>Троицкого</w:t>
      </w:r>
      <w:r w:rsidRPr="00660726">
        <w:rPr>
          <w:sz w:val="26"/>
          <w:szCs w:val="26"/>
        </w:rPr>
        <w:t xml:space="preserve"> сельского поселения</w:t>
      </w:r>
    </w:p>
    <w:p w14:paraId="51F8EA23" w14:textId="77777777" w:rsidR="004634AE" w:rsidRPr="00660726" w:rsidRDefault="004634AE" w:rsidP="00A173EE">
      <w:pPr>
        <w:adjustRightInd w:val="0"/>
        <w:snapToGrid w:val="0"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660726">
        <w:rPr>
          <w:sz w:val="26"/>
          <w:szCs w:val="26"/>
        </w:rPr>
        <w:t>ПОСТАНОВЛЯЕТ:</w:t>
      </w:r>
    </w:p>
    <w:p w14:paraId="553B105D" w14:textId="3FFBED70" w:rsidR="00A173EE" w:rsidRDefault="004634AE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660726">
        <w:rPr>
          <w:sz w:val="26"/>
          <w:szCs w:val="26"/>
        </w:rPr>
        <w:t>1.</w:t>
      </w:r>
      <w:r w:rsidR="00A173EE">
        <w:rPr>
          <w:sz w:val="26"/>
          <w:szCs w:val="26"/>
        </w:rPr>
        <w:t xml:space="preserve"> Утвердить Положение </w:t>
      </w:r>
      <w:r w:rsidR="00134BD2">
        <w:rPr>
          <w:rFonts w:eastAsia="Calibri"/>
          <w:bCs/>
          <w:sz w:val="26"/>
          <w:szCs w:val="26"/>
          <w:lang w:eastAsia="en-US"/>
        </w:rPr>
        <w:t xml:space="preserve">об отдельных вопросах ведения </w:t>
      </w:r>
      <w:r w:rsidR="00A173EE">
        <w:rPr>
          <w:rFonts w:eastAsia="Calibri"/>
          <w:bCs/>
          <w:sz w:val="26"/>
          <w:szCs w:val="26"/>
          <w:lang w:eastAsia="en-US"/>
        </w:rPr>
        <w:t>реестра муниципального имущества 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 xml:space="preserve"> сельско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 xml:space="preserve"> поселени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>»</w:t>
      </w:r>
      <w:r w:rsidR="00A173EE">
        <w:rPr>
          <w:rFonts w:eastAsia="Calibri"/>
          <w:bCs/>
          <w:sz w:val="26"/>
          <w:szCs w:val="26"/>
          <w:lang w:eastAsia="en-US"/>
        </w:rPr>
        <w:t xml:space="preserve"> согласно приложению.</w:t>
      </w:r>
    </w:p>
    <w:p w14:paraId="55EF9CD8" w14:textId="65B9786E" w:rsidR="00A173EE" w:rsidRPr="004B3A7A" w:rsidRDefault="00A173EE" w:rsidP="004B3A7A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 </w:t>
      </w:r>
      <w:r w:rsidRPr="00660726">
        <w:rPr>
          <w:color w:val="000000" w:themeColor="text1"/>
          <w:sz w:val="26"/>
          <w:szCs w:val="26"/>
        </w:rPr>
        <w:t>Признать утратившим силу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постановление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Администрации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от </w:t>
      </w:r>
      <w:r w:rsidR="004B3A7A">
        <w:rPr>
          <w:rFonts w:eastAsia="Calibri"/>
          <w:bCs/>
          <w:sz w:val="26"/>
          <w:szCs w:val="26"/>
          <w:lang w:eastAsia="en-US"/>
        </w:rPr>
        <w:t>01.11.2023г. № 129 «</w:t>
      </w:r>
      <w:r w:rsidR="004B3A7A" w:rsidRPr="004B3A7A">
        <w:rPr>
          <w:rFonts w:eastAsia="Calibri"/>
          <w:bCs/>
          <w:sz w:val="26"/>
          <w:szCs w:val="26"/>
          <w:lang w:eastAsia="en-US"/>
        </w:rPr>
        <w:t>Об утверждении Положения об учете муниципального имущества муниципального образования «Троицкое сельское поселение»</w:t>
      </w:r>
      <w:r w:rsidRPr="00660726">
        <w:rPr>
          <w:rFonts w:eastAsia="Calibri"/>
          <w:bCs/>
          <w:sz w:val="26"/>
          <w:szCs w:val="26"/>
          <w:lang w:eastAsia="en-US"/>
        </w:rPr>
        <w:t>.</w:t>
      </w:r>
    </w:p>
    <w:p w14:paraId="6460FB3C" w14:textId="42AC3608" w:rsidR="00A173EE" w:rsidRPr="00660726" w:rsidRDefault="00A173EE" w:rsidP="00A173EE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Pr="00660726">
        <w:rPr>
          <w:color w:val="000000" w:themeColor="text1"/>
          <w:sz w:val="26"/>
          <w:szCs w:val="26"/>
        </w:rPr>
        <w:t xml:space="preserve">. </w:t>
      </w:r>
      <w:r w:rsidR="000F2DA0">
        <w:rPr>
          <w:color w:val="000000" w:themeColor="text1"/>
          <w:sz w:val="26"/>
          <w:szCs w:val="26"/>
        </w:rPr>
        <w:t>О</w:t>
      </w:r>
      <w:r w:rsidRPr="00660726">
        <w:rPr>
          <w:sz w:val="26"/>
          <w:szCs w:val="26"/>
        </w:rPr>
        <w:t xml:space="preserve">беспечить официальное </w:t>
      </w:r>
      <w:r w:rsidRPr="00660726">
        <w:rPr>
          <w:color w:val="000000" w:themeColor="text1"/>
          <w:sz w:val="26"/>
          <w:szCs w:val="26"/>
        </w:rPr>
        <w:t xml:space="preserve">опубликование настоящего </w:t>
      </w:r>
      <w:r w:rsidRPr="00660726">
        <w:rPr>
          <w:sz w:val="26"/>
          <w:szCs w:val="26"/>
        </w:rPr>
        <w:t>постановления</w:t>
      </w:r>
      <w:r w:rsidRPr="00660726">
        <w:rPr>
          <w:color w:val="000000" w:themeColor="text1"/>
          <w:sz w:val="26"/>
          <w:szCs w:val="26"/>
        </w:rPr>
        <w:t xml:space="preserve"> в </w:t>
      </w:r>
      <w:r w:rsidR="000F2DA0">
        <w:rPr>
          <w:color w:val="000000" w:themeColor="text1"/>
          <w:sz w:val="26"/>
          <w:szCs w:val="26"/>
        </w:rPr>
        <w:t>информационном бюллетене Троицкого сельского поселения</w:t>
      </w:r>
      <w:r w:rsidRPr="00660726">
        <w:rPr>
          <w:sz w:val="26"/>
          <w:szCs w:val="26"/>
        </w:rPr>
        <w:t xml:space="preserve"> и разместить его на официальном сайте Администрации </w:t>
      </w:r>
      <w:r w:rsidR="000F2DA0">
        <w:rPr>
          <w:sz w:val="26"/>
          <w:szCs w:val="26"/>
        </w:rPr>
        <w:t>Троицкого</w:t>
      </w:r>
      <w:r w:rsidRPr="00660726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14:paraId="779314CB" w14:textId="77777777" w:rsidR="00A173EE" w:rsidRPr="00660726" w:rsidRDefault="00A173EE" w:rsidP="00A173EE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660726">
        <w:rPr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0C44744" w14:textId="747C14EA" w:rsidR="00A173EE" w:rsidRPr="000F2DA0" w:rsidRDefault="00A173EE" w:rsidP="000F2DA0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</w:t>
      </w:r>
      <w:r w:rsidRPr="00660726">
        <w:rPr>
          <w:sz w:val="26"/>
          <w:szCs w:val="26"/>
        </w:rPr>
        <w:t xml:space="preserve">. Контроль за исполнением настоящего постановления </w:t>
      </w:r>
      <w:r w:rsidR="000F2DA0">
        <w:rPr>
          <w:sz w:val="26"/>
          <w:szCs w:val="26"/>
        </w:rPr>
        <w:t>оставляю за собой.</w:t>
      </w:r>
    </w:p>
    <w:p w14:paraId="14EECAFB" w14:textId="77777777" w:rsidR="00A173EE" w:rsidRPr="004B3A7A" w:rsidRDefault="00A173EE" w:rsidP="00A173EE">
      <w:pPr>
        <w:spacing w:line="276" w:lineRule="auto"/>
        <w:contextualSpacing/>
        <w:jc w:val="both"/>
        <w:rPr>
          <w:b/>
          <w:bCs/>
          <w:sz w:val="26"/>
          <w:szCs w:val="26"/>
        </w:rPr>
      </w:pPr>
      <w:r w:rsidRPr="004B3A7A">
        <w:rPr>
          <w:b/>
          <w:bCs/>
          <w:sz w:val="26"/>
          <w:szCs w:val="26"/>
        </w:rPr>
        <w:t>Глава Администрации</w:t>
      </w:r>
    </w:p>
    <w:p w14:paraId="27EDB968" w14:textId="141F2971" w:rsidR="00A173EE" w:rsidRPr="004B3A7A" w:rsidRDefault="000F2DA0" w:rsidP="00A173EE">
      <w:pPr>
        <w:tabs>
          <w:tab w:val="left" w:pos="7938"/>
        </w:tabs>
        <w:spacing w:line="276" w:lineRule="auto"/>
        <w:contextualSpacing/>
        <w:jc w:val="both"/>
        <w:rPr>
          <w:b/>
          <w:bCs/>
          <w:sz w:val="26"/>
          <w:szCs w:val="26"/>
        </w:rPr>
      </w:pPr>
      <w:r w:rsidRPr="004B3A7A">
        <w:rPr>
          <w:b/>
          <w:bCs/>
          <w:sz w:val="26"/>
          <w:szCs w:val="26"/>
        </w:rPr>
        <w:t>Троицкого</w:t>
      </w:r>
      <w:r w:rsidR="00A173EE" w:rsidRPr="004B3A7A">
        <w:rPr>
          <w:b/>
          <w:bCs/>
          <w:sz w:val="26"/>
          <w:szCs w:val="26"/>
        </w:rPr>
        <w:t xml:space="preserve"> сельского поселения</w:t>
      </w:r>
      <w:r w:rsidR="00A173EE" w:rsidRPr="004B3A7A">
        <w:rPr>
          <w:b/>
          <w:bCs/>
          <w:sz w:val="26"/>
          <w:szCs w:val="26"/>
        </w:rPr>
        <w:tab/>
      </w:r>
      <w:r w:rsidRPr="004B3A7A">
        <w:rPr>
          <w:b/>
          <w:bCs/>
          <w:sz w:val="26"/>
          <w:szCs w:val="26"/>
        </w:rPr>
        <w:t>О.Н. Гурина</w:t>
      </w:r>
    </w:p>
    <w:p w14:paraId="65EE836D" w14:textId="77777777" w:rsidR="00A173EE" w:rsidRDefault="00A173EE" w:rsidP="00134BD2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14:paraId="0A34D2BB" w14:textId="66988A72" w:rsidR="00A173EE" w:rsidRPr="000F2DA0" w:rsidRDefault="00A173EE" w:rsidP="00A173EE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постановлению Администрации </w:t>
      </w:r>
      <w:r w:rsidR="000F2DA0">
        <w:rPr>
          <w:rFonts w:eastAsia="Calibri"/>
          <w:bCs/>
          <w:lang w:eastAsia="en-US"/>
        </w:rPr>
        <w:t>Троицкого</w:t>
      </w:r>
      <w:r>
        <w:rPr>
          <w:rFonts w:eastAsia="Calibri"/>
          <w:bCs/>
          <w:lang w:eastAsia="en-US"/>
        </w:rPr>
        <w:t xml:space="preserve"> сельского поселения </w:t>
      </w:r>
      <w:r w:rsidRPr="000F2DA0">
        <w:rPr>
          <w:rFonts w:eastAsia="Calibri"/>
          <w:bCs/>
          <w:lang w:eastAsia="en-US"/>
        </w:rPr>
        <w:t xml:space="preserve">от </w:t>
      </w:r>
      <w:r w:rsidR="00223059">
        <w:rPr>
          <w:rFonts w:eastAsia="Calibri"/>
          <w:bCs/>
          <w:lang w:eastAsia="en-US"/>
        </w:rPr>
        <w:t>12.07</w:t>
      </w:r>
      <w:r w:rsidRPr="000F2DA0">
        <w:rPr>
          <w:rFonts w:eastAsia="Calibri"/>
          <w:bCs/>
          <w:lang w:eastAsia="en-US"/>
        </w:rPr>
        <w:t xml:space="preserve">.2024 № </w:t>
      </w:r>
      <w:r w:rsidR="00223059">
        <w:rPr>
          <w:rFonts w:eastAsia="Calibri"/>
          <w:bCs/>
          <w:lang w:eastAsia="en-US"/>
        </w:rPr>
        <w:t>76</w:t>
      </w:r>
    </w:p>
    <w:p w14:paraId="2784F327" w14:textId="77777777" w:rsidR="004634AE" w:rsidRDefault="004634AE" w:rsidP="004634AE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3270E0E2" w14:textId="77777777" w:rsidR="00FC2367" w:rsidRDefault="00FC2367" w:rsidP="00FC2367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FC2367">
        <w:rPr>
          <w:b/>
          <w:bCs/>
          <w:sz w:val="26"/>
          <w:szCs w:val="26"/>
        </w:rPr>
        <w:t>Положение</w:t>
      </w:r>
    </w:p>
    <w:p w14:paraId="2F6FFD0B" w14:textId="696373F4" w:rsidR="00A173EE" w:rsidRPr="00FC2367" w:rsidRDefault="00134BD2" w:rsidP="00FC2367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134BD2">
        <w:rPr>
          <w:rFonts w:eastAsia="Calibri"/>
          <w:b/>
          <w:bCs/>
          <w:sz w:val="26"/>
          <w:szCs w:val="26"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0F2DA0">
        <w:rPr>
          <w:rFonts w:eastAsia="Calibri"/>
          <w:b/>
          <w:bCs/>
          <w:sz w:val="26"/>
          <w:szCs w:val="26"/>
          <w:lang w:eastAsia="en-US"/>
        </w:rPr>
        <w:t>Троицкое</w:t>
      </w:r>
      <w:r w:rsidRPr="00134BD2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764B58A6" w14:textId="77777777"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394C759" w14:textId="77777777"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1. </w:t>
      </w:r>
      <w:r w:rsidRPr="00FF66BF">
        <w:rPr>
          <w:rFonts w:eastAsia="Calibri"/>
          <w:b/>
          <w:sz w:val="26"/>
          <w:szCs w:val="26"/>
          <w:lang w:eastAsia="en-US"/>
        </w:rPr>
        <w:t>Общие положения</w:t>
      </w:r>
    </w:p>
    <w:p w14:paraId="3DB082AA" w14:textId="77777777"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37918BB9" w14:textId="4CEA2967" w:rsidR="000F7556" w:rsidRDefault="000F7556" w:rsidP="00DB65B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1.1. 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Настоящее Положение </w:t>
      </w:r>
      <w:r w:rsidR="00FF66BF">
        <w:rPr>
          <w:rFonts w:eastAsia="Calibri"/>
          <w:bCs/>
          <w:sz w:val="26"/>
          <w:szCs w:val="26"/>
          <w:lang w:eastAsia="en-US"/>
        </w:rPr>
        <w:t>регулируе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т </w:t>
      </w:r>
      <w:r w:rsidR="00FF66BF">
        <w:rPr>
          <w:rFonts w:eastAsia="Calibri"/>
          <w:bCs/>
          <w:sz w:val="26"/>
          <w:szCs w:val="26"/>
          <w:lang w:eastAsia="en-US"/>
        </w:rPr>
        <w:t>отдельные вопросы ведения реестра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 муниципального имущества </w:t>
      </w:r>
      <w:r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>
        <w:rPr>
          <w:rFonts w:eastAsia="Calibri"/>
          <w:bCs/>
          <w:sz w:val="26"/>
          <w:szCs w:val="26"/>
          <w:lang w:eastAsia="en-US"/>
        </w:rPr>
        <w:t xml:space="preserve"> сельское поселение» (далее – муниципальное имущество) </w:t>
      </w:r>
      <w:r w:rsidR="00FF66BF">
        <w:rPr>
          <w:rFonts w:eastAsia="Calibri"/>
          <w:bCs/>
          <w:sz w:val="26"/>
          <w:szCs w:val="26"/>
          <w:lang w:eastAsia="en-US"/>
        </w:rPr>
        <w:t>в целях установления единых требований к системе учета муниципального имущества и повышения эффективности его использования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65AA1B7C" w14:textId="4ED85B00" w:rsidR="00DB65B2" w:rsidRDefault="00DC5354" w:rsidP="00DB65B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1.2. </w:t>
      </w:r>
      <w:r w:rsidR="00FF66BF">
        <w:rPr>
          <w:rFonts w:eastAsia="Calibri"/>
          <w:bCs/>
          <w:sz w:val="26"/>
          <w:szCs w:val="26"/>
          <w:lang w:eastAsia="en-US"/>
        </w:rPr>
        <w:t xml:space="preserve">Реестр муниципального имущества ведется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Администрацией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FF66BF">
        <w:rPr>
          <w:rFonts w:eastAsia="Calibri"/>
          <w:bCs/>
          <w:sz w:val="26"/>
          <w:szCs w:val="26"/>
          <w:lang w:eastAsia="en-US"/>
        </w:rPr>
        <w:t xml:space="preserve">в соответствии с </w:t>
      </w:r>
      <w:r w:rsidRPr="00DC5354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ом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>, утвержденным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C5354">
        <w:rPr>
          <w:rFonts w:eastAsia="Calibri"/>
          <w:bCs/>
          <w:sz w:val="26"/>
          <w:szCs w:val="26"/>
          <w:lang w:eastAsia="en-US"/>
        </w:rPr>
        <w:t>риказ</w:t>
      </w:r>
      <w:r>
        <w:rPr>
          <w:rFonts w:eastAsia="Calibri"/>
          <w:bCs/>
          <w:sz w:val="26"/>
          <w:szCs w:val="26"/>
          <w:lang w:eastAsia="en-US"/>
        </w:rPr>
        <w:t>ом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Минфина России от 10.10.2023 </w:t>
      </w:r>
      <w:r>
        <w:rPr>
          <w:rFonts w:eastAsia="Calibri"/>
          <w:bCs/>
          <w:sz w:val="26"/>
          <w:szCs w:val="26"/>
          <w:lang w:eastAsia="en-US"/>
        </w:rPr>
        <w:t>№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163н</w:t>
      </w:r>
      <w:r>
        <w:rPr>
          <w:rFonts w:eastAsia="Calibri"/>
          <w:bCs/>
          <w:sz w:val="26"/>
          <w:szCs w:val="26"/>
          <w:lang w:eastAsia="en-US"/>
        </w:rPr>
        <w:t xml:space="preserve"> «</w:t>
      </w:r>
      <w:r w:rsidRPr="00DC5354">
        <w:rPr>
          <w:rFonts w:eastAsia="Calibri"/>
          <w:bCs/>
          <w:sz w:val="26"/>
          <w:szCs w:val="26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>»</w:t>
      </w:r>
      <w:r w:rsidR="006E0E83">
        <w:rPr>
          <w:rFonts w:eastAsia="Calibri"/>
          <w:bCs/>
          <w:sz w:val="26"/>
          <w:szCs w:val="26"/>
          <w:lang w:eastAsia="en-US"/>
        </w:rPr>
        <w:t xml:space="preserve"> (</w:t>
      </w:r>
      <w:r w:rsidR="00134BD2">
        <w:rPr>
          <w:rFonts w:eastAsia="Calibri"/>
          <w:bCs/>
          <w:sz w:val="26"/>
          <w:szCs w:val="26"/>
          <w:lang w:eastAsia="en-US"/>
        </w:rPr>
        <w:t xml:space="preserve">далее - </w:t>
      </w:r>
      <w:r w:rsidR="006E0E83">
        <w:rPr>
          <w:rFonts w:eastAsia="Calibri"/>
          <w:bCs/>
          <w:sz w:val="26"/>
          <w:szCs w:val="26"/>
          <w:lang w:eastAsia="en-US"/>
        </w:rPr>
        <w:t>Порядок ведения реестров)</w:t>
      </w:r>
      <w:r w:rsidR="00FF66BF">
        <w:rPr>
          <w:rFonts w:eastAsia="Calibri"/>
          <w:bCs/>
          <w:sz w:val="26"/>
          <w:szCs w:val="26"/>
          <w:lang w:eastAsia="en-US"/>
        </w:rPr>
        <w:t>, и настоящим Положением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49ED57BC" w14:textId="5F27D142" w:rsidR="006A27BD" w:rsidRPr="00B16ECC" w:rsidRDefault="008B2437" w:rsidP="00B16EC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1.</w:t>
      </w:r>
      <w:r w:rsidR="00FF66BF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. Настоящее Положение </w:t>
      </w:r>
      <w:r>
        <w:rPr>
          <w:sz w:val="26"/>
          <w:szCs w:val="26"/>
        </w:rPr>
        <w:t>н</w:t>
      </w:r>
      <w:r w:rsidRPr="00660726">
        <w:rPr>
          <w:sz w:val="26"/>
          <w:szCs w:val="26"/>
        </w:rPr>
        <w:t xml:space="preserve">е регламентирует вопросы учета находящихся в </w:t>
      </w:r>
      <w:r>
        <w:rPr>
          <w:sz w:val="26"/>
          <w:szCs w:val="26"/>
        </w:rPr>
        <w:t>муниципальной собственности муниципального образования «</w:t>
      </w:r>
      <w:r w:rsidR="000F2DA0">
        <w:rPr>
          <w:sz w:val="26"/>
          <w:szCs w:val="26"/>
        </w:rPr>
        <w:t>Троицкое</w:t>
      </w:r>
      <w:r>
        <w:rPr>
          <w:sz w:val="26"/>
          <w:szCs w:val="26"/>
        </w:rPr>
        <w:t xml:space="preserve"> сельское поселение»</w:t>
      </w:r>
      <w:r w:rsidRPr="00660726">
        <w:rPr>
          <w:sz w:val="26"/>
          <w:szCs w:val="26"/>
        </w:rPr>
        <w:t xml:space="preserve"> природных ресурсов (объектов), </w:t>
      </w:r>
      <w:r w:rsidRPr="008B2437">
        <w:rPr>
          <w:sz w:val="26"/>
          <w:szCs w:val="26"/>
        </w:rPr>
        <w:t xml:space="preserve">драгоценных металлов и драгоценных камней, </w:t>
      </w:r>
      <w:r w:rsidRPr="00660726">
        <w:rPr>
          <w:sz w:val="26"/>
          <w:szCs w:val="26"/>
        </w:rPr>
        <w:t xml:space="preserve">музейных предметов и музейных коллекций, средств </w:t>
      </w:r>
      <w:r>
        <w:rPr>
          <w:sz w:val="26"/>
          <w:szCs w:val="26"/>
        </w:rPr>
        <w:t xml:space="preserve">местного </w:t>
      </w:r>
      <w:r w:rsidRPr="00660726">
        <w:rPr>
          <w:sz w:val="26"/>
          <w:szCs w:val="26"/>
        </w:rPr>
        <w:t xml:space="preserve">бюджета </w:t>
      </w:r>
      <w:r w:rsidR="000F2DA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</w:t>
      </w:r>
      <w:r w:rsidR="0022728F">
        <w:rPr>
          <w:sz w:val="26"/>
          <w:szCs w:val="26"/>
        </w:rPr>
        <w:t>, а также</w:t>
      </w:r>
      <w:r w:rsidR="0022728F" w:rsidRPr="0022728F">
        <w:t xml:space="preserve"> </w:t>
      </w:r>
      <w:r w:rsidR="0022728F">
        <w:rPr>
          <w:sz w:val="26"/>
          <w:szCs w:val="26"/>
        </w:rPr>
        <w:t>у</w:t>
      </w:r>
      <w:r w:rsidR="0022728F" w:rsidRPr="0022728F">
        <w:rPr>
          <w:sz w:val="26"/>
          <w:szCs w:val="26"/>
        </w:rPr>
        <w:t>чет</w:t>
      </w:r>
      <w:r w:rsidR="0022728F">
        <w:rPr>
          <w:sz w:val="26"/>
          <w:szCs w:val="26"/>
        </w:rPr>
        <w:t>а</w:t>
      </w:r>
      <w:r w:rsidR="0022728F" w:rsidRPr="0022728F">
        <w:rPr>
          <w:sz w:val="26"/>
          <w:szCs w:val="26"/>
        </w:rPr>
        <w:t xml:space="preserve"> муниципального имущества, сведения об объектах и (или) о количестве объектов которого составляют государственную тайну</w:t>
      </w:r>
      <w:r w:rsidRPr="00660726">
        <w:rPr>
          <w:sz w:val="26"/>
          <w:szCs w:val="26"/>
        </w:rPr>
        <w:t>.</w:t>
      </w:r>
    </w:p>
    <w:p w14:paraId="314BB285" w14:textId="77777777" w:rsidR="008B2437" w:rsidRDefault="008B2437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400C6F62" w14:textId="77777777" w:rsidR="00D65CED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2. </w:t>
      </w:r>
      <w:r w:rsidRPr="00FF66BF">
        <w:rPr>
          <w:b/>
          <w:bCs/>
          <w:sz w:val="26"/>
          <w:szCs w:val="26"/>
        </w:rPr>
        <w:t>Порядок учета муниципального имущества</w:t>
      </w:r>
    </w:p>
    <w:p w14:paraId="3819DEFD" w14:textId="77777777" w:rsidR="00FF66BF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538C6853" w14:textId="77777777" w:rsidR="00F37241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F37241">
        <w:rPr>
          <w:sz w:val="26"/>
          <w:szCs w:val="26"/>
        </w:rPr>
        <w:t>М</w:t>
      </w:r>
      <w:r w:rsidR="00D65CED">
        <w:rPr>
          <w:sz w:val="26"/>
          <w:szCs w:val="26"/>
        </w:rPr>
        <w:t>униципально</w:t>
      </w:r>
      <w:r w:rsidR="00F37241">
        <w:rPr>
          <w:sz w:val="26"/>
          <w:szCs w:val="26"/>
        </w:rPr>
        <w:t>е</w:t>
      </w:r>
      <w:r w:rsidR="00D65CED">
        <w:rPr>
          <w:sz w:val="26"/>
          <w:szCs w:val="26"/>
        </w:rPr>
        <w:t xml:space="preserve"> имуществ</w:t>
      </w:r>
      <w:r w:rsidR="00F37241">
        <w:rPr>
          <w:sz w:val="26"/>
          <w:szCs w:val="26"/>
        </w:rPr>
        <w:t>о подлежит учету в реестре муниципального имущества</w:t>
      </w:r>
      <w:r w:rsidR="00D65CED" w:rsidRPr="00660726">
        <w:rPr>
          <w:sz w:val="26"/>
          <w:szCs w:val="26"/>
        </w:rPr>
        <w:t xml:space="preserve"> в соответствии с</w:t>
      </w:r>
      <w:r w:rsidR="006E0E83">
        <w:rPr>
          <w:sz w:val="26"/>
          <w:szCs w:val="26"/>
        </w:rPr>
        <w:t xml:space="preserve"> Порядком ведения реестров и</w:t>
      </w:r>
      <w:r w:rsidR="00D65CED" w:rsidRPr="00660726">
        <w:rPr>
          <w:sz w:val="26"/>
          <w:szCs w:val="26"/>
        </w:rPr>
        <w:t xml:space="preserve"> </w:t>
      </w:r>
      <w:r w:rsidR="00BF5405">
        <w:rPr>
          <w:sz w:val="26"/>
          <w:szCs w:val="26"/>
        </w:rPr>
        <w:t>настоящим Положением</w:t>
      </w:r>
      <w:r w:rsidR="00F37241">
        <w:rPr>
          <w:sz w:val="26"/>
          <w:szCs w:val="26"/>
        </w:rPr>
        <w:t>.</w:t>
      </w:r>
    </w:p>
    <w:p w14:paraId="4C8B1EE1" w14:textId="650773AC" w:rsidR="00D65CED" w:rsidRDefault="00F37241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 Учет муниципального имущества</w:t>
      </w:r>
      <w:r w:rsidR="00BF5405">
        <w:rPr>
          <w:sz w:val="26"/>
          <w:szCs w:val="26"/>
        </w:rPr>
        <w:t xml:space="preserve"> осуществляет </w:t>
      </w:r>
      <w:r w:rsidR="00D65CED">
        <w:rPr>
          <w:sz w:val="26"/>
          <w:szCs w:val="26"/>
        </w:rPr>
        <w:t>уполномоченное должностное лицо</w:t>
      </w:r>
      <w:r w:rsidR="00D65CED" w:rsidRPr="00223D68">
        <w:rPr>
          <w:i/>
          <w:iCs/>
          <w:color w:val="FF0000"/>
          <w:sz w:val="26"/>
          <w:szCs w:val="26"/>
        </w:rPr>
        <w:t xml:space="preserve"> </w:t>
      </w:r>
      <w:r w:rsidR="00D65CED" w:rsidRPr="00D65CED">
        <w:rPr>
          <w:color w:val="000000" w:themeColor="text1"/>
          <w:sz w:val="26"/>
          <w:szCs w:val="26"/>
        </w:rPr>
        <w:t xml:space="preserve">Администрации </w:t>
      </w:r>
      <w:r w:rsidR="000F2DA0">
        <w:rPr>
          <w:color w:val="000000" w:themeColor="text1"/>
          <w:sz w:val="26"/>
          <w:szCs w:val="26"/>
        </w:rPr>
        <w:t>Троицкого</w:t>
      </w:r>
      <w:r w:rsidR="00D65CED" w:rsidRPr="00D65CED">
        <w:rPr>
          <w:color w:val="000000" w:themeColor="text1"/>
          <w:sz w:val="26"/>
          <w:szCs w:val="26"/>
        </w:rPr>
        <w:t xml:space="preserve"> сельского поселения</w:t>
      </w:r>
      <w:r w:rsidR="00D65CED">
        <w:rPr>
          <w:color w:val="000000" w:themeColor="text1"/>
          <w:sz w:val="26"/>
          <w:szCs w:val="26"/>
        </w:rPr>
        <w:t xml:space="preserve">, определенное распоряжением главы Администрации </w:t>
      </w:r>
      <w:r w:rsidR="000F2DA0">
        <w:rPr>
          <w:color w:val="000000" w:themeColor="text1"/>
          <w:sz w:val="26"/>
          <w:szCs w:val="26"/>
        </w:rPr>
        <w:t>Троицкого</w:t>
      </w:r>
      <w:r w:rsidR="00D65CED">
        <w:rPr>
          <w:color w:val="000000" w:themeColor="text1"/>
          <w:sz w:val="26"/>
          <w:szCs w:val="26"/>
        </w:rPr>
        <w:t xml:space="preserve"> сельского поселение</w:t>
      </w:r>
      <w:r w:rsidR="00D65CED" w:rsidRPr="00D65CED">
        <w:rPr>
          <w:color w:val="000000" w:themeColor="text1"/>
          <w:sz w:val="26"/>
          <w:szCs w:val="26"/>
        </w:rPr>
        <w:t xml:space="preserve"> </w:t>
      </w:r>
      <w:r w:rsidR="00D65CED" w:rsidRPr="00C31D46">
        <w:rPr>
          <w:sz w:val="26"/>
          <w:szCs w:val="26"/>
        </w:rPr>
        <w:t>(далее – ответственный специалист).</w:t>
      </w:r>
    </w:p>
    <w:p w14:paraId="102C78B4" w14:textId="77777777" w:rsidR="00F37241" w:rsidRDefault="00E3592D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3724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37241">
        <w:rPr>
          <w:sz w:val="26"/>
          <w:szCs w:val="26"/>
        </w:rPr>
        <w:t>Реестр муниципального имущества в</w:t>
      </w:r>
      <w:r w:rsidRPr="00E3592D">
        <w:rPr>
          <w:sz w:val="26"/>
          <w:szCs w:val="26"/>
        </w:rPr>
        <w:t>еде</w:t>
      </w:r>
      <w:r w:rsidR="00F37241">
        <w:rPr>
          <w:sz w:val="26"/>
          <w:szCs w:val="26"/>
        </w:rPr>
        <w:t>тся на</w:t>
      </w:r>
      <w:r w:rsidR="00F37241" w:rsidRPr="00F37241">
        <w:rPr>
          <w:sz w:val="26"/>
          <w:szCs w:val="26"/>
        </w:rPr>
        <w:t xml:space="preserve"> </w:t>
      </w:r>
      <w:r w:rsidR="00F37241">
        <w:rPr>
          <w:sz w:val="26"/>
          <w:szCs w:val="26"/>
        </w:rPr>
        <w:t xml:space="preserve">бумажных и </w:t>
      </w:r>
      <w:r>
        <w:rPr>
          <w:sz w:val="26"/>
          <w:szCs w:val="26"/>
        </w:rPr>
        <w:t>электронн</w:t>
      </w:r>
      <w:r w:rsidR="00F37241">
        <w:rPr>
          <w:sz w:val="26"/>
          <w:szCs w:val="26"/>
        </w:rPr>
        <w:t>ом</w:t>
      </w:r>
      <w:r>
        <w:rPr>
          <w:sz w:val="26"/>
          <w:szCs w:val="26"/>
        </w:rPr>
        <w:t xml:space="preserve"> носителях</w:t>
      </w:r>
      <w:r w:rsidR="00F37241">
        <w:rPr>
          <w:sz w:val="26"/>
          <w:szCs w:val="26"/>
        </w:rPr>
        <w:t>.</w:t>
      </w:r>
    </w:p>
    <w:p w14:paraId="151F5880" w14:textId="77777777" w:rsidR="00F37241" w:rsidRDefault="00F37241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Реестр муниципального имущества</w:t>
      </w:r>
      <w:r w:rsidR="00E3592D" w:rsidRPr="00E359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электронном носителе ведется с использованием программного обеспечения </w:t>
      </w:r>
      <w:r w:rsidR="00E3592D" w:rsidRPr="00E3592D">
        <w:rPr>
          <w:sz w:val="26"/>
          <w:szCs w:val="26"/>
        </w:rPr>
        <w:t>Mi</w:t>
      </w:r>
      <w:r>
        <w:rPr>
          <w:sz w:val="26"/>
          <w:szCs w:val="26"/>
        </w:rPr>
        <w:t>c</w:t>
      </w:r>
      <w:r w:rsidR="00E3592D" w:rsidRPr="00E3592D">
        <w:rPr>
          <w:sz w:val="26"/>
          <w:szCs w:val="26"/>
        </w:rPr>
        <w:t xml:space="preserve">rosoft Excel, </w:t>
      </w:r>
      <w:r>
        <w:rPr>
          <w:sz w:val="26"/>
          <w:szCs w:val="26"/>
        </w:rPr>
        <w:t>содержащего сведения о муниципальном имуществе.</w:t>
      </w:r>
    </w:p>
    <w:p w14:paraId="6E92E86F" w14:textId="77777777" w:rsidR="00E3592D" w:rsidRDefault="00E3592D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3592D">
        <w:rPr>
          <w:sz w:val="26"/>
          <w:szCs w:val="26"/>
        </w:rPr>
        <w:t xml:space="preserve">еестр </w:t>
      </w:r>
      <w:r w:rsidR="00F37241">
        <w:rPr>
          <w:sz w:val="26"/>
          <w:szCs w:val="26"/>
        </w:rPr>
        <w:t xml:space="preserve">муниципального имущества на </w:t>
      </w:r>
      <w:r w:rsidR="00C31D46">
        <w:rPr>
          <w:sz w:val="26"/>
          <w:szCs w:val="26"/>
        </w:rPr>
        <w:t xml:space="preserve">электронном носителе </w:t>
      </w:r>
      <w:r w:rsidRPr="00E3592D">
        <w:rPr>
          <w:sz w:val="26"/>
          <w:szCs w:val="26"/>
        </w:rPr>
        <w:t>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14EBE489" w14:textId="77777777" w:rsidR="00D353BC" w:rsidRPr="00FF66BF" w:rsidRDefault="00E3592D" w:rsidP="00FF66B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3592D">
        <w:rPr>
          <w:sz w:val="26"/>
          <w:szCs w:val="26"/>
        </w:rPr>
        <w:t xml:space="preserve">С целью предотвращения утраты сведений реестра </w:t>
      </w:r>
      <w:r w:rsidR="00C31D46">
        <w:rPr>
          <w:sz w:val="26"/>
          <w:szCs w:val="26"/>
        </w:rPr>
        <w:t xml:space="preserve">муниципального имущества </w:t>
      </w:r>
      <w:r w:rsidRPr="00E3592D">
        <w:rPr>
          <w:sz w:val="26"/>
          <w:szCs w:val="26"/>
        </w:rPr>
        <w:t>на электронн</w:t>
      </w:r>
      <w:r w:rsidR="00C31D46">
        <w:rPr>
          <w:sz w:val="26"/>
          <w:szCs w:val="26"/>
        </w:rPr>
        <w:t>ом</w:t>
      </w:r>
      <w:r w:rsidRPr="00E3592D">
        <w:rPr>
          <w:sz w:val="26"/>
          <w:szCs w:val="26"/>
        </w:rPr>
        <w:t xml:space="preserve"> носител</w:t>
      </w:r>
      <w:r w:rsidR="00C31D46">
        <w:rPr>
          <w:sz w:val="26"/>
          <w:szCs w:val="26"/>
        </w:rPr>
        <w:t>е</w:t>
      </w:r>
      <w:r w:rsidRPr="00E3592D">
        <w:rPr>
          <w:sz w:val="26"/>
          <w:szCs w:val="26"/>
        </w:rPr>
        <w:t xml:space="preserve"> ответственный специалист формирует резервные электронные копии </w:t>
      </w:r>
      <w:r w:rsidR="00C31D46">
        <w:rPr>
          <w:sz w:val="26"/>
          <w:szCs w:val="26"/>
        </w:rPr>
        <w:t xml:space="preserve">указанного </w:t>
      </w:r>
      <w:r w:rsidRPr="00E3592D">
        <w:rPr>
          <w:sz w:val="26"/>
          <w:szCs w:val="26"/>
        </w:rPr>
        <w:t>реестра, которые должны храниться в местах, исключающих их утрату, с соблюдением условий и требований, предусмотренных для хранения оригинала реестра</w:t>
      </w:r>
      <w:r w:rsidR="00C31D46">
        <w:rPr>
          <w:sz w:val="26"/>
          <w:szCs w:val="26"/>
        </w:rPr>
        <w:t xml:space="preserve"> муниципального имущества в электронной форме</w:t>
      </w:r>
      <w:r w:rsidRPr="00E3592D">
        <w:rPr>
          <w:sz w:val="26"/>
          <w:szCs w:val="26"/>
        </w:rPr>
        <w:t>.</w:t>
      </w:r>
      <w:r w:rsidR="00D353BC">
        <w:rPr>
          <w:sz w:val="26"/>
          <w:szCs w:val="26"/>
        </w:rPr>
        <w:t xml:space="preserve"> </w:t>
      </w:r>
    </w:p>
    <w:p w14:paraId="38AB1923" w14:textId="6DC6DF8E" w:rsidR="004634AE" w:rsidRDefault="00C31D46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Реестр муниципального имущества на бумажных носителях представляет собой дела, в которые помещаются документы,</w:t>
      </w:r>
      <w:r w:rsidRPr="00C31D46">
        <w:t xml:space="preserve"> </w:t>
      </w:r>
      <w:r w:rsidRPr="00C31D46">
        <w:rPr>
          <w:rFonts w:eastAsia="Calibri"/>
          <w:bCs/>
          <w:sz w:val="26"/>
          <w:szCs w:val="26"/>
          <w:lang w:eastAsia="en-US"/>
        </w:rPr>
        <w:t>подтверждающие сведения, включаемые в реестр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 на электронном </w:t>
      </w:r>
      <w:r w:rsidRPr="00356D91">
        <w:rPr>
          <w:sz w:val="26"/>
          <w:szCs w:val="26"/>
        </w:rPr>
        <w:t>носителе,</w:t>
      </w:r>
      <w:r w:rsidR="00356D91" w:rsidRPr="00356D91">
        <w:rPr>
          <w:sz w:val="26"/>
          <w:szCs w:val="26"/>
        </w:rPr>
        <w:t xml:space="preserve"> и иные документы</w:t>
      </w:r>
      <w:r w:rsidR="00356D91" w:rsidRPr="00356D91">
        <w:rPr>
          <w:rFonts w:eastAsia="Calibri"/>
          <w:bCs/>
          <w:sz w:val="26"/>
          <w:szCs w:val="26"/>
          <w:lang w:eastAsia="en-US"/>
        </w:rPr>
        <w:t>, предусмотренные правовыми актами органов местного самоуправления</w:t>
      </w:r>
      <w:r w:rsidR="00356D91">
        <w:rPr>
          <w:rFonts w:eastAsia="Calibri"/>
          <w:bCs/>
          <w:sz w:val="26"/>
          <w:szCs w:val="26"/>
          <w:lang w:eastAsia="en-US"/>
        </w:rPr>
        <w:t xml:space="preserve">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356D91">
        <w:rPr>
          <w:rFonts w:eastAsia="Calibri"/>
          <w:bCs/>
          <w:sz w:val="26"/>
          <w:szCs w:val="26"/>
          <w:lang w:eastAsia="en-US"/>
        </w:rPr>
        <w:t xml:space="preserve"> сельского поселения,</w:t>
      </w:r>
      <w:r>
        <w:rPr>
          <w:rFonts w:eastAsia="Calibri"/>
          <w:bCs/>
          <w:sz w:val="26"/>
          <w:szCs w:val="26"/>
          <w:lang w:eastAsia="en-US"/>
        </w:rPr>
        <w:t xml:space="preserve"> поступившие в Администрацию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в целях ведения реестра муниципального имущества.</w:t>
      </w:r>
    </w:p>
    <w:p w14:paraId="16F0247E" w14:textId="77777777" w:rsidR="00FF66BF" w:rsidRDefault="00356D91" w:rsidP="006077D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56D91">
        <w:rPr>
          <w:rFonts w:eastAsia="Calibri"/>
          <w:bCs/>
          <w:sz w:val="26"/>
          <w:szCs w:val="26"/>
          <w:lang w:eastAsia="en-US"/>
        </w:rPr>
        <w:t>Реестр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356D91">
        <w:rPr>
          <w:rFonts w:eastAsia="Calibri"/>
          <w:bCs/>
          <w:sz w:val="26"/>
          <w:szCs w:val="26"/>
          <w:lang w:eastAsia="en-US"/>
        </w:rPr>
        <w:t xml:space="preserve"> хранится и обрабатыва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356D91">
        <w:rPr>
          <w:rFonts w:eastAsia="Calibri"/>
          <w:bCs/>
          <w:sz w:val="26"/>
          <w:szCs w:val="26"/>
          <w:lang w:eastAsia="en-US"/>
        </w:rPr>
        <w:t>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15B4A1E9" w14:textId="77777777" w:rsidR="006077D0" w:rsidRDefault="008E3362" w:rsidP="006077D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E3362">
        <w:rPr>
          <w:rFonts w:eastAsia="Calibri"/>
          <w:bCs/>
          <w:sz w:val="26"/>
          <w:szCs w:val="26"/>
          <w:lang w:eastAsia="en-US"/>
        </w:rPr>
        <w:t>Сведения, содержащиеся в реестре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8E3362">
        <w:rPr>
          <w:rFonts w:eastAsia="Calibri"/>
          <w:bCs/>
          <w:sz w:val="26"/>
          <w:szCs w:val="26"/>
          <w:lang w:eastAsia="en-US"/>
        </w:rPr>
        <w:t>, хранятся в соответствии с Федеральным законом от 22</w:t>
      </w:r>
      <w:r>
        <w:rPr>
          <w:rFonts w:eastAsia="Calibri"/>
          <w:bCs/>
          <w:sz w:val="26"/>
          <w:szCs w:val="26"/>
          <w:lang w:eastAsia="en-US"/>
        </w:rPr>
        <w:t>.10.</w:t>
      </w:r>
      <w:r w:rsidRPr="008E3362">
        <w:rPr>
          <w:rFonts w:eastAsia="Calibri"/>
          <w:bCs/>
          <w:sz w:val="26"/>
          <w:szCs w:val="26"/>
          <w:lang w:eastAsia="en-US"/>
        </w:rPr>
        <w:t xml:space="preserve">2004 </w:t>
      </w:r>
      <w:r>
        <w:rPr>
          <w:rFonts w:eastAsia="Calibri"/>
          <w:bCs/>
          <w:sz w:val="26"/>
          <w:szCs w:val="26"/>
          <w:lang w:eastAsia="en-US"/>
        </w:rPr>
        <w:t>№</w:t>
      </w:r>
      <w:r w:rsidRPr="008E3362">
        <w:rPr>
          <w:rFonts w:eastAsia="Calibri"/>
          <w:bCs/>
          <w:sz w:val="26"/>
          <w:szCs w:val="26"/>
          <w:lang w:eastAsia="en-US"/>
        </w:rPr>
        <w:t xml:space="preserve"> 125-ФЗ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8E3362">
        <w:rPr>
          <w:rFonts w:eastAsia="Calibri"/>
          <w:bCs/>
          <w:sz w:val="26"/>
          <w:szCs w:val="26"/>
          <w:lang w:eastAsia="en-US"/>
        </w:rPr>
        <w:t>Об архивном деле в Российской Федерации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8E3362">
        <w:rPr>
          <w:rFonts w:eastAsia="Calibri"/>
          <w:bCs/>
          <w:sz w:val="26"/>
          <w:szCs w:val="26"/>
          <w:lang w:eastAsia="en-US"/>
        </w:rPr>
        <w:t>.</w:t>
      </w:r>
    </w:p>
    <w:p w14:paraId="4DB41A98" w14:textId="4FC46ED5" w:rsidR="00D80EAE" w:rsidRDefault="00D6781E" w:rsidP="002A3E1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2.4.</w:t>
      </w:r>
      <w:r w:rsidR="002A3E13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>О</w:t>
      </w:r>
      <w:r w:rsidR="00D80EAE" w:rsidRPr="006A27BD">
        <w:rPr>
          <w:rFonts w:eastAsia="Calibri"/>
          <w:bCs/>
          <w:sz w:val="26"/>
          <w:szCs w:val="26"/>
          <w:lang w:eastAsia="en-US"/>
        </w:rPr>
        <w:t>рган местного самоуправления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бюджетно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казенно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автономно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</w:t>
      </w:r>
      <w:r w:rsidR="00D80EAE">
        <w:rPr>
          <w:rFonts w:eastAsia="Calibri"/>
          <w:bCs/>
          <w:sz w:val="26"/>
          <w:szCs w:val="26"/>
          <w:lang w:eastAsia="en-US"/>
        </w:rPr>
        <w:t>ие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унитарно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предприяти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казенно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предприяти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е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или ино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юридическо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либо физическо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лиц</w:t>
      </w:r>
      <w:r w:rsidR="00D80EAE">
        <w:rPr>
          <w:rFonts w:eastAsia="Calibri"/>
          <w:bCs/>
          <w:sz w:val="26"/>
          <w:szCs w:val="26"/>
          <w:lang w:eastAsia="en-US"/>
        </w:rPr>
        <w:t>о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которому муниципальное имущество принадлежит на вещном праве или в силу закона (далее - правообладатель)</w:t>
      </w:r>
      <w:r w:rsidR="00D80EAE">
        <w:rPr>
          <w:rFonts w:eastAsia="Calibri"/>
          <w:bCs/>
          <w:sz w:val="26"/>
          <w:szCs w:val="26"/>
          <w:lang w:eastAsia="en-US"/>
        </w:rPr>
        <w:t xml:space="preserve">, 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для внесения в реестр 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D80EAE" w:rsidRPr="00AF0637">
        <w:rPr>
          <w:rFonts w:eastAsia="Calibri"/>
          <w:bCs/>
          <w:sz w:val="26"/>
          <w:szCs w:val="26"/>
          <w:lang w:eastAsia="en-US"/>
        </w:rPr>
        <w:t>сведений о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муниципальном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</w:t>
      </w:r>
      <w:r w:rsidR="00D80EAE" w:rsidRPr="00D80EAE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или о муниципальном имуществе, </w:t>
      </w:r>
      <w:r w:rsidR="00D80EAE" w:rsidRPr="00AF0637">
        <w:rPr>
          <w:rFonts w:eastAsia="Calibri"/>
          <w:bCs/>
          <w:sz w:val="26"/>
          <w:szCs w:val="26"/>
          <w:lang w:eastAsia="en-US"/>
        </w:rPr>
        <w:t>принадлежаще</w:t>
      </w:r>
      <w:r w:rsidR="00D80EAE">
        <w:rPr>
          <w:rFonts w:eastAsia="Calibri"/>
          <w:bCs/>
          <w:sz w:val="26"/>
          <w:szCs w:val="26"/>
          <w:lang w:eastAsia="en-US"/>
        </w:rPr>
        <w:t>м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>ему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имущества, </w:t>
      </w:r>
      <w:r w:rsidR="00864817">
        <w:rPr>
          <w:rFonts w:eastAsia="Calibri"/>
          <w:bCs/>
          <w:sz w:val="26"/>
          <w:szCs w:val="26"/>
          <w:lang w:eastAsia="en-US"/>
        </w:rPr>
        <w:t>обязан в порядке и сроки, установленные пунктами 15</w:t>
      </w:r>
      <w:r w:rsidR="00F6722C">
        <w:rPr>
          <w:rFonts w:eastAsia="Calibri"/>
          <w:bCs/>
          <w:sz w:val="26"/>
          <w:szCs w:val="26"/>
          <w:lang w:eastAsia="en-US"/>
        </w:rPr>
        <w:t>,</w:t>
      </w:r>
      <w:r w:rsidR="00864817">
        <w:rPr>
          <w:rFonts w:eastAsia="Calibri"/>
          <w:bCs/>
          <w:sz w:val="26"/>
          <w:szCs w:val="26"/>
          <w:lang w:eastAsia="en-US"/>
        </w:rPr>
        <w:t xml:space="preserve"> 16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864817">
        <w:rPr>
          <w:rFonts w:eastAsia="Calibri"/>
          <w:bCs/>
          <w:sz w:val="26"/>
          <w:szCs w:val="26"/>
          <w:lang w:eastAsia="en-US"/>
        </w:rPr>
        <w:t xml:space="preserve"> </w:t>
      </w:r>
      <w:r w:rsidR="00864817">
        <w:rPr>
          <w:sz w:val="26"/>
          <w:szCs w:val="26"/>
        </w:rPr>
        <w:t>Порядк</w:t>
      </w:r>
      <w:r w:rsidR="00F6722C">
        <w:rPr>
          <w:sz w:val="26"/>
          <w:szCs w:val="26"/>
        </w:rPr>
        <w:t>а</w:t>
      </w:r>
      <w:r w:rsidR="00864817">
        <w:rPr>
          <w:sz w:val="26"/>
          <w:szCs w:val="26"/>
        </w:rPr>
        <w:t xml:space="preserve"> ведения реестров, направить в Администрацию </w:t>
      </w:r>
      <w:r w:rsidR="000F2DA0">
        <w:rPr>
          <w:sz w:val="26"/>
          <w:szCs w:val="26"/>
        </w:rPr>
        <w:t>Троицкого</w:t>
      </w:r>
      <w:r w:rsidR="00864817">
        <w:rPr>
          <w:sz w:val="26"/>
          <w:szCs w:val="26"/>
        </w:rPr>
        <w:t xml:space="preserve"> сельского поселения заявление о внесении в реестр муниципального имущества сведений о таком имуществ</w:t>
      </w:r>
      <w:r w:rsidR="002A3E13">
        <w:rPr>
          <w:sz w:val="26"/>
          <w:szCs w:val="26"/>
        </w:rPr>
        <w:t>е</w:t>
      </w:r>
      <w:r w:rsidR="00864817">
        <w:rPr>
          <w:sz w:val="26"/>
          <w:szCs w:val="26"/>
        </w:rPr>
        <w:t xml:space="preserve"> по форме, установленной в приложении 1 к настоящему Положению.</w:t>
      </w:r>
    </w:p>
    <w:p w14:paraId="116D26D8" w14:textId="5BC17A14" w:rsidR="00BB33C2" w:rsidRDefault="00864817" w:rsidP="00BB33C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2.5. </w:t>
      </w:r>
      <w:r w:rsidR="002A3E13">
        <w:rPr>
          <w:sz w:val="26"/>
          <w:szCs w:val="26"/>
        </w:rPr>
        <w:t>П</w:t>
      </w:r>
      <w:r w:rsidR="002A3E13" w:rsidRPr="002A3E13">
        <w:rPr>
          <w:sz w:val="26"/>
          <w:szCs w:val="26"/>
        </w:rPr>
        <w:t xml:space="preserve">равообладатель для внесения в реестр </w:t>
      </w:r>
      <w:r w:rsidR="002A3E13">
        <w:rPr>
          <w:sz w:val="26"/>
          <w:szCs w:val="26"/>
        </w:rPr>
        <w:t xml:space="preserve">муниципального имущества </w:t>
      </w:r>
      <w:r w:rsidR="002A3E13" w:rsidRPr="002A3E13">
        <w:rPr>
          <w:sz w:val="26"/>
          <w:szCs w:val="26"/>
        </w:rPr>
        <w:t>новых сведений об объекте учета или о лиц</w:t>
      </w:r>
      <w:r w:rsidR="002A3E13">
        <w:rPr>
          <w:sz w:val="26"/>
          <w:szCs w:val="26"/>
        </w:rPr>
        <w:t>е</w:t>
      </w:r>
      <w:r w:rsidR="002A3E13" w:rsidRPr="002A3E13">
        <w:rPr>
          <w:sz w:val="26"/>
          <w:szCs w:val="26"/>
        </w:rPr>
        <w:t>, обладающ</w:t>
      </w:r>
      <w:r w:rsidR="002A3E13">
        <w:rPr>
          <w:sz w:val="26"/>
          <w:szCs w:val="26"/>
        </w:rPr>
        <w:t>ем</w:t>
      </w:r>
      <w:r w:rsidR="002A3E13" w:rsidRPr="002A3E13">
        <w:rPr>
          <w:sz w:val="26"/>
          <w:szCs w:val="26"/>
        </w:rPr>
        <w:t xml:space="preserve"> правами на объект учета либо сведениями о нем, </w:t>
      </w:r>
      <w:r w:rsidR="007300A0">
        <w:rPr>
          <w:sz w:val="26"/>
          <w:szCs w:val="26"/>
        </w:rPr>
        <w:t>п</w:t>
      </w:r>
      <w:r w:rsidR="002A3E13" w:rsidRPr="002A3E13">
        <w:rPr>
          <w:sz w:val="26"/>
          <w:szCs w:val="26"/>
        </w:rPr>
        <w:t>ри изменении</w:t>
      </w:r>
      <w:r w:rsidR="007300A0">
        <w:rPr>
          <w:sz w:val="26"/>
          <w:szCs w:val="26"/>
        </w:rPr>
        <w:t xml:space="preserve"> указанных</w:t>
      </w:r>
      <w:r w:rsidR="002A3E13" w:rsidRPr="002A3E13">
        <w:rPr>
          <w:sz w:val="26"/>
          <w:szCs w:val="26"/>
        </w:rPr>
        <w:t xml:space="preserve"> сведений об объекте учета или о </w:t>
      </w:r>
      <w:r w:rsidR="007300A0">
        <w:rPr>
          <w:sz w:val="26"/>
          <w:szCs w:val="26"/>
        </w:rPr>
        <w:t xml:space="preserve">соответствующих </w:t>
      </w:r>
      <w:r w:rsidR="002A3E13" w:rsidRPr="002A3E13">
        <w:rPr>
          <w:sz w:val="26"/>
          <w:szCs w:val="26"/>
        </w:rPr>
        <w:t>лицах обязан</w:t>
      </w:r>
      <w:r w:rsidR="007300A0">
        <w:rPr>
          <w:sz w:val="26"/>
          <w:szCs w:val="26"/>
        </w:rPr>
        <w:t xml:space="preserve"> </w:t>
      </w:r>
      <w:r w:rsidR="00BB33C2">
        <w:rPr>
          <w:rFonts w:eastAsia="Calibri"/>
          <w:bCs/>
          <w:sz w:val="26"/>
          <w:szCs w:val="26"/>
          <w:lang w:eastAsia="en-US"/>
        </w:rPr>
        <w:t>в порядке и срок, установленные пункт</w:t>
      </w:r>
      <w:r w:rsidR="00F6722C">
        <w:rPr>
          <w:rFonts w:eastAsia="Calibri"/>
          <w:bCs/>
          <w:sz w:val="26"/>
          <w:szCs w:val="26"/>
          <w:lang w:eastAsia="en-US"/>
        </w:rPr>
        <w:t>ами</w:t>
      </w:r>
      <w:r w:rsidR="00BB33C2">
        <w:rPr>
          <w:rFonts w:eastAsia="Calibri"/>
          <w:bCs/>
          <w:sz w:val="26"/>
          <w:szCs w:val="26"/>
          <w:lang w:eastAsia="en-US"/>
        </w:rPr>
        <w:t xml:space="preserve"> 17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BB33C2">
        <w:rPr>
          <w:rFonts w:eastAsia="Calibri"/>
          <w:bCs/>
          <w:sz w:val="26"/>
          <w:szCs w:val="26"/>
          <w:lang w:eastAsia="en-US"/>
        </w:rPr>
        <w:t xml:space="preserve"> </w:t>
      </w:r>
      <w:r w:rsidR="00BB33C2">
        <w:rPr>
          <w:sz w:val="26"/>
          <w:szCs w:val="26"/>
        </w:rPr>
        <w:t xml:space="preserve">Порядка ведения реестров, направить в Администрацию </w:t>
      </w:r>
      <w:r w:rsidR="000F2DA0">
        <w:rPr>
          <w:sz w:val="26"/>
          <w:szCs w:val="26"/>
        </w:rPr>
        <w:t>Троицкого</w:t>
      </w:r>
      <w:r w:rsidR="00BB33C2">
        <w:rPr>
          <w:sz w:val="26"/>
          <w:szCs w:val="26"/>
        </w:rPr>
        <w:t xml:space="preserve"> сельского поселения </w:t>
      </w:r>
      <w:r w:rsidR="00BB33C2" w:rsidRPr="00BB33C2">
        <w:rPr>
          <w:sz w:val="26"/>
          <w:szCs w:val="26"/>
        </w:rPr>
        <w:t>заявление об изменении сведений об объекте учета</w:t>
      </w:r>
      <w:r w:rsidR="00BB33C2">
        <w:rPr>
          <w:sz w:val="26"/>
          <w:szCs w:val="26"/>
        </w:rPr>
        <w:t xml:space="preserve"> по форме, установленной в приложении 2 к настоящему Положению.</w:t>
      </w:r>
    </w:p>
    <w:p w14:paraId="2377D5FB" w14:textId="33E0A703" w:rsidR="00543E8E" w:rsidRDefault="00BB33C2" w:rsidP="00543E8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543E8E">
        <w:rPr>
          <w:sz w:val="26"/>
          <w:szCs w:val="26"/>
        </w:rPr>
        <w:t>Л</w:t>
      </w:r>
      <w:r w:rsidR="00543E8E" w:rsidRPr="00543E8E">
        <w:rPr>
          <w:sz w:val="26"/>
          <w:szCs w:val="26"/>
        </w:rPr>
        <w:t>ицо, которому принадлежало на вещном праве</w:t>
      </w:r>
      <w:r w:rsidR="00543E8E">
        <w:rPr>
          <w:sz w:val="26"/>
          <w:szCs w:val="26"/>
        </w:rPr>
        <w:t xml:space="preserve"> муниципальное имущество</w:t>
      </w:r>
      <w:r w:rsidR="00543E8E" w:rsidRPr="00543E8E">
        <w:rPr>
          <w:sz w:val="26"/>
          <w:szCs w:val="26"/>
        </w:rPr>
        <w:t xml:space="preserve">, право муниципальной собственности на </w:t>
      </w:r>
      <w:r w:rsidR="00543E8E">
        <w:rPr>
          <w:sz w:val="26"/>
          <w:szCs w:val="26"/>
        </w:rPr>
        <w:t>которое</w:t>
      </w:r>
      <w:r w:rsidR="00543E8E" w:rsidRPr="00543E8E">
        <w:rPr>
          <w:sz w:val="26"/>
          <w:szCs w:val="26"/>
        </w:rPr>
        <w:t xml:space="preserve"> прекращено, для исключения из реестра </w:t>
      </w:r>
      <w:r w:rsidR="00543E8E">
        <w:rPr>
          <w:sz w:val="26"/>
          <w:szCs w:val="26"/>
        </w:rPr>
        <w:t xml:space="preserve">муниципального имущества </w:t>
      </w:r>
      <w:r w:rsidR="00543E8E" w:rsidRPr="00543E8E">
        <w:rPr>
          <w:sz w:val="26"/>
          <w:szCs w:val="26"/>
        </w:rPr>
        <w:t xml:space="preserve">сведений об </w:t>
      </w:r>
      <w:r w:rsidR="00543E8E">
        <w:rPr>
          <w:sz w:val="26"/>
          <w:szCs w:val="26"/>
        </w:rPr>
        <w:t xml:space="preserve">этом </w:t>
      </w:r>
      <w:r w:rsidR="00543E8E" w:rsidRPr="00543E8E">
        <w:rPr>
          <w:sz w:val="26"/>
          <w:szCs w:val="26"/>
        </w:rPr>
        <w:t xml:space="preserve">имуществе </w:t>
      </w:r>
      <w:r w:rsidR="00543E8E">
        <w:rPr>
          <w:sz w:val="26"/>
          <w:szCs w:val="26"/>
        </w:rPr>
        <w:t xml:space="preserve">или других объектах учета, сведения о которых подлежат исключению из реестра муниципального имущества в связи с прекращением права муниципальной собственности на указанное муниципальное имущество, </w:t>
      </w:r>
      <w:r w:rsidR="00543E8E" w:rsidRPr="00543E8E">
        <w:rPr>
          <w:sz w:val="26"/>
          <w:szCs w:val="26"/>
        </w:rPr>
        <w:t>обязано</w:t>
      </w:r>
      <w:r w:rsidR="00543E8E">
        <w:rPr>
          <w:sz w:val="26"/>
          <w:szCs w:val="26"/>
        </w:rPr>
        <w:t xml:space="preserve"> </w:t>
      </w:r>
      <w:r w:rsidR="00543E8E">
        <w:rPr>
          <w:rFonts w:eastAsia="Calibri"/>
          <w:bCs/>
          <w:sz w:val="26"/>
          <w:szCs w:val="26"/>
          <w:lang w:eastAsia="en-US"/>
        </w:rPr>
        <w:t>в порядке и срок, установленные пункт</w:t>
      </w:r>
      <w:r w:rsidR="00F6722C">
        <w:rPr>
          <w:rFonts w:eastAsia="Calibri"/>
          <w:bCs/>
          <w:sz w:val="26"/>
          <w:szCs w:val="26"/>
          <w:lang w:eastAsia="en-US"/>
        </w:rPr>
        <w:t>ами</w:t>
      </w:r>
      <w:r w:rsidR="0071156F">
        <w:rPr>
          <w:rFonts w:eastAsia="Calibri"/>
          <w:bCs/>
          <w:sz w:val="26"/>
          <w:szCs w:val="26"/>
          <w:lang w:eastAsia="en-US"/>
        </w:rPr>
        <w:t xml:space="preserve"> 18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543E8E">
        <w:rPr>
          <w:rFonts w:eastAsia="Calibri"/>
          <w:bCs/>
          <w:sz w:val="26"/>
          <w:szCs w:val="26"/>
          <w:lang w:eastAsia="en-US"/>
        </w:rPr>
        <w:t xml:space="preserve"> </w:t>
      </w:r>
      <w:r w:rsidR="00543E8E">
        <w:rPr>
          <w:sz w:val="26"/>
          <w:szCs w:val="26"/>
        </w:rPr>
        <w:t>Порядк</w:t>
      </w:r>
      <w:r w:rsidR="0071156F">
        <w:rPr>
          <w:sz w:val="26"/>
          <w:szCs w:val="26"/>
        </w:rPr>
        <w:t>а</w:t>
      </w:r>
      <w:r w:rsidR="00543E8E">
        <w:rPr>
          <w:sz w:val="26"/>
          <w:szCs w:val="26"/>
        </w:rPr>
        <w:t xml:space="preserve"> ведения реестров, направить в Администрацию </w:t>
      </w:r>
      <w:r w:rsidR="000F2DA0">
        <w:rPr>
          <w:sz w:val="26"/>
          <w:szCs w:val="26"/>
        </w:rPr>
        <w:t>Троицкого</w:t>
      </w:r>
      <w:r w:rsidR="00543E8E">
        <w:rPr>
          <w:sz w:val="26"/>
          <w:szCs w:val="26"/>
        </w:rPr>
        <w:t xml:space="preserve"> сельского поселения заявление </w:t>
      </w:r>
      <w:r w:rsidR="0071156F" w:rsidRPr="00543E8E">
        <w:rPr>
          <w:sz w:val="26"/>
          <w:szCs w:val="26"/>
        </w:rPr>
        <w:t xml:space="preserve">об исключении из реестра сведений о таком имуществе </w:t>
      </w:r>
      <w:r w:rsidR="00543E8E">
        <w:rPr>
          <w:sz w:val="26"/>
          <w:szCs w:val="26"/>
        </w:rPr>
        <w:t xml:space="preserve">по форме, установленной в приложении </w:t>
      </w:r>
      <w:r w:rsidR="0071156F">
        <w:rPr>
          <w:sz w:val="26"/>
          <w:szCs w:val="26"/>
        </w:rPr>
        <w:t>3</w:t>
      </w:r>
      <w:r w:rsidR="00543E8E">
        <w:rPr>
          <w:sz w:val="26"/>
          <w:szCs w:val="26"/>
        </w:rPr>
        <w:t xml:space="preserve"> к настоящему Положению.</w:t>
      </w:r>
    </w:p>
    <w:p w14:paraId="4758C9C9" w14:textId="18E12CCA" w:rsidR="001F6CC0" w:rsidRDefault="0071156F" w:rsidP="000A006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0A0063">
        <w:rPr>
          <w:sz w:val="26"/>
          <w:szCs w:val="26"/>
        </w:rPr>
        <w:t>П</w:t>
      </w:r>
      <w:r w:rsidR="000A0063" w:rsidRPr="000A0063">
        <w:rPr>
          <w:sz w:val="26"/>
          <w:szCs w:val="26"/>
        </w:rPr>
        <w:t>равообладатель</w:t>
      </w:r>
      <w:r w:rsidR="000A0063">
        <w:rPr>
          <w:sz w:val="26"/>
          <w:szCs w:val="26"/>
        </w:rPr>
        <w:t xml:space="preserve"> муниципального имущества,</w:t>
      </w:r>
      <w:r w:rsidR="000A0063" w:rsidRPr="000A0063">
        <w:rPr>
          <w:sz w:val="26"/>
          <w:szCs w:val="26"/>
        </w:rPr>
        <w:t xml:space="preserve"> </w:t>
      </w:r>
      <w:r w:rsidR="000A0063">
        <w:rPr>
          <w:sz w:val="26"/>
          <w:szCs w:val="26"/>
        </w:rPr>
        <w:t>учтенного в реестре муниципального имущества, в</w:t>
      </w:r>
      <w:r w:rsidR="000A0063" w:rsidRPr="000A0063">
        <w:rPr>
          <w:sz w:val="26"/>
          <w:szCs w:val="26"/>
        </w:rPr>
        <w:t xml:space="preserve"> случае засекречивания сведений об учтенном в реестре </w:t>
      </w:r>
      <w:r w:rsidR="000A0063">
        <w:rPr>
          <w:sz w:val="26"/>
          <w:szCs w:val="26"/>
        </w:rPr>
        <w:t xml:space="preserve">муниципального имущества </w:t>
      </w:r>
      <w:r w:rsidR="000A0063" w:rsidRPr="000A0063">
        <w:rPr>
          <w:sz w:val="26"/>
          <w:szCs w:val="26"/>
        </w:rPr>
        <w:t xml:space="preserve">объекте учета и (или) о лицах, обладающих правами на муниципальное имущество и сведениями о нем, обязан </w:t>
      </w:r>
      <w:r w:rsidR="000A0063">
        <w:rPr>
          <w:rFonts w:eastAsia="Calibri"/>
          <w:bCs/>
          <w:sz w:val="26"/>
          <w:szCs w:val="26"/>
          <w:lang w:eastAsia="en-US"/>
        </w:rPr>
        <w:t xml:space="preserve">в порядке и срок, установленные пунктом 19 </w:t>
      </w:r>
      <w:r w:rsidR="000A0063">
        <w:rPr>
          <w:sz w:val="26"/>
          <w:szCs w:val="26"/>
        </w:rPr>
        <w:t xml:space="preserve">Порядка ведения реестров, направить в Администрацию </w:t>
      </w:r>
      <w:r w:rsidR="000F2DA0">
        <w:rPr>
          <w:sz w:val="26"/>
          <w:szCs w:val="26"/>
        </w:rPr>
        <w:t>Троицкого</w:t>
      </w:r>
      <w:r w:rsidR="000A0063">
        <w:rPr>
          <w:sz w:val="26"/>
          <w:szCs w:val="26"/>
        </w:rPr>
        <w:t xml:space="preserve"> сельского поселения </w:t>
      </w:r>
      <w:r w:rsidR="001F6CC0">
        <w:rPr>
          <w:sz w:val="26"/>
          <w:szCs w:val="26"/>
        </w:rPr>
        <w:t>по форме, установленной в приложении 4 к настоящему Положению,</w:t>
      </w:r>
      <w:r w:rsidR="001F6CC0" w:rsidRPr="000A0063">
        <w:rPr>
          <w:sz w:val="26"/>
          <w:szCs w:val="26"/>
        </w:rPr>
        <w:t xml:space="preserve"> обращение об исключении из реестра</w:t>
      </w:r>
      <w:r w:rsidR="001F6CC0">
        <w:rPr>
          <w:sz w:val="26"/>
          <w:szCs w:val="26"/>
        </w:rPr>
        <w:t xml:space="preserve"> муниципального имущества</w:t>
      </w:r>
      <w:r w:rsidR="001F6CC0" w:rsidRPr="000A0063">
        <w:rPr>
          <w:sz w:val="26"/>
          <w:szCs w:val="26"/>
        </w:rPr>
        <w:t xml:space="preserve">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</w:t>
      </w:r>
      <w:r w:rsidR="001F6CC0">
        <w:rPr>
          <w:sz w:val="26"/>
          <w:szCs w:val="26"/>
        </w:rPr>
        <w:t>.</w:t>
      </w:r>
    </w:p>
    <w:p w14:paraId="3442086D" w14:textId="77261378" w:rsidR="00D53B41" w:rsidRPr="00D53B41" w:rsidRDefault="00851208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2.8.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случае принятия </w:t>
      </w:r>
      <w:r w:rsidR="00D53B41">
        <w:rPr>
          <w:rFonts w:eastAsia="Calibri"/>
          <w:bCs/>
          <w:sz w:val="26"/>
          <w:szCs w:val="26"/>
          <w:lang w:eastAsia="en-US"/>
        </w:rPr>
        <w:t xml:space="preserve">по результатам экспертизы документов правообладателя 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решения, указанного в подпункте </w:t>
      </w:r>
      <w:r w:rsidR="00D53B41">
        <w:rPr>
          <w:rFonts w:eastAsia="Calibri"/>
          <w:bCs/>
          <w:sz w:val="26"/>
          <w:szCs w:val="26"/>
          <w:lang w:eastAsia="en-US"/>
        </w:rPr>
        <w:t>«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а</w:t>
      </w:r>
      <w:r w:rsidR="00D53B41">
        <w:rPr>
          <w:rFonts w:eastAsia="Calibri"/>
          <w:bCs/>
          <w:sz w:val="26"/>
          <w:szCs w:val="26"/>
          <w:lang w:eastAsia="en-US"/>
        </w:rPr>
        <w:t>»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пункта 2</w:t>
      </w:r>
      <w:r w:rsidR="00D53B41">
        <w:rPr>
          <w:rFonts w:eastAsia="Calibri"/>
          <w:bCs/>
          <w:sz w:val="26"/>
          <w:szCs w:val="26"/>
          <w:lang w:eastAsia="en-US"/>
        </w:rPr>
        <w:t>2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D53B41"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 w:rsidR="00D53B41"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D53B41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решения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осуществляет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уче</w:t>
      </w:r>
      <w:r w:rsidR="002E18B5">
        <w:rPr>
          <w:rFonts w:eastAsia="Calibri"/>
          <w:bCs/>
          <w:sz w:val="26"/>
          <w:szCs w:val="26"/>
          <w:lang w:eastAsia="en-US"/>
        </w:rPr>
        <w:t>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 w:rsidRPr="00D53B41">
        <w:rPr>
          <w:rFonts w:eastAsia="Calibri"/>
          <w:bCs/>
          <w:sz w:val="26"/>
          <w:szCs w:val="26"/>
          <w:lang w:eastAsia="en-US"/>
        </w:rPr>
        <w:t>объект</w:t>
      </w:r>
      <w:r w:rsidR="002E18B5">
        <w:rPr>
          <w:rFonts w:eastAsia="Calibri"/>
          <w:bCs/>
          <w:sz w:val="26"/>
          <w:szCs w:val="26"/>
          <w:lang w:eastAsia="en-US"/>
        </w:rPr>
        <w:t>а</w:t>
      </w:r>
      <w:r w:rsidR="002E18B5" w:rsidRPr="00D53B41">
        <w:rPr>
          <w:rFonts w:eastAsia="Calibri"/>
          <w:bCs/>
          <w:sz w:val="26"/>
          <w:szCs w:val="26"/>
          <w:lang w:eastAsia="en-US"/>
        </w:rPr>
        <w:t xml:space="preserve"> учета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 реестре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>
        <w:rPr>
          <w:rFonts w:eastAsia="Calibri"/>
          <w:bCs/>
          <w:sz w:val="26"/>
          <w:szCs w:val="26"/>
          <w:lang w:eastAsia="en-US"/>
        </w:rPr>
        <w:t>с присвоением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реестров</w:t>
      </w:r>
      <w:r w:rsidR="002E18B5">
        <w:rPr>
          <w:rFonts w:eastAsia="Calibri"/>
          <w:bCs/>
          <w:sz w:val="26"/>
          <w:szCs w:val="26"/>
          <w:lang w:eastAsia="en-US"/>
        </w:rPr>
        <w:t>ого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номер</w:t>
      </w:r>
      <w:r w:rsidR="002E18B5">
        <w:rPr>
          <w:rFonts w:eastAsia="Calibri"/>
          <w:bCs/>
          <w:sz w:val="26"/>
          <w:szCs w:val="26"/>
          <w:lang w:eastAsia="en-US"/>
        </w:rPr>
        <w:t>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>
        <w:rPr>
          <w:rFonts w:eastAsia="Calibri"/>
          <w:bCs/>
          <w:sz w:val="26"/>
          <w:szCs w:val="26"/>
          <w:lang w:eastAsia="en-US"/>
        </w:rPr>
        <w:t>муниципального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имущества, исключ</w:t>
      </w:r>
      <w:r w:rsidR="002E18B5">
        <w:rPr>
          <w:rFonts w:eastAsia="Calibri"/>
          <w:bCs/>
          <w:sz w:val="26"/>
          <w:szCs w:val="26"/>
          <w:lang w:eastAsia="en-US"/>
        </w:rPr>
        <w:t>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из реестра </w:t>
      </w:r>
      <w:r w:rsidR="002E18B5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изменившиеся сведения об объекте учета и вн</w:t>
      </w:r>
      <w:r w:rsidR="002E18B5">
        <w:rPr>
          <w:rFonts w:eastAsia="Calibri"/>
          <w:bCs/>
          <w:sz w:val="26"/>
          <w:szCs w:val="26"/>
          <w:lang w:eastAsia="en-US"/>
        </w:rPr>
        <w:t>осит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новые сведения об объекте учета либо исключ</w:t>
      </w:r>
      <w:r w:rsidR="002E18B5">
        <w:rPr>
          <w:rFonts w:eastAsia="Calibri"/>
          <w:bCs/>
          <w:sz w:val="26"/>
          <w:szCs w:val="26"/>
          <w:lang w:eastAsia="en-US"/>
        </w:rPr>
        <w:t>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все сведения о нем из реестра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>.</w:t>
      </w:r>
    </w:p>
    <w:p w14:paraId="644A005B" w14:textId="77777777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В тот же день правообладателю направляется уведомление о присвоении объекту учета реестрового номера </w:t>
      </w:r>
      <w:r w:rsidR="002E18B5">
        <w:rPr>
          <w:rFonts w:eastAsia="Calibri"/>
          <w:bCs/>
          <w:sz w:val="26"/>
          <w:szCs w:val="26"/>
          <w:lang w:eastAsia="en-US"/>
        </w:rPr>
        <w:t>муниципального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имущества, об исключении изменившихся сведений об объекте учета из реестра </w:t>
      </w:r>
      <w:r w:rsidR="002E18B5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и о внесении в него новых сведений об объекте учета или об исключении всех сведений о нем из реестра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14:paraId="05FC9D32" w14:textId="60842CEE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2</w:t>
      </w:r>
      <w:r w:rsidR="002E18B5">
        <w:rPr>
          <w:rFonts w:eastAsia="Calibri"/>
          <w:bCs/>
          <w:sz w:val="26"/>
          <w:szCs w:val="26"/>
          <w:lang w:eastAsia="en-US"/>
        </w:rPr>
        <w:t>.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9. В случае принятия решения, указанного в подпункте </w:t>
      </w:r>
      <w:r w:rsidR="002E18B5">
        <w:rPr>
          <w:rFonts w:eastAsia="Calibri"/>
          <w:bCs/>
          <w:sz w:val="26"/>
          <w:szCs w:val="26"/>
          <w:lang w:eastAsia="en-US"/>
        </w:rPr>
        <w:t>«</w:t>
      </w:r>
      <w:r w:rsidRPr="00D53B41">
        <w:rPr>
          <w:rFonts w:eastAsia="Calibri"/>
          <w:bCs/>
          <w:sz w:val="26"/>
          <w:szCs w:val="26"/>
          <w:lang w:eastAsia="en-US"/>
        </w:rPr>
        <w:t>б</w:t>
      </w:r>
      <w:r w:rsidR="002E18B5">
        <w:rPr>
          <w:rFonts w:eastAsia="Calibri"/>
          <w:bCs/>
          <w:sz w:val="26"/>
          <w:szCs w:val="26"/>
          <w:lang w:eastAsia="en-US"/>
        </w:rPr>
        <w:t>»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пункта 2</w:t>
      </w:r>
      <w:r w:rsidR="002E18B5">
        <w:rPr>
          <w:rFonts w:eastAsia="Calibri"/>
          <w:bCs/>
          <w:sz w:val="26"/>
          <w:szCs w:val="26"/>
          <w:lang w:eastAsia="en-US"/>
        </w:rPr>
        <w:t>2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52250"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 w:rsidR="00052250"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052250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</w:t>
      </w:r>
      <w:r w:rsidRPr="00D53B41">
        <w:rPr>
          <w:rFonts w:eastAsia="Calibri"/>
          <w:bCs/>
          <w:sz w:val="26"/>
          <w:szCs w:val="26"/>
          <w:lang w:eastAsia="en-US"/>
        </w:rPr>
        <w:lastRenderedPageBreak/>
        <w:t xml:space="preserve">решения </w:t>
      </w:r>
      <w:r w:rsidR="00052250">
        <w:rPr>
          <w:rFonts w:eastAsia="Calibri"/>
          <w:bCs/>
          <w:sz w:val="26"/>
          <w:szCs w:val="26"/>
          <w:lang w:eastAsia="en-US"/>
        </w:rPr>
        <w:t>уведомляет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правообладателя о принятом решении (с обоснованием принятия такого решения).</w:t>
      </w:r>
    </w:p>
    <w:p w14:paraId="47273D7D" w14:textId="612269AB" w:rsidR="00D53B41" w:rsidRPr="00D53B41" w:rsidRDefault="00052250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2.10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. В случае принятия решения, указанного в подпункте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</w:t>
      </w:r>
      <w:r>
        <w:rPr>
          <w:rFonts w:eastAsia="Calibri"/>
          <w:bCs/>
          <w:sz w:val="26"/>
          <w:szCs w:val="26"/>
          <w:lang w:eastAsia="en-US"/>
        </w:rPr>
        <w:t>»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Pr="00D53B41">
        <w:rPr>
          <w:rFonts w:eastAsia="Calibri"/>
          <w:bCs/>
          <w:sz w:val="26"/>
          <w:szCs w:val="26"/>
          <w:lang w:eastAsia="en-US"/>
        </w:rPr>
        <w:t>пункта 2</w:t>
      </w:r>
      <w:r>
        <w:rPr>
          <w:rFonts w:eastAsia="Calibri"/>
          <w:bCs/>
          <w:sz w:val="26"/>
          <w:szCs w:val="26"/>
          <w:lang w:eastAsia="en-US"/>
        </w:rPr>
        <w:t>2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решения приостан</w:t>
      </w:r>
      <w:r>
        <w:rPr>
          <w:rFonts w:eastAsia="Calibri"/>
          <w:bCs/>
          <w:sz w:val="26"/>
          <w:szCs w:val="26"/>
          <w:lang w:eastAsia="en-US"/>
        </w:rPr>
        <w:t>авливает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процедуру учета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в реестре муниципального имущества объекта учета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и </w:t>
      </w:r>
      <w:r>
        <w:rPr>
          <w:rFonts w:eastAsia="Calibri"/>
          <w:bCs/>
          <w:sz w:val="26"/>
          <w:szCs w:val="26"/>
          <w:lang w:eastAsia="en-US"/>
        </w:rPr>
        <w:t>уведомляет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об этом правообладателя (с обоснованием принятия такого решения).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5411E0">
        <w:rPr>
          <w:rFonts w:eastAsia="Calibri"/>
          <w:bCs/>
          <w:sz w:val="26"/>
          <w:szCs w:val="26"/>
          <w:lang w:eastAsia="en-US"/>
        </w:rPr>
        <w:t>К у</w:t>
      </w:r>
      <w:r>
        <w:rPr>
          <w:rFonts w:eastAsia="Calibri"/>
          <w:bCs/>
          <w:sz w:val="26"/>
          <w:szCs w:val="26"/>
          <w:lang w:eastAsia="en-US"/>
        </w:rPr>
        <w:t>казанно</w:t>
      </w:r>
      <w:r w:rsidR="005411E0">
        <w:rPr>
          <w:rFonts w:eastAsia="Calibri"/>
          <w:bCs/>
          <w:sz w:val="26"/>
          <w:szCs w:val="26"/>
          <w:lang w:eastAsia="en-US"/>
        </w:rPr>
        <w:t>му</w:t>
      </w:r>
      <w:r>
        <w:rPr>
          <w:rFonts w:eastAsia="Calibri"/>
          <w:bCs/>
          <w:sz w:val="26"/>
          <w:szCs w:val="26"/>
          <w:lang w:eastAsia="en-US"/>
        </w:rPr>
        <w:t xml:space="preserve"> уведомлени</w:t>
      </w:r>
      <w:r w:rsidR="003159B9">
        <w:rPr>
          <w:rFonts w:eastAsia="Calibri"/>
          <w:bCs/>
          <w:sz w:val="26"/>
          <w:szCs w:val="26"/>
          <w:lang w:eastAsia="en-US"/>
        </w:rPr>
        <w:t>ю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159B9">
        <w:rPr>
          <w:rFonts w:eastAsia="Calibri"/>
          <w:bCs/>
          <w:sz w:val="26"/>
          <w:szCs w:val="26"/>
          <w:lang w:eastAsia="en-US"/>
        </w:rPr>
        <w:t>прилагается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52250">
        <w:rPr>
          <w:rFonts w:eastAsia="Calibri"/>
          <w:bCs/>
          <w:sz w:val="26"/>
          <w:szCs w:val="26"/>
          <w:lang w:eastAsia="en-US"/>
        </w:rPr>
        <w:t>требование</w:t>
      </w:r>
      <w:r>
        <w:rPr>
          <w:rFonts w:eastAsia="Calibri"/>
          <w:bCs/>
          <w:sz w:val="26"/>
          <w:szCs w:val="26"/>
          <w:lang w:eastAsia="en-US"/>
        </w:rPr>
        <w:t xml:space="preserve"> о предоставлении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правообладател</w:t>
      </w:r>
      <w:r>
        <w:rPr>
          <w:rFonts w:eastAsia="Calibri"/>
          <w:bCs/>
          <w:sz w:val="26"/>
          <w:szCs w:val="26"/>
          <w:lang w:eastAsia="en-US"/>
        </w:rPr>
        <w:t>ем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в 7-дневный срок со дня его получения сведени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и документ</w:t>
      </w:r>
      <w:r>
        <w:rPr>
          <w:rFonts w:eastAsia="Calibri"/>
          <w:bCs/>
          <w:sz w:val="26"/>
          <w:szCs w:val="26"/>
          <w:lang w:eastAsia="en-US"/>
        </w:rPr>
        <w:t>ов</w:t>
      </w:r>
      <w:r w:rsidRPr="00052250">
        <w:rPr>
          <w:rFonts w:eastAsia="Calibri"/>
          <w:bCs/>
          <w:sz w:val="26"/>
          <w:szCs w:val="26"/>
          <w:lang w:eastAsia="en-US"/>
        </w:rPr>
        <w:t>, подтверждающи</w:t>
      </w:r>
      <w:r>
        <w:rPr>
          <w:rFonts w:eastAsia="Calibri"/>
          <w:bCs/>
          <w:sz w:val="26"/>
          <w:szCs w:val="26"/>
          <w:lang w:eastAsia="en-US"/>
        </w:rPr>
        <w:t xml:space="preserve">х </w:t>
      </w:r>
      <w:r w:rsidRPr="00052250">
        <w:rPr>
          <w:rFonts w:eastAsia="Calibri"/>
          <w:bCs/>
          <w:sz w:val="26"/>
          <w:szCs w:val="26"/>
          <w:lang w:eastAsia="en-US"/>
        </w:rPr>
        <w:t>недостающие сведения о муниципальном имуществе.</w:t>
      </w:r>
      <w:r w:rsidR="003159B9">
        <w:rPr>
          <w:rFonts w:eastAsia="Calibri"/>
          <w:bCs/>
          <w:sz w:val="26"/>
          <w:szCs w:val="26"/>
          <w:lang w:eastAsia="en-US"/>
        </w:rPr>
        <w:t xml:space="preserve"> Требование составляется по форме, установленной в приложении 5 к настоящему Положению.</w:t>
      </w:r>
    </w:p>
    <w:p w14:paraId="476EB256" w14:textId="30FE714A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Правообладатель в течение </w:t>
      </w:r>
      <w:r w:rsidR="00E55C5C">
        <w:rPr>
          <w:rFonts w:eastAsia="Calibri"/>
          <w:bCs/>
          <w:sz w:val="26"/>
          <w:szCs w:val="26"/>
          <w:lang w:eastAsia="en-US"/>
        </w:rPr>
        <w:t>7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дней со дня получения </w:t>
      </w:r>
      <w:r w:rsidR="00E55C5C">
        <w:rPr>
          <w:rFonts w:eastAsia="Calibri"/>
          <w:bCs/>
          <w:sz w:val="26"/>
          <w:szCs w:val="26"/>
          <w:lang w:eastAsia="en-US"/>
        </w:rPr>
        <w:t>уведомления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 приостановлении процедуры учета </w:t>
      </w:r>
      <w:r w:rsidR="00E55C5C">
        <w:rPr>
          <w:rFonts w:eastAsia="Calibri"/>
          <w:bCs/>
          <w:sz w:val="26"/>
          <w:szCs w:val="26"/>
          <w:lang w:eastAsia="en-US"/>
        </w:rPr>
        <w:t>в реестре муниципального имущества объекта учета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обязан дополнительно направить в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Администрацию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E55C5C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сведени</w:t>
      </w:r>
      <w:r w:rsidR="00E55C5C">
        <w:rPr>
          <w:rFonts w:eastAsia="Calibri"/>
          <w:bCs/>
          <w:sz w:val="26"/>
          <w:szCs w:val="26"/>
          <w:lang w:eastAsia="en-US"/>
        </w:rPr>
        <w:t>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и документы </w:t>
      </w:r>
      <w:r w:rsidRPr="00D53B41">
        <w:rPr>
          <w:rFonts w:eastAsia="Calibri"/>
          <w:bCs/>
          <w:sz w:val="26"/>
          <w:szCs w:val="26"/>
          <w:lang w:eastAsia="en-US"/>
        </w:rPr>
        <w:t>об объекте учета, содержащие недостающие сведения. При этом дополнительно направленные правообладателем</w:t>
      </w:r>
      <w:r w:rsidR="00E55C5C">
        <w:rPr>
          <w:rFonts w:eastAsia="Calibri"/>
          <w:bCs/>
          <w:sz w:val="26"/>
          <w:szCs w:val="26"/>
          <w:lang w:eastAsia="en-US"/>
        </w:rPr>
        <w:t xml:space="preserve"> сведения 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документы </w:t>
      </w:r>
      <w:r w:rsidR="00E55C5C">
        <w:rPr>
          <w:rFonts w:eastAsia="Calibri"/>
          <w:bCs/>
          <w:sz w:val="26"/>
          <w:szCs w:val="26"/>
          <w:lang w:eastAsia="en-US"/>
        </w:rPr>
        <w:t>направляются в соответствии с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требованиям</w:t>
      </w:r>
      <w:r w:rsidR="00E55C5C"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>, установленным</w:t>
      </w:r>
      <w:r w:rsidR="00E55C5C"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E55C5C">
        <w:rPr>
          <w:rFonts w:eastAsia="Calibri"/>
          <w:bCs/>
          <w:sz w:val="26"/>
          <w:szCs w:val="26"/>
          <w:lang w:eastAsia="en-US"/>
        </w:rPr>
        <w:t>пунктами 15 – 20 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14:paraId="7CBC637B" w14:textId="1FF3AAAC" w:rsidR="00D53B41" w:rsidRPr="00D53B41" w:rsidRDefault="0034323E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2.1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1. После направления правообладателем дополнительных </w:t>
      </w:r>
      <w:r w:rsidRPr="00D53B41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и документов </w:t>
      </w:r>
      <w:r w:rsidRPr="00D53B41">
        <w:rPr>
          <w:rFonts w:eastAsia="Calibri"/>
          <w:bCs/>
          <w:sz w:val="26"/>
          <w:szCs w:val="26"/>
          <w:lang w:eastAsia="en-US"/>
        </w:rPr>
        <w:t>об объекте учета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 14-дневный срок со дня получения пров</w:t>
      </w:r>
      <w:r>
        <w:rPr>
          <w:rFonts w:eastAsia="Calibri"/>
          <w:bCs/>
          <w:sz w:val="26"/>
          <w:szCs w:val="26"/>
          <w:lang w:eastAsia="en-US"/>
        </w:rPr>
        <w:t>одит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их экспертизу и по ее результатам прин</w:t>
      </w:r>
      <w:r>
        <w:rPr>
          <w:rFonts w:eastAsia="Calibri"/>
          <w:bCs/>
          <w:sz w:val="26"/>
          <w:szCs w:val="26"/>
          <w:lang w:eastAsia="en-US"/>
        </w:rPr>
        <w:t>имает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одно из следующих решений:</w:t>
      </w:r>
    </w:p>
    <w:p w14:paraId="62416882" w14:textId="77777777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а) об учете </w:t>
      </w:r>
      <w:r w:rsidR="0034323E" w:rsidRPr="00D53B41">
        <w:rPr>
          <w:rFonts w:eastAsia="Calibri"/>
          <w:bCs/>
          <w:sz w:val="26"/>
          <w:szCs w:val="26"/>
          <w:lang w:eastAsia="en-US"/>
        </w:rPr>
        <w:t xml:space="preserve">в реестре </w:t>
      </w:r>
      <w:r w:rsidR="0034323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объекта учета, исключении изменившихся сведений об объекте учета из реестра </w:t>
      </w:r>
      <w:r w:rsidR="0034323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и о внесении в него новых сведений об объекте учета или исключении всех сведений о нем из реестра</w:t>
      </w:r>
      <w:r w:rsidR="00586D40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>, если установлены подлинность и полнота дополнительных документов</w:t>
      </w:r>
      <w:r w:rsidR="00586D40">
        <w:rPr>
          <w:rFonts w:eastAsia="Calibri"/>
          <w:bCs/>
          <w:sz w:val="26"/>
          <w:szCs w:val="26"/>
          <w:lang w:eastAsia="en-US"/>
        </w:rPr>
        <w:t xml:space="preserve"> правообладателя</w:t>
      </w:r>
      <w:r w:rsidR="007F296E" w:rsidRPr="007F296E">
        <w:rPr>
          <w:rFonts w:eastAsia="Calibri"/>
          <w:bCs/>
          <w:sz w:val="26"/>
          <w:szCs w:val="26"/>
          <w:lang w:eastAsia="en-US"/>
        </w:rPr>
        <w:t xml:space="preserve">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и </w:t>
      </w:r>
      <w:r w:rsidR="007F296E" w:rsidRPr="00D53B41">
        <w:rPr>
          <w:rFonts w:eastAsia="Calibri"/>
          <w:bCs/>
          <w:sz w:val="26"/>
          <w:szCs w:val="26"/>
          <w:lang w:eastAsia="en-US"/>
        </w:rPr>
        <w:t xml:space="preserve">содержащихся в них </w:t>
      </w:r>
      <w:r w:rsidR="007F296E">
        <w:rPr>
          <w:rFonts w:eastAsia="Calibri"/>
          <w:bCs/>
          <w:sz w:val="26"/>
          <w:szCs w:val="26"/>
          <w:lang w:eastAsia="en-US"/>
        </w:rPr>
        <w:t>сведений</w:t>
      </w:r>
      <w:r w:rsidRPr="00D53B41">
        <w:rPr>
          <w:rFonts w:eastAsia="Calibri"/>
          <w:bCs/>
          <w:sz w:val="26"/>
          <w:szCs w:val="26"/>
          <w:lang w:eastAsia="en-US"/>
        </w:rPr>
        <w:t>;</w:t>
      </w:r>
    </w:p>
    <w:p w14:paraId="025322C4" w14:textId="77777777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б) об отказе:</w:t>
      </w:r>
    </w:p>
    <w:p w14:paraId="4A695D05" w14:textId="7765726A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в учете в реестре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объекта учета, если установлено, что представленное к учету имущество, в том числе имущество, право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муниципальной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собственности </w:t>
      </w:r>
      <w:r w:rsidR="007F296E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на которое не зарегистрировано или не подлежит регистрации, не находится в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муниципальной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собственности </w:t>
      </w:r>
      <w:r w:rsidR="007F296E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сельское поселение»;</w:t>
      </w:r>
    </w:p>
    <w:p w14:paraId="47225BEA" w14:textId="77777777" w:rsid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во внесении в реестр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новых сведений об объекте учета или в исключении всех сведений о нем из реестра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если дополнительные документы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правообладателя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не содержат недостающие и (или) уточненные сведения, не соответствуют требованиям, установленным </w:t>
      </w:r>
      <w:r w:rsidR="007F296E" w:rsidRPr="00D53B41">
        <w:rPr>
          <w:rFonts w:eastAsia="Calibri"/>
          <w:bCs/>
          <w:sz w:val="26"/>
          <w:szCs w:val="26"/>
          <w:lang w:eastAsia="en-US"/>
        </w:rPr>
        <w:t>законодательством Российской Федерации</w:t>
      </w:r>
      <w:r w:rsidR="007F296E">
        <w:rPr>
          <w:rFonts w:eastAsia="Calibri"/>
          <w:bCs/>
          <w:sz w:val="26"/>
          <w:szCs w:val="26"/>
          <w:lang w:eastAsia="en-US"/>
        </w:rPr>
        <w:t>, Порядком ведения реестр</w:t>
      </w:r>
      <w:r w:rsidR="008A434C">
        <w:rPr>
          <w:rFonts w:eastAsia="Calibri"/>
          <w:bCs/>
          <w:sz w:val="26"/>
          <w:szCs w:val="26"/>
          <w:lang w:eastAsia="en-US"/>
        </w:rPr>
        <w:t>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настоящим Положением.</w:t>
      </w:r>
    </w:p>
    <w:p w14:paraId="0C2CFB59" w14:textId="03D0C60C" w:rsidR="00067A40" w:rsidRDefault="007F296E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2.12. 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В случае принятия решения, указанного в подпункте </w:t>
      </w:r>
      <w:r w:rsidR="008A434C">
        <w:rPr>
          <w:rFonts w:eastAsia="Calibri"/>
          <w:bCs/>
          <w:sz w:val="26"/>
          <w:szCs w:val="26"/>
          <w:lang w:eastAsia="en-US"/>
        </w:rPr>
        <w:t>«</w:t>
      </w:r>
      <w:r w:rsidR="008A434C" w:rsidRPr="008A434C">
        <w:rPr>
          <w:rFonts w:eastAsia="Calibri"/>
          <w:bCs/>
          <w:sz w:val="26"/>
          <w:szCs w:val="26"/>
          <w:lang w:eastAsia="en-US"/>
        </w:rPr>
        <w:t>а</w:t>
      </w:r>
      <w:r w:rsidR="008A434C">
        <w:rPr>
          <w:rFonts w:eastAsia="Calibri"/>
          <w:bCs/>
          <w:sz w:val="26"/>
          <w:szCs w:val="26"/>
          <w:lang w:eastAsia="en-US"/>
        </w:rPr>
        <w:t>»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пункта </w:t>
      </w:r>
      <w:r w:rsidR="008A434C">
        <w:rPr>
          <w:rFonts w:eastAsia="Calibri"/>
          <w:bCs/>
          <w:sz w:val="26"/>
          <w:szCs w:val="26"/>
          <w:lang w:eastAsia="en-US"/>
        </w:rPr>
        <w:t>2.11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Положения, </w:t>
      </w:r>
      <w:r w:rsidR="008A434C"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8A434C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в день </w:t>
      </w:r>
      <w:r w:rsidR="008A434C" w:rsidRPr="008A434C">
        <w:rPr>
          <w:rFonts w:eastAsia="Calibri"/>
          <w:bCs/>
          <w:sz w:val="26"/>
          <w:szCs w:val="26"/>
          <w:lang w:eastAsia="en-US"/>
        </w:rPr>
        <w:lastRenderedPageBreak/>
        <w:t xml:space="preserve">принятия решения </w:t>
      </w:r>
      <w:r w:rsidR="008A434C">
        <w:rPr>
          <w:rFonts w:eastAsia="Calibri"/>
          <w:bCs/>
          <w:sz w:val="26"/>
          <w:szCs w:val="26"/>
          <w:lang w:eastAsia="en-US"/>
        </w:rPr>
        <w:t>осуществляет</w:t>
      </w:r>
      <w:r w:rsidR="008A434C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8A434C">
        <w:rPr>
          <w:rFonts w:eastAsia="Calibri"/>
          <w:bCs/>
          <w:sz w:val="26"/>
          <w:szCs w:val="26"/>
          <w:lang w:eastAsia="en-US"/>
        </w:rPr>
        <w:t>действия, предусмотренные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пунктом 2</w:t>
      </w:r>
      <w:r w:rsidR="008A434C">
        <w:rPr>
          <w:rFonts w:eastAsia="Calibri"/>
          <w:bCs/>
          <w:sz w:val="26"/>
          <w:szCs w:val="26"/>
          <w:lang w:eastAsia="en-US"/>
        </w:rPr>
        <w:t>.</w:t>
      </w:r>
      <w:r w:rsidR="008A434C" w:rsidRPr="008A434C">
        <w:rPr>
          <w:rFonts w:eastAsia="Calibri"/>
          <w:bCs/>
          <w:sz w:val="26"/>
          <w:szCs w:val="26"/>
          <w:lang w:eastAsia="en-US"/>
        </w:rPr>
        <w:t>8 настоящего Положения</w:t>
      </w:r>
      <w:r w:rsidR="00067A40">
        <w:rPr>
          <w:rFonts w:eastAsia="Calibri"/>
          <w:bCs/>
          <w:sz w:val="26"/>
          <w:szCs w:val="26"/>
          <w:lang w:eastAsia="en-US"/>
        </w:rPr>
        <w:t>.</w:t>
      </w:r>
    </w:p>
    <w:p w14:paraId="34B348EB" w14:textId="6E5F3F33" w:rsidR="00067A40" w:rsidRDefault="00067A40" w:rsidP="00067A4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A434C">
        <w:rPr>
          <w:rFonts w:eastAsia="Calibri"/>
          <w:bCs/>
          <w:sz w:val="26"/>
          <w:szCs w:val="26"/>
          <w:lang w:eastAsia="en-US"/>
        </w:rPr>
        <w:t xml:space="preserve">В случае принятия решения, указанного в подпункте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8A434C">
        <w:rPr>
          <w:rFonts w:eastAsia="Calibri"/>
          <w:bCs/>
          <w:sz w:val="26"/>
          <w:szCs w:val="26"/>
          <w:lang w:eastAsia="en-US"/>
        </w:rPr>
        <w:t>б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пункта </w:t>
      </w:r>
      <w:r>
        <w:rPr>
          <w:rFonts w:eastAsia="Calibri"/>
          <w:bCs/>
          <w:sz w:val="26"/>
          <w:szCs w:val="26"/>
          <w:lang w:eastAsia="en-US"/>
        </w:rPr>
        <w:t>2.11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Положения,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в день принятия решения </w:t>
      </w:r>
      <w:r>
        <w:rPr>
          <w:rFonts w:eastAsia="Calibri"/>
          <w:bCs/>
          <w:sz w:val="26"/>
          <w:szCs w:val="26"/>
          <w:lang w:eastAsia="en-US"/>
        </w:rPr>
        <w:t>осуществляет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действия, предусмотренные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пунктом 2</w:t>
      </w:r>
      <w:r>
        <w:rPr>
          <w:rFonts w:eastAsia="Calibri"/>
          <w:bCs/>
          <w:sz w:val="26"/>
          <w:szCs w:val="26"/>
          <w:lang w:eastAsia="en-US"/>
        </w:rPr>
        <w:t>.9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5D013311" w14:textId="7CA52A2E" w:rsidR="005411E0" w:rsidRDefault="00067A40" w:rsidP="005411E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2.13.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В случае и в срок, предусмотренные пунктом 23 Порядка ведения реестров, 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5411E0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5411E0" w:rsidRPr="008A434C">
        <w:rPr>
          <w:rFonts w:eastAsia="Calibri"/>
          <w:bCs/>
          <w:sz w:val="26"/>
          <w:szCs w:val="26"/>
          <w:lang w:eastAsia="en-US"/>
        </w:rPr>
        <w:t xml:space="preserve">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направляет правообладателю (при наличии сведений о нем) </w:t>
      </w:r>
      <w:r w:rsidR="005411E0" w:rsidRPr="00052250">
        <w:rPr>
          <w:rFonts w:eastAsia="Calibri"/>
          <w:bCs/>
          <w:sz w:val="26"/>
          <w:szCs w:val="26"/>
          <w:lang w:eastAsia="en-US"/>
        </w:rPr>
        <w:t>требование</w:t>
      </w:r>
      <w:r w:rsidR="005411E0">
        <w:rPr>
          <w:rFonts w:eastAsia="Calibri"/>
          <w:bCs/>
          <w:sz w:val="26"/>
          <w:szCs w:val="26"/>
          <w:lang w:eastAsia="en-US"/>
        </w:rPr>
        <w:t xml:space="preserve"> о предоставлении</w:t>
      </w:r>
      <w:r w:rsidR="005411E0" w:rsidRPr="00052250">
        <w:rPr>
          <w:rFonts w:eastAsia="Calibri"/>
          <w:bCs/>
          <w:sz w:val="26"/>
          <w:szCs w:val="26"/>
          <w:lang w:eastAsia="en-US"/>
        </w:rPr>
        <w:t xml:space="preserve"> правообладател</w:t>
      </w:r>
      <w:r w:rsidR="005411E0">
        <w:rPr>
          <w:rFonts w:eastAsia="Calibri"/>
          <w:bCs/>
          <w:sz w:val="26"/>
          <w:szCs w:val="26"/>
          <w:lang w:eastAsia="en-US"/>
        </w:rPr>
        <w:t>ем</w:t>
      </w:r>
      <w:r w:rsidR="005411E0" w:rsidRPr="00052250">
        <w:rPr>
          <w:rFonts w:eastAsia="Calibri"/>
          <w:bCs/>
          <w:sz w:val="26"/>
          <w:szCs w:val="26"/>
          <w:lang w:eastAsia="en-US"/>
        </w:rPr>
        <w:t xml:space="preserve"> в 7-дневный срок со дня его получения </w:t>
      </w:r>
      <w:r w:rsidR="005411E0" w:rsidRPr="005411E0">
        <w:rPr>
          <w:rFonts w:eastAsia="Calibri"/>
          <w:bCs/>
          <w:sz w:val="26"/>
          <w:szCs w:val="26"/>
          <w:lang w:eastAsia="en-US"/>
        </w:rPr>
        <w:t>сведени</w:t>
      </w:r>
      <w:r w:rsidR="005411E0">
        <w:rPr>
          <w:rFonts w:eastAsia="Calibri"/>
          <w:bCs/>
          <w:sz w:val="26"/>
          <w:szCs w:val="26"/>
          <w:lang w:eastAsia="en-US"/>
        </w:rPr>
        <w:t>й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 w:rsidR="005411E0">
        <w:rPr>
          <w:rFonts w:eastAsia="Calibri"/>
          <w:bCs/>
          <w:sz w:val="26"/>
          <w:szCs w:val="26"/>
          <w:lang w:eastAsia="en-US"/>
        </w:rPr>
        <w:t>я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 либо об их исключении из реестра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(в том числе с дополнительными документами, подтверждающими недостающие в реестре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5411E0" w:rsidRPr="005411E0">
        <w:rPr>
          <w:rFonts w:eastAsia="Calibri"/>
          <w:bCs/>
          <w:sz w:val="26"/>
          <w:szCs w:val="26"/>
          <w:lang w:eastAsia="en-US"/>
        </w:rPr>
        <w:t>сведения)</w:t>
      </w:r>
      <w:r w:rsidR="005411E0">
        <w:rPr>
          <w:rFonts w:eastAsia="Calibri"/>
          <w:bCs/>
          <w:sz w:val="26"/>
          <w:szCs w:val="26"/>
          <w:lang w:eastAsia="en-US"/>
        </w:rPr>
        <w:t>.</w:t>
      </w:r>
    </w:p>
    <w:p w14:paraId="1210E8E6" w14:textId="77777777" w:rsidR="005411E0" w:rsidRDefault="003159B9" w:rsidP="005411E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Указанное в настоящем пункте требование составляется по форме, установленной в приложении 6 к настоящему Положению.</w:t>
      </w:r>
    </w:p>
    <w:p w14:paraId="2DC36B3D" w14:textId="057F3863" w:rsidR="007F296E" w:rsidRDefault="005411E0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Правообладатель в течение </w:t>
      </w:r>
      <w:r>
        <w:rPr>
          <w:rFonts w:eastAsia="Calibri"/>
          <w:bCs/>
          <w:sz w:val="26"/>
          <w:szCs w:val="26"/>
          <w:lang w:eastAsia="en-US"/>
        </w:rPr>
        <w:t>7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дней со дня получения </w:t>
      </w:r>
      <w:r w:rsidR="000A6D84">
        <w:rPr>
          <w:rFonts w:eastAsia="Calibri"/>
          <w:bCs/>
          <w:sz w:val="26"/>
          <w:szCs w:val="26"/>
          <w:lang w:eastAsia="en-US"/>
        </w:rPr>
        <w:t>требования о предоставлении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 w:rsidRPr="005411E0">
        <w:rPr>
          <w:rFonts w:eastAsia="Calibri"/>
          <w:bCs/>
          <w:sz w:val="26"/>
          <w:szCs w:val="26"/>
          <w:lang w:eastAsia="en-US"/>
        </w:rPr>
        <w:t>сведени</w:t>
      </w:r>
      <w:r w:rsidR="000A6D84">
        <w:rPr>
          <w:rFonts w:eastAsia="Calibri"/>
          <w:bCs/>
          <w:sz w:val="26"/>
          <w:szCs w:val="26"/>
          <w:lang w:eastAsia="en-US"/>
        </w:rPr>
        <w:t>й</w:t>
      </w:r>
      <w:r w:rsidR="000A6D84"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 w:rsidR="000A6D84">
        <w:rPr>
          <w:rFonts w:eastAsia="Calibri"/>
          <w:bCs/>
          <w:sz w:val="26"/>
          <w:szCs w:val="26"/>
          <w:lang w:eastAsia="en-US"/>
        </w:rPr>
        <w:t>я</w:t>
      </w:r>
      <w:r w:rsidR="000A6D84"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 либо об их исключении из реестра </w:t>
      </w:r>
      <w:r w:rsidR="000A6D84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обязан направить в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Администрацию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>
        <w:rPr>
          <w:rFonts w:eastAsia="Calibri"/>
          <w:bCs/>
          <w:sz w:val="26"/>
          <w:szCs w:val="26"/>
          <w:lang w:eastAsia="en-US"/>
        </w:rPr>
        <w:t xml:space="preserve">такие </w:t>
      </w:r>
      <w:r w:rsidRPr="00D53B41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и</w:t>
      </w:r>
      <w:r w:rsidR="000A6D84">
        <w:rPr>
          <w:rFonts w:eastAsia="Calibri"/>
          <w:bCs/>
          <w:sz w:val="26"/>
          <w:szCs w:val="26"/>
          <w:lang w:eastAsia="en-US"/>
        </w:rPr>
        <w:t xml:space="preserve"> (или)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>
        <w:rPr>
          <w:rFonts w:eastAsia="Calibri"/>
          <w:bCs/>
          <w:sz w:val="26"/>
          <w:szCs w:val="26"/>
          <w:lang w:eastAsia="en-US"/>
        </w:rPr>
        <w:t>такое заявление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в соответствии с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требованиям</w:t>
      </w:r>
      <w:r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>, установленным</w:t>
      </w:r>
      <w:r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пунктами 15 – 20 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14:paraId="3CF5D907" w14:textId="77777777" w:rsidR="00BA18E3" w:rsidRDefault="00BA18E3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3E93C187" w14:textId="77777777" w:rsidR="00AA2F66" w:rsidRPr="00AA2F66" w:rsidRDefault="00BA18E3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3. </w:t>
      </w:r>
      <w:r w:rsidR="00AA2F66">
        <w:rPr>
          <w:rFonts w:eastAsia="Calibri"/>
          <w:bCs/>
          <w:sz w:val="26"/>
          <w:szCs w:val="26"/>
          <w:lang w:eastAsia="en-US"/>
        </w:rPr>
        <w:t>Структура и правила формирования</w:t>
      </w:r>
      <w:r w:rsidR="00AA2F66" w:rsidRPr="00AA2F66">
        <w:rPr>
          <w:rFonts w:eastAsia="Calibri"/>
          <w:bCs/>
          <w:sz w:val="26"/>
          <w:szCs w:val="26"/>
          <w:lang w:eastAsia="en-US"/>
        </w:rPr>
        <w:t xml:space="preserve"> реестрового номера </w:t>
      </w:r>
      <w:r w:rsidR="00AA2F66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</w:p>
    <w:p w14:paraId="457425AB" w14:textId="77777777"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3D5F1DB" w14:textId="77777777"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A2F66">
        <w:rPr>
          <w:rFonts w:eastAsia="Calibri"/>
          <w:bCs/>
          <w:sz w:val="26"/>
          <w:szCs w:val="26"/>
          <w:lang w:eastAsia="en-US"/>
        </w:rPr>
        <w:t xml:space="preserve">3.1. Каждому объекту учета реестра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при </w:t>
      </w:r>
      <w:r>
        <w:rPr>
          <w:rFonts w:eastAsia="Calibri"/>
          <w:bCs/>
          <w:sz w:val="26"/>
          <w:szCs w:val="26"/>
          <w:lang w:eastAsia="en-US"/>
        </w:rPr>
        <w:t>в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несении сведений о нем в </w:t>
      </w:r>
      <w:r>
        <w:rPr>
          <w:rFonts w:eastAsia="Calibri"/>
          <w:bCs/>
          <w:sz w:val="26"/>
          <w:szCs w:val="26"/>
          <w:lang w:eastAsia="en-US"/>
        </w:rPr>
        <w:t>реестр муниципального имущества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 присваивается </w:t>
      </w:r>
      <w:r w:rsidRPr="00D53B41">
        <w:rPr>
          <w:rFonts w:eastAsia="Calibri"/>
          <w:bCs/>
          <w:sz w:val="26"/>
          <w:szCs w:val="26"/>
          <w:lang w:eastAsia="en-US"/>
        </w:rPr>
        <w:t>реестров</w:t>
      </w:r>
      <w:r>
        <w:rPr>
          <w:rFonts w:eastAsia="Calibri"/>
          <w:bCs/>
          <w:sz w:val="26"/>
          <w:szCs w:val="26"/>
          <w:lang w:eastAsia="en-US"/>
        </w:rPr>
        <w:t>ый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номер </w:t>
      </w:r>
      <w:r>
        <w:rPr>
          <w:rFonts w:eastAsia="Calibri"/>
          <w:bCs/>
          <w:sz w:val="26"/>
          <w:szCs w:val="26"/>
          <w:lang w:eastAsia="en-US"/>
        </w:rPr>
        <w:t>муниципального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имущества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, который является уникальным и при переносе данных об объекте учета в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AA2F66">
        <w:rPr>
          <w:rFonts w:eastAsia="Calibri"/>
          <w:bCs/>
          <w:sz w:val="26"/>
          <w:szCs w:val="26"/>
          <w:lang w:eastAsia="en-US"/>
        </w:rPr>
        <w:t>архив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 повторно не используется.</w:t>
      </w:r>
    </w:p>
    <w:p w14:paraId="11AC2525" w14:textId="77777777"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A2F66">
        <w:rPr>
          <w:rFonts w:eastAsia="Calibri"/>
          <w:bCs/>
          <w:sz w:val="26"/>
          <w:szCs w:val="26"/>
          <w:lang w:eastAsia="en-US"/>
        </w:rPr>
        <w:t>3.2. Реестровый номер (10-разрядный номер, состоящий из 3 цифровых групп) формируется по следующему правилу:</w:t>
      </w:r>
    </w:p>
    <w:p w14:paraId="1419B3F7" w14:textId="77777777"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9356" w:type="dxa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851"/>
      </w:tblGrid>
      <w:tr w:rsidR="00AA2F66" w14:paraId="0381A523" w14:textId="77777777"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919D50F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F0F817C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0E72E25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FE1E87B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8A08283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0BBBA00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CDB66BE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8017192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A6ED31F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    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8A60103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    </w:t>
            </w:r>
          </w:p>
        </w:tc>
      </w:tr>
    </w:tbl>
    <w:p w14:paraId="1FA8E969" w14:textId="77777777" w:rsidR="00AA2F66" w:rsidRDefault="00AA2F66" w:rsidP="00AA2F66">
      <w:pPr>
        <w:autoSpaceDE w:val="0"/>
        <w:autoSpaceDN w:val="0"/>
        <w:adjustRightInd w:val="0"/>
        <w:ind w:right="-858"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E0F35BD" w14:textId="77777777" w:rsidR="00AA2F66" w:rsidRPr="00996876" w:rsidRDefault="0099687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где </w:t>
      </w:r>
      <w:r w:rsidR="00AA2F66" w:rsidRPr="00996876">
        <w:rPr>
          <w:rFonts w:eastAsia="Calibri"/>
          <w:bCs/>
          <w:sz w:val="26"/>
          <w:szCs w:val="26"/>
          <w:lang w:eastAsia="en-US"/>
        </w:rPr>
        <w:t>1, 2, 3</w:t>
      </w:r>
      <w:r w:rsidR="00387A9F">
        <w:rPr>
          <w:rFonts w:eastAsia="Calibri"/>
          <w:bCs/>
          <w:sz w:val="26"/>
          <w:szCs w:val="26"/>
          <w:lang w:eastAsia="en-US"/>
        </w:rPr>
        <w:t>, 4, 5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порядковый номер объектов учета в </w:t>
      </w:r>
      <w:r>
        <w:rPr>
          <w:rFonts w:eastAsia="Calibri"/>
          <w:bCs/>
          <w:sz w:val="26"/>
          <w:szCs w:val="26"/>
          <w:lang w:eastAsia="en-US"/>
        </w:rPr>
        <w:t>реестре муниципального имущества;</w:t>
      </w:r>
    </w:p>
    <w:p w14:paraId="188D7046" w14:textId="77777777"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6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знак </w:t>
      </w:r>
      <w:r w:rsidR="00574DCA">
        <w:rPr>
          <w:rFonts w:eastAsia="Calibri"/>
          <w:bCs/>
          <w:sz w:val="26"/>
          <w:szCs w:val="26"/>
          <w:lang w:eastAsia="en-US"/>
        </w:rPr>
        <w:t>«/»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от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деляющий </w:t>
      </w:r>
      <w:r w:rsidR="00996876">
        <w:rPr>
          <w:rFonts w:eastAsia="Calibri"/>
          <w:bCs/>
          <w:sz w:val="26"/>
          <w:szCs w:val="26"/>
          <w:lang w:eastAsia="en-US"/>
        </w:rPr>
        <w:t>порядковый номер объекта учета в реестре муниципального имущества от признака объекта учета в разделе реестра муниципального имущества;</w:t>
      </w:r>
    </w:p>
    <w:p w14:paraId="0518F464" w14:textId="77777777"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7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996876">
        <w:rPr>
          <w:rFonts w:eastAsia="Calibri"/>
          <w:bCs/>
          <w:sz w:val="26"/>
          <w:szCs w:val="26"/>
          <w:lang w:eastAsia="en-US"/>
        </w:rPr>
        <w:t>–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996876">
        <w:rPr>
          <w:rFonts w:eastAsia="Calibri"/>
          <w:bCs/>
          <w:sz w:val="26"/>
          <w:szCs w:val="26"/>
          <w:lang w:eastAsia="en-US"/>
        </w:rPr>
        <w:t>обозначение признака объекта учета в разделе реестра муниципального имущества</w:t>
      </w:r>
      <w:r w:rsidR="00AA2F66" w:rsidRPr="00996876">
        <w:rPr>
          <w:rFonts w:eastAsia="Calibri"/>
          <w:bCs/>
          <w:sz w:val="26"/>
          <w:szCs w:val="26"/>
          <w:lang w:eastAsia="en-US"/>
        </w:rPr>
        <w:t>:</w:t>
      </w:r>
    </w:p>
    <w:p w14:paraId="29645454" w14:textId="77777777" w:rsidR="00AA2F66" w:rsidRPr="0099687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>для объектов недвижимого имущества - 1;</w:t>
      </w:r>
    </w:p>
    <w:p w14:paraId="0903F69B" w14:textId="77777777" w:rsidR="00AA2F66" w:rsidRPr="0099687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для </w:t>
      </w:r>
      <w:r w:rsidR="00996876">
        <w:rPr>
          <w:rFonts w:eastAsia="Calibri"/>
          <w:bCs/>
          <w:sz w:val="26"/>
          <w:szCs w:val="26"/>
          <w:lang w:eastAsia="en-US"/>
        </w:rPr>
        <w:t>объектов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движимого </w:t>
      </w:r>
      <w:r w:rsidR="00996876">
        <w:rPr>
          <w:rFonts w:eastAsia="Calibri"/>
          <w:bCs/>
          <w:sz w:val="26"/>
          <w:szCs w:val="26"/>
          <w:lang w:eastAsia="en-US"/>
        </w:rPr>
        <w:t xml:space="preserve">и иного </w:t>
      </w:r>
      <w:r w:rsidRPr="00996876">
        <w:rPr>
          <w:rFonts w:eastAsia="Calibri"/>
          <w:bCs/>
          <w:sz w:val="26"/>
          <w:szCs w:val="26"/>
          <w:lang w:eastAsia="en-US"/>
        </w:rPr>
        <w:t>имущества - 2;</w:t>
      </w:r>
    </w:p>
    <w:p w14:paraId="781854D9" w14:textId="77777777"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8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знак </w:t>
      </w:r>
      <w:r w:rsidR="00574DCA">
        <w:rPr>
          <w:rFonts w:eastAsia="Calibri"/>
          <w:bCs/>
          <w:sz w:val="26"/>
          <w:szCs w:val="26"/>
          <w:lang w:eastAsia="en-US"/>
        </w:rPr>
        <w:t>«</w:t>
      </w:r>
      <w:r w:rsidR="00AA2F66" w:rsidRPr="00996876">
        <w:rPr>
          <w:rFonts w:eastAsia="Calibri"/>
          <w:bCs/>
          <w:sz w:val="26"/>
          <w:szCs w:val="26"/>
          <w:lang w:eastAsia="en-US"/>
        </w:rPr>
        <w:t>-</w:t>
      </w:r>
      <w:r w:rsidR="00574DCA">
        <w:rPr>
          <w:rFonts w:eastAsia="Calibri"/>
          <w:bCs/>
          <w:sz w:val="26"/>
          <w:szCs w:val="26"/>
          <w:lang w:eastAsia="en-US"/>
        </w:rPr>
        <w:t>«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от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деляющий </w:t>
      </w:r>
      <w:r>
        <w:rPr>
          <w:rFonts w:eastAsia="Calibri"/>
          <w:bCs/>
          <w:sz w:val="26"/>
          <w:szCs w:val="26"/>
          <w:lang w:eastAsia="en-US"/>
        </w:rPr>
        <w:t>обозначение признака объекта учета в разделе реестра муниципального имущества от признака объекта учета в подразделе основного раздела реестра муниципального имущества;</w:t>
      </w:r>
    </w:p>
    <w:p w14:paraId="587C000B" w14:textId="77777777" w:rsidR="00AA2F6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9, 10 </w:t>
      </w:r>
      <w:r w:rsidR="00387A9F">
        <w:rPr>
          <w:rFonts w:eastAsia="Calibri"/>
          <w:bCs/>
          <w:sz w:val="26"/>
          <w:szCs w:val="26"/>
          <w:lang w:eastAsia="en-US"/>
        </w:rPr>
        <w:t>–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387A9F">
        <w:rPr>
          <w:rFonts w:eastAsia="Calibri"/>
          <w:bCs/>
          <w:sz w:val="26"/>
          <w:szCs w:val="26"/>
          <w:lang w:eastAsia="en-US"/>
        </w:rPr>
        <w:t>обозначение признака объекта учета в подразделе основного раздела реестра муниципального имущества:</w:t>
      </w:r>
    </w:p>
    <w:p w14:paraId="281A7F8A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д</w:t>
      </w:r>
      <w:r w:rsidRPr="00387A9F">
        <w:rPr>
          <w:rFonts w:eastAsia="Calibri"/>
          <w:bCs/>
          <w:sz w:val="26"/>
          <w:szCs w:val="26"/>
          <w:lang w:eastAsia="en-US"/>
        </w:rPr>
        <w:t>ля объектов недвижимо</w:t>
      </w:r>
      <w:r>
        <w:rPr>
          <w:rFonts w:eastAsia="Calibri"/>
          <w:bCs/>
          <w:sz w:val="26"/>
          <w:szCs w:val="26"/>
          <w:lang w:eastAsia="en-US"/>
        </w:rPr>
        <w:t>го имущества:</w:t>
      </w:r>
    </w:p>
    <w:p w14:paraId="1B9B86EF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01 порядковый номер объекта - земельного участка (части земельного участка)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38944256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02 порядковый номер объекта - здания, строения, сооружения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2AC1A9F8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03 порядковый номер объекта - объекта незавершенного строительства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62A268EE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04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единого недвижимого комплекса,</w:t>
      </w:r>
    </w:p>
    <w:p w14:paraId="0BA06A80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05 порядковый номер объекта - жилого помещения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24226387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06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нежилого помещения,</w:t>
      </w:r>
    </w:p>
    <w:p w14:paraId="56510044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07 порядковый номер объекта - </w:t>
      </w:r>
      <w:r w:rsidR="00B462E2" w:rsidRPr="00387A9F">
        <w:rPr>
          <w:rFonts w:eastAsia="Calibri"/>
          <w:bCs/>
          <w:sz w:val="26"/>
          <w:szCs w:val="26"/>
          <w:lang w:eastAsia="en-US"/>
        </w:rPr>
        <w:t>тепловых сетей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7C8422D1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08 порядковый номер объекта - </w:t>
      </w:r>
      <w:r w:rsidR="00B462E2">
        <w:rPr>
          <w:rFonts w:eastAsia="Calibri"/>
          <w:bCs/>
          <w:sz w:val="26"/>
          <w:szCs w:val="26"/>
          <w:lang w:eastAsia="en-US"/>
        </w:rPr>
        <w:t>электро</w:t>
      </w:r>
      <w:r w:rsidR="00B462E2" w:rsidRPr="00387A9F">
        <w:rPr>
          <w:rFonts w:eastAsia="Calibri"/>
          <w:bCs/>
          <w:sz w:val="26"/>
          <w:szCs w:val="26"/>
          <w:lang w:eastAsia="en-US"/>
        </w:rPr>
        <w:t>сетей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74389E43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09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газовых сетей,</w:t>
      </w:r>
    </w:p>
    <w:p w14:paraId="3B1C77BC" w14:textId="77777777" w:rsidR="00387A9F" w:rsidRPr="00387A9F" w:rsidRDefault="00387A9F" w:rsidP="00AD0E3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10 порядковый номер объекта - </w:t>
      </w:r>
      <w:r w:rsidR="00AD0E38">
        <w:rPr>
          <w:rFonts w:eastAsia="Calibri"/>
          <w:bCs/>
          <w:sz w:val="26"/>
          <w:szCs w:val="26"/>
          <w:lang w:eastAsia="en-US"/>
        </w:rPr>
        <w:t xml:space="preserve">иного объекта, отнесенного законом к </w:t>
      </w:r>
      <w:r w:rsidRPr="00387A9F">
        <w:rPr>
          <w:rFonts w:eastAsia="Calibri"/>
          <w:bCs/>
          <w:sz w:val="26"/>
          <w:szCs w:val="26"/>
          <w:lang w:eastAsia="en-US"/>
        </w:rPr>
        <w:t>недвижимо</w:t>
      </w:r>
      <w:r w:rsidR="00AD0E38">
        <w:rPr>
          <w:rFonts w:eastAsia="Calibri"/>
          <w:bCs/>
          <w:sz w:val="26"/>
          <w:szCs w:val="26"/>
          <w:lang w:eastAsia="en-US"/>
        </w:rPr>
        <w:t>сти;</w:t>
      </w:r>
    </w:p>
    <w:p w14:paraId="4E2A49D4" w14:textId="77777777" w:rsidR="00387A9F" w:rsidRPr="00387A9F" w:rsidRDefault="00AD0E38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для </w:t>
      </w:r>
      <w:r>
        <w:rPr>
          <w:rFonts w:eastAsia="Calibri"/>
          <w:bCs/>
          <w:sz w:val="26"/>
          <w:szCs w:val="26"/>
          <w:lang w:eastAsia="en-US"/>
        </w:rPr>
        <w:t>объектов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движимого </w:t>
      </w:r>
      <w:r>
        <w:rPr>
          <w:rFonts w:eastAsia="Calibri"/>
          <w:bCs/>
          <w:sz w:val="26"/>
          <w:szCs w:val="26"/>
          <w:lang w:eastAsia="en-US"/>
        </w:rPr>
        <w:t xml:space="preserve">и иного </w:t>
      </w:r>
      <w:r w:rsidRPr="00996876">
        <w:rPr>
          <w:rFonts w:eastAsia="Calibri"/>
          <w:bCs/>
          <w:sz w:val="26"/>
          <w:szCs w:val="26"/>
          <w:lang w:eastAsia="en-US"/>
        </w:rPr>
        <w:t>имущества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14:paraId="475F1E62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01 порядковый номер объекта </w:t>
      </w:r>
      <w:r w:rsidR="00AD0E38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AD0E38">
        <w:rPr>
          <w:rFonts w:eastAsia="Calibri"/>
          <w:bCs/>
          <w:sz w:val="26"/>
          <w:szCs w:val="26"/>
          <w:lang w:eastAsia="en-US"/>
        </w:rPr>
        <w:t>акции,</w:t>
      </w:r>
    </w:p>
    <w:p w14:paraId="271D83AC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02 порядковый номер объекта - </w:t>
      </w:r>
      <w:r w:rsidR="00AD0E38" w:rsidRPr="00AD0E38">
        <w:rPr>
          <w:rFonts w:eastAsia="Calibri"/>
          <w:bCs/>
          <w:sz w:val="26"/>
          <w:szCs w:val="26"/>
          <w:lang w:eastAsia="en-US"/>
        </w:rPr>
        <w:t>дол</w:t>
      </w:r>
      <w:r w:rsidR="00AD0E38">
        <w:rPr>
          <w:rFonts w:eastAsia="Calibri"/>
          <w:bCs/>
          <w:sz w:val="26"/>
          <w:szCs w:val="26"/>
          <w:lang w:eastAsia="en-US"/>
        </w:rPr>
        <w:t>и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(вклада) в уставн</w:t>
      </w:r>
      <w:r w:rsidR="00AD0E38">
        <w:rPr>
          <w:rFonts w:eastAsia="Calibri"/>
          <w:bCs/>
          <w:sz w:val="26"/>
          <w:szCs w:val="26"/>
          <w:lang w:eastAsia="en-US"/>
        </w:rPr>
        <w:t>ом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(складочн</w:t>
      </w:r>
      <w:r w:rsidR="00AD0E38">
        <w:rPr>
          <w:rFonts w:eastAsia="Calibri"/>
          <w:bCs/>
          <w:sz w:val="26"/>
          <w:szCs w:val="26"/>
          <w:lang w:eastAsia="en-US"/>
        </w:rPr>
        <w:t>ом</w:t>
      </w:r>
      <w:r w:rsidR="00AD0E38" w:rsidRPr="00AD0E38">
        <w:rPr>
          <w:rFonts w:eastAsia="Calibri"/>
          <w:bCs/>
          <w:sz w:val="26"/>
          <w:szCs w:val="26"/>
          <w:lang w:eastAsia="en-US"/>
        </w:rPr>
        <w:t>) капитал</w:t>
      </w:r>
      <w:r w:rsidR="00AD0E38">
        <w:rPr>
          <w:rFonts w:eastAsia="Calibri"/>
          <w:bCs/>
          <w:sz w:val="26"/>
          <w:szCs w:val="26"/>
          <w:lang w:eastAsia="en-US"/>
        </w:rPr>
        <w:t>е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хозяйственн</w:t>
      </w:r>
      <w:r w:rsidR="00AD0E38">
        <w:rPr>
          <w:rFonts w:eastAsia="Calibri"/>
          <w:bCs/>
          <w:sz w:val="26"/>
          <w:szCs w:val="26"/>
          <w:lang w:eastAsia="en-US"/>
        </w:rPr>
        <w:t>ого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обществ</w:t>
      </w:r>
      <w:r w:rsidR="00AD0E38">
        <w:rPr>
          <w:rFonts w:eastAsia="Calibri"/>
          <w:bCs/>
          <w:sz w:val="26"/>
          <w:szCs w:val="26"/>
          <w:lang w:eastAsia="en-US"/>
        </w:rPr>
        <w:t>а,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товариществ</w:t>
      </w:r>
      <w:r w:rsidR="00AD0E38">
        <w:rPr>
          <w:rFonts w:eastAsia="Calibri"/>
          <w:bCs/>
          <w:sz w:val="26"/>
          <w:szCs w:val="26"/>
          <w:lang w:eastAsia="en-US"/>
        </w:rPr>
        <w:t>а;</w:t>
      </w:r>
    </w:p>
    <w:p w14:paraId="325130CE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03 порядковый номер объекта – </w:t>
      </w:r>
      <w:r w:rsidR="005B545C" w:rsidRPr="005B545C">
        <w:rPr>
          <w:rFonts w:eastAsia="Calibri"/>
          <w:bCs/>
          <w:sz w:val="26"/>
          <w:szCs w:val="26"/>
          <w:lang w:eastAsia="en-US"/>
        </w:rPr>
        <w:t>движимо</w:t>
      </w:r>
      <w:r w:rsidR="005B545C">
        <w:rPr>
          <w:rFonts w:eastAsia="Calibri"/>
          <w:bCs/>
          <w:sz w:val="26"/>
          <w:szCs w:val="26"/>
          <w:lang w:eastAsia="en-US"/>
        </w:rPr>
        <w:t>го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 w:rsidR="005B545C">
        <w:rPr>
          <w:rFonts w:eastAsia="Calibri"/>
          <w:bCs/>
          <w:sz w:val="26"/>
          <w:szCs w:val="26"/>
          <w:lang w:eastAsia="en-US"/>
        </w:rPr>
        <w:t>а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 ино</w:t>
      </w:r>
      <w:r w:rsidR="005B545C">
        <w:rPr>
          <w:rFonts w:eastAsia="Calibri"/>
          <w:bCs/>
          <w:sz w:val="26"/>
          <w:szCs w:val="26"/>
          <w:lang w:eastAsia="en-US"/>
        </w:rPr>
        <w:t>го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 w:rsidR="005B545C">
        <w:rPr>
          <w:rFonts w:eastAsia="Calibri"/>
          <w:bCs/>
          <w:sz w:val="26"/>
          <w:szCs w:val="26"/>
          <w:lang w:eastAsia="en-US"/>
        </w:rPr>
        <w:t>а</w:t>
      </w:r>
      <w:r w:rsidR="005B545C" w:rsidRPr="005B545C">
        <w:rPr>
          <w:rFonts w:eastAsia="Calibri"/>
          <w:bCs/>
          <w:sz w:val="26"/>
          <w:szCs w:val="26"/>
          <w:lang w:eastAsia="en-US"/>
        </w:rPr>
        <w:t>, за исключением акций и долей (вкладов) в уставных (складочных) капиталах хозяйственных обществ и товариществ</w:t>
      </w:r>
      <w:r w:rsidR="005B545C">
        <w:rPr>
          <w:rFonts w:eastAsia="Calibri"/>
          <w:bCs/>
          <w:sz w:val="26"/>
          <w:szCs w:val="26"/>
          <w:lang w:eastAsia="en-US"/>
        </w:rPr>
        <w:t>,</w:t>
      </w:r>
    </w:p>
    <w:p w14:paraId="6FCA2813" w14:textId="77777777" w:rsid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04 порядковый номер объекта </w:t>
      </w:r>
      <w:r w:rsidR="00AD0E38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5B545C" w:rsidRPr="00AD0E38">
        <w:rPr>
          <w:rFonts w:eastAsia="Calibri"/>
          <w:bCs/>
          <w:sz w:val="26"/>
          <w:szCs w:val="26"/>
          <w:lang w:eastAsia="en-US"/>
        </w:rPr>
        <w:t>дол</w:t>
      </w:r>
      <w:r w:rsidR="005B545C">
        <w:rPr>
          <w:rFonts w:eastAsia="Calibri"/>
          <w:bCs/>
          <w:sz w:val="26"/>
          <w:szCs w:val="26"/>
          <w:lang w:eastAsia="en-US"/>
        </w:rPr>
        <w:t>и</w:t>
      </w:r>
      <w:r w:rsidR="005B545C" w:rsidRPr="00AD0E38">
        <w:rPr>
          <w:rFonts w:eastAsia="Calibri"/>
          <w:bCs/>
          <w:sz w:val="26"/>
          <w:szCs w:val="26"/>
          <w:lang w:eastAsia="en-US"/>
        </w:rPr>
        <w:t xml:space="preserve"> в праве общей долевой собственности на объект недвижимого и (или) движимого имущества</w:t>
      </w:r>
      <w:r w:rsidR="00816D38">
        <w:rPr>
          <w:rFonts w:eastAsia="Calibri"/>
          <w:bCs/>
          <w:sz w:val="26"/>
          <w:szCs w:val="26"/>
          <w:lang w:eastAsia="en-US"/>
        </w:rPr>
        <w:t>.</w:t>
      </w:r>
    </w:p>
    <w:p w14:paraId="3970478E" w14:textId="77777777" w:rsidR="00816D38" w:rsidRDefault="00816D38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неиспользуемых разрядах указывается 0.</w:t>
      </w:r>
    </w:p>
    <w:p w14:paraId="2375E6BC" w14:textId="77777777" w:rsidR="005B545C" w:rsidRDefault="005B545C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D216D18" w14:textId="77777777" w:rsidR="00BA18E3" w:rsidRDefault="00AA2F66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4. </w:t>
      </w:r>
      <w:r w:rsidR="00BA18E3">
        <w:rPr>
          <w:rFonts w:eastAsia="Calibri"/>
          <w:bCs/>
          <w:sz w:val="26"/>
          <w:szCs w:val="26"/>
          <w:lang w:eastAsia="en-US"/>
        </w:rPr>
        <w:t>Предоставление информации из реестра муниципального имущества</w:t>
      </w:r>
    </w:p>
    <w:p w14:paraId="066337C5" w14:textId="77777777" w:rsidR="00BA18E3" w:rsidRDefault="00BA18E3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75F3265" w14:textId="77777777" w:rsidR="00BA18E3" w:rsidRDefault="00AA2F66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BA18E3">
        <w:rPr>
          <w:rFonts w:eastAsia="Calibri"/>
          <w:bCs/>
          <w:sz w:val="26"/>
          <w:szCs w:val="26"/>
          <w:lang w:eastAsia="en-US"/>
        </w:rPr>
        <w:t xml:space="preserve">.1. Сведения об объектах учета, содержащиеся в реестре муниципального имущества, носят открытый характер и предоставляются по письменным запросам любых заинтересованных лиц в </w:t>
      </w:r>
      <w:r w:rsidR="00BE6B43">
        <w:rPr>
          <w:rFonts w:eastAsia="Calibri"/>
          <w:bCs/>
          <w:sz w:val="26"/>
          <w:szCs w:val="26"/>
          <w:lang w:eastAsia="en-US"/>
        </w:rPr>
        <w:t xml:space="preserve">порядке и </w:t>
      </w:r>
      <w:r w:rsidR="00BA18E3">
        <w:rPr>
          <w:rFonts w:eastAsia="Calibri"/>
          <w:bCs/>
          <w:sz w:val="26"/>
          <w:szCs w:val="26"/>
          <w:lang w:eastAsia="en-US"/>
        </w:rPr>
        <w:t>срок</w:t>
      </w:r>
      <w:r w:rsidR="00BE6B43">
        <w:rPr>
          <w:rFonts w:eastAsia="Calibri"/>
          <w:bCs/>
          <w:sz w:val="26"/>
          <w:szCs w:val="26"/>
          <w:lang w:eastAsia="en-US"/>
        </w:rPr>
        <w:t>, установленные пунктами 27 – 29 Порядка ведения реестров</w:t>
      </w:r>
      <w:r w:rsidR="0096048D">
        <w:rPr>
          <w:rFonts w:eastAsia="Calibri"/>
          <w:bCs/>
          <w:sz w:val="26"/>
          <w:szCs w:val="26"/>
          <w:lang w:eastAsia="en-US"/>
        </w:rPr>
        <w:t>, с учетом настоящего Положения</w:t>
      </w:r>
      <w:r w:rsidR="00BA18E3">
        <w:rPr>
          <w:rFonts w:eastAsia="Calibri"/>
          <w:bCs/>
          <w:sz w:val="26"/>
          <w:szCs w:val="26"/>
          <w:lang w:eastAsia="en-US"/>
        </w:rPr>
        <w:t>.</w:t>
      </w:r>
    </w:p>
    <w:p w14:paraId="0A1D1E84" w14:textId="77777777" w:rsidR="0096048D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BE6B43">
        <w:rPr>
          <w:rFonts w:eastAsia="Calibri"/>
          <w:bCs/>
          <w:sz w:val="26"/>
          <w:szCs w:val="26"/>
          <w:lang w:eastAsia="en-US"/>
        </w:rPr>
        <w:t xml:space="preserve">.2.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Выписка из реестра </w:t>
      </w:r>
      <w:r w:rsidR="0096048D">
        <w:rPr>
          <w:rFonts w:eastAsia="Calibri"/>
          <w:bCs/>
          <w:sz w:val="26"/>
          <w:szCs w:val="26"/>
          <w:lang w:eastAsia="en-US"/>
        </w:rPr>
        <w:t>муниципального имущества выдается в соответствии с рекомендуемым образцом такой выписки, приведенной в приложении к Порядку ведения реестров.</w:t>
      </w:r>
    </w:p>
    <w:p w14:paraId="1A286EEB" w14:textId="77777777" w:rsidR="00BE6B43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96048D">
        <w:rPr>
          <w:rFonts w:eastAsia="Calibri"/>
          <w:bCs/>
          <w:sz w:val="26"/>
          <w:szCs w:val="26"/>
          <w:lang w:eastAsia="en-US"/>
        </w:rPr>
        <w:t>.3. У</w:t>
      </w:r>
      <w:r w:rsidR="0096048D" w:rsidRPr="0096048D">
        <w:rPr>
          <w:rFonts w:eastAsia="Calibri"/>
          <w:bCs/>
          <w:sz w:val="26"/>
          <w:szCs w:val="26"/>
          <w:lang w:eastAsia="en-US"/>
        </w:rPr>
        <w:t>ведомление об отсутствии запрашиваемой информации в реестре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 или </w:t>
      </w:r>
      <w:r w:rsidR="00574DCA">
        <w:rPr>
          <w:rFonts w:eastAsia="Calibri"/>
          <w:bCs/>
          <w:sz w:val="26"/>
          <w:szCs w:val="26"/>
          <w:lang w:eastAsia="en-US"/>
        </w:rPr>
        <w:t xml:space="preserve">об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отказе в предоставлении сведений из реестра </w:t>
      </w:r>
      <w:r w:rsidR="0096048D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96048D" w:rsidRPr="0096048D">
        <w:rPr>
          <w:rFonts w:eastAsia="Calibri"/>
          <w:bCs/>
          <w:sz w:val="26"/>
          <w:szCs w:val="26"/>
          <w:lang w:eastAsia="en-US"/>
        </w:rPr>
        <w:t>в случае невозможности идентификации указанного в запросе объекта учета выдаются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по формам, приведенным в приложениях 7 и 8 к настоящему Положению.</w:t>
      </w:r>
    </w:p>
    <w:p w14:paraId="1C33F35B" w14:textId="6990773B" w:rsidR="00934933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4</w:t>
      </w:r>
      <w:r w:rsidR="0096048D">
        <w:rPr>
          <w:rFonts w:eastAsia="Calibri"/>
          <w:bCs/>
          <w:sz w:val="26"/>
          <w:szCs w:val="26"/>
          <w:lang w:eastAsia="en-US"/>
        </w:rPr>
        <w:t>.4.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934933" w:rsidRPr="00934933">
        <w:rPr>
          <w:rFonts w:eastAsia="Calibri"/>
          <w:bCs/>
          <w:sz w:val="26"/>
          <w:szCs w:val="26"/>
          <w:lang w:eastAsia="en-US"/>
        </w:rPr>
        <w:t>вправе предоставлять документы, указанные в пункт</w:t>
      </w:r>
      <w:r w:rsidR="00934933">
        <w:rPr>
          <w:rFonts w:eastAsia="Calibri"/>
          <w:bCs/>
          <w:sz w:val="26"/>
          <w:szCs w:val="26"/>
          <w:lang w:eastAsia="en-US"/>
        </w:rPr>
        <w:t>ах 4.2 и 4.3 настоящего Положения</w:t>
      </w:r>
      <w:r w:rsidR="00934933" w:rsidRPr="00934933">
        <w:rPr>
          <w:rFonts w:eastAsia="Calibri"/>
          <w:bCs/>
          <w:sz w:val="26"/>
          <w:szCs w:val="26"/>
          <w:lang w:eastAsia="en-US"/>
        </w:rPr>
        <w:t xml:space="preserve">, безвозмездно или за плату, в случае если размер указанной платы определен решением </w:t>
      </w:r>
      <w:r w:rsidR="00934933">
        <w:rPr>
          <w:rFonts w:eastAsia="Calibri"/>
          <w:bCs/>
          <w:sz w:val="26"/>
          <w:szCs w:val="26"/>
          <w:lang w:eastAsia="en-US"/>
        </w:rPr>
        <w:t xml:space="preserve">Собрания депутатов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934933" w:rsidRPr="00934933">
        <w:rPr>
          <w:rFonts w:eastAsia="Calibri"/>
          <w:bCs/>
          <w:sz w:val="26"/>
          <w:szCs w:val="26"/>
          <w:lang w:eastAsia="en-US"/>
        </w:rPr>
        <w:t>, за исключением случаев предоставления информации безвозмездно в порядке, предусмотренном пунктом 29 Порядка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ведения реестров</w:t>
      </w:r>
      <w:r w:rsidR="00934933" w:rsidRPr="00934933">
        <w:rPr>
          <w:rFonts w:eastAsia="Calibri"/>
          <w:bCs/>
          <w:sz w:val="26"/>
          <w:szCs w:val="26"/>
          <w:lang w:eastAsia="en-US"/>
        </w:rPr>
        <w:t>.</w:t>
      </w:r>
    </w:p>
    <w:p w14:paraId="100BB690" w14:textId="7E058568" w:rsidR="0096048D" w:rsidRPr="0096048D" w:rsidRDefault="00934933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4.5.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Администрацией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сельского поселения ведется журнал учета выданных выписок из реестра муниципального имущества по форме, установленной </w:t>
      </w:r>
      <w:r w:rsidR="0096048D" w:rsidRPr="00934933">
        <w:rPr>
          <w:rFonts w:eastAsia="Calibri"/>
          <w:bCs/>
          <w:sz w:val="26"/>
          <w:szCs w:val="26"/>
          <w:lang w:eastAsia="en-US"/>
        </w:rPr>
        <w:t>в приложении 9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к настоящему Положению.</w:t>
      </w:r>
    </w:p>
    <w:p w14:paraId="2C677740" w14:textId="77777777" w:rsidR="00D6781E" w:rsidRDefault="00D6781E" w:rsidP="00AA7F89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85689ED" w14:textId="77777777" w:rsidR="00AA7F89" w:rsidRPr="00AA7F89" w:rsidRDefault="00272408" w:rsidP="00AA7F89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1</w:t>
      </w:r>
    </w:p>
    <w:p w14:paraId="4AF5FB00" w14:textId="6C28C025" w:rsidR="00AA7F89" w:rsidRPr="00AA7F89" w:rsidRDefault="00272408" w:rsidP="00272408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="00574DCA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59AB07CA" w14:textId="77777777" w:rsidR="00272408" w:rsidRDefault="007F6C92" w:rsidP="0078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1156B397" w14:textId="74BA51F6"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</w:t>
      </w:r>
      <w:r w:rsidR="000F2DA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</w:t>
      </w:r>
    </w:p>
    <w:p w14:paraId="46346E37" w14:textId="77777777"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___________________</w:t>
      </w:r>
    </w:p>
    <w:p w14:paraId="6474FCF5" w14:textId="77777777" w:rsidR="00614E04" w:rsidRPr="0078527E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14:paraId="7719400E" w14:textId="77777777"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_____________________</w:t>
      </w:r>
    </w:p>
    <w:p w14:paraId="1EBB5F5C" w14:textId="77777777" w:rsidR="00614E04" w:rsidRPr="00614E04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15461315" w14:textId="77777777"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</w:t>
      </w:r>
    </w:p>
    <w:p w14:paraId="3C56CB1F" w14:textId="77777777" w:rsidR="00614E04" w:rsidRPr="00614E04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68BB2A78" w14:textId="77777777" w:rsidR="00614E04" w:rsidRDefault="00614E04" w:rsidP="0078527E">
      <w:pPr>
        <w:spacing w:line="276" w:lineRule="auto"/>
        <w:contextualSpacing/>
        <w:jc w:val="both"/>
        <w:rPr>
          <w:sz w:val="26"/>
          <w:szCs w:val="26"/>
        </w:rPr>
      </w:pPr>
    </w:p>
    <w:p w14:paraId="6F591EFF" w14:textId="77777777" w:rsidR="00272408" w:rsidRPr="00272408" w:rsidRDefault="00272408" w:rsidP="00272408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14:paraId="490721EF" w14:textId="77777777" w:rsidR="00272408" w:rsidRPr="00272408" w:rsidRDefault="00272408" w:rsidP="00272408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о внесении в реестр муниципального имущества</w:t>
      </w:r>
    </w:p>
    <w:p w14:paraId="31ADAD0F" w14:textId="724E75C1" w:rsidR="00272408" w:rsidRPr="00272408" w:rsidRDefault="00272408" w:rsidP="00272408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/>
          <w:bCs/>
          <w:sz w:val="26"/>
          <w:szCs w:val="26"/>
          <w:lang w:eastAsia="en-US"/>
        </w:rPr>
        <w:t>Троицкое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6ED4ED1E" w14:textId="77777777" w:rsidR="00AA7F89" w:rsidRPr="00272408" w:rsidRDefault="00272408" w:rsidP="00272408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b/>
          <w:bCs/>
          <w:sz w:val="26"/>
          <w:szCs w:val="26"/>
        </w:rPr>
        <w:t>сведений о муниципальном имуществе</w:t>
      </w:r>
    </w:p>
    <w:p w14:paraId="79997B7A" w14:textId="77777777" w:rsidR="00AA7F89" w:rsidRPr="007F6C92" w:rsidRDefault="00AA7F89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022E099" w14:textId="265FB051" w:rsidR="00574DCA" w:rsidRDefault="00614E04" w:rsidP="00614E0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включить в реестр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о муниципальном имуществе</w:t>
      </w:r>
      <w:r>
        <w:rPr>
          <w:rFonts w:eastAsia="Calibri"/>
          <w:bCs/>
          <w:sz w:val="26"/>
          <w:szCs w:val="26"/>
          <w:lang w:eastAsia="en-US"/>
        </w:rPr>
        <w:t>, указанном в приложении к настоящему заявлению, приобретенном (принятом) ____________________________________________________________</w:t>
      </w:r>
      <w:r w:rsidR="00574DCA">
        <w:rPr>
          <w:rFonts w:eastAsia="Calibri"/>
          <w:bCs/>
          <w:sz w:val="26"/>
          <w:szCs w:val="26"/>
          <w:lang w:eastAsia="en-US"/>
        </w:rPr>
        <w:t xml:space="preserve"> на </w:t>
      </w:r>
    </w:p>
    <w:p w14:paraId="250F0901" w14:textId="77777777" w:rsidR="00574DCA" w:rsidRDefault="00574DCA" w:rsidP="00574DCA">
      <w:pPr>
        <w:spacing w:line="276" w:lineRule="auto"/>
        <w:ind w:firstLine="709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4CD92069" w14:textId="77777777" w:rsidR="00AA7F89" w:rsidRDefault="00574DCA" w:rsidP="00574DCA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праве ________________________</w:t>
      </w:r>
      <w:r w:rsidR="00614E04">
        <w:rPr>
          <w:rFonts w:eastAsia="Calibri"/>
          <w:bCs/>
          <w:sz w:val="26"/>
          <w:szCs w:val="26"/>
          <w:lang w:eastAsia="en-US"/>
        </w:rPr>
        <w:t>.</w:t>
      </w:r>
    </w:p>
    <w:p w14:paraId="40BD4D10" w14:textId="77777777" w:rsidR="00614E04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(подтверждающие документы) на ____ л.:</w:t>
      </w:r>
    </w:p>
    <w:p w14:paraId="39422E63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14:paraId="3AFA620F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14:paraId="3290A7FA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14:paraId="7288E315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14:paraId="087C7E7D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B0D3D94" w14:textId="77777777" w:rsidR="00614E04" w:rsidRDefault="00614E04" w:rsidP="00614E04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36002B23" w14:textId="77777777" w:rsidR="00D53B41" w:rsidRDefault="00614E04" w:rsidP="00614E0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3F83A56C" w14:textId="77777777" w:rsidR="00614E04" w:rsidRDefault="00614E04" w:rsidP="00614E04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386DF38E" w14:textId="77777777"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CA1B47D" w14:textId="77777777" w:rsidR="0088653D" w:rsidRDefault="0088653D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385AE50D" w14:textId="77777777" w:rsidR="0088653D" w:rsidRDefault="0088653D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57A0CA54" w14:textId="77777777" w:rsidR="0088653D" w:rsidRDefault="0088653D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6D2567D3" w14:textId="12120043" w:rsidR="00EE645C" w:rsidRDefault="00EE645C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14:paraId="4F0CF04E" w14:textId="3C155A8B" w:rsidR="00EE645C" w:rsidRPr="00EE645C" w:rsidRDefault="00EE645C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заявлению о внесении в реестр </w:t>
      </w:r>
      <w:r w:rsidRPr="00EE645C">
        <w:rPr>
          <w:rFonts w:eastAsia="Calibri"/>
          <w:bCs/>
          <w:lang w:eastAsia="en-US"/>
        </w:rPr>
        <w:t>муниципального имущества</w:t>
      </w:r>
      <w:r>
        <w:rPr>
          <w:rFonts w:eastAsia="Calibri"/>
          <w:bCs/>
          <w:lang w:eastAsia="en-US"/>
        </w:rPr>
        <w:t xml:space="preserve"> </w:t>
      </w:r>
      <w:r w:rsidRPr="00EE645C">
        <w:rPr>
          <w:rFonts w:eastAsia="Calibri"/>
          <w:bCs/>
          <w:lang w:eastAsia="en-US"/>
        </w:rPr>
        <w:t>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Pr="00EE645C">
        <w:rPr>
          <w:rFonts w:eastAsia="Calibri"/>
          <w:bCs/>
          <w:lang w:eastAsia="en-US"/>
        </w:rPr>
        <w:t xml:space="preserve"> сельское поселение»</w:t>
      </w:r>
      <w:r>
        <w:rPr>
          <w:rFonts w:eastAsia="Calibri"/>
          <w:bCs/>
          <w:lang w:eastAsia="en-US"/>
        </w:rPr>
        <w:t xml:space="preserve"> </w:t>
      </w:r>
      <w:r w:rsidRPr="00EE645C">
        <w:rPr>
          <w:rFonts w:eastAsia="Calibri"/>
          <w:bCs/>
          <w:lang w:eastAsia="en-US"/>
        </w:rPr>
        <w:t>сведений о муниципальном имуществе</w:t>
      </w:r>
    </w:p>
    <w:p w14:paraId="3E6BB47B" w14:textId="77777777"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540"/>
        <w:gridCol w:w="1015"/>
        <w:gridCol w:w="1275"/>
        <w:gridCol w:w="1134"/>
        <w:gridCol w:w="1985"/>
        <w:gridCol w:w="1843"/>
        <w:gridCol w:w="1850"/>
      </w:tblGrid>
      <w:tr w:rsidR="00047240" w:rsidRPr="00EE645C" w14:paraId="20B14085" w14:textId="77777777" w:rsidTr="0078527E">
        <w:tc>
          <w:tcPr>
            <w:tcW w:w="540" w:type="dxa"/>
          </w:tcPr>
          <w:p w14:paraId="44F7ABD9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015" w:type="dxa"/>
          </w:tcPr>
          <w:p w14:paraId="6C888383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имущества</w:t>
            </w:r>
          </w:p>
        </w:tc>
        <w:tc>
          <w:tcPr>
            <w:tcW w:w="1275" w:type="dxa"/>
          </w:tcPr>
          <w:p w14:paraId="4C2A3712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Инвентарный номер</w:t>
            </w:r>
          </w:p>
        </w:tc>
        <w:tc>
          <w:tcPr>
            <w:tcW w:w="1134" w:type="dxa"/>
          </w:tcPr>
          <w:p w14:paraId="0A8F7865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Количество</w:t>
            </w:r>
          </w:p>
        </w:tc>
        <w:tc>
          <w:tcPr>
            <w:tcW w:w="1985" w:type="dxa"/>
          </w:tcPr>
          <w:p w14:paraId="3D0A7FC7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за ед</w:t>
            </w:r>
            <w:r w:rsidR="0078527E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имущества, первоначальная, руб.</w:t>
            </w:r>
          </w:p>
        </w:tc>
        <w:tc>
          <w:tcPr>
            <w:tcW w:w="1843" w:type="dxa"/>
          </w:tcPr>
          <w:p w14:paraId="56D4BAE6" w14:textId="77777777" w:rsid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возникновения права</w:t>
            </w:r>
          </w:p>
          <w:p w14:paraId="3A12FFF1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(покупки, постановки на баланс, приемки в эксплуатацию)</w:t>
            </w:r>
          </w:p>
        </w:tc>
        <w:tc>
          <w:tcPr>
            <w:tcW w:w="1850" w:type="dxa"/>
          </w:tcPr>
          <w:p w14:paraId="05F19A18" w14:textId="77777777" w:rsidR="00EE645C" w:rsidRPr="00EE645C" w:rsidRDefault="0078527E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Документы-основания возникновения права</w:t>
            </w:r>
          </w:p>
        </w:tc>
      </w:tr>
      <w:tr w:rsidR="00047240" w:rsidRPr="00EE645C" w14:paraId="1F7DF00D" w14:textId="77777777" w:rsidTr="0078527E">
        <w:tc>
          <w:tcPr>
            <w:tcW w:w="540" w:type="dxa"/>
          </w:tcPr>
          <w:p w14:paraId="4B04F1D4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14:paraId="17BE1EBF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73AE38DC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7DC847F4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14:paraId="077D5B8C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14:paraId="6F2DBFBB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14:paraId="492159C6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047240" w:rsidRPr="00EE645C" w14:paraId="60A590D8" w14:textId="77777777" w:rsidTr="0078527E">
        <w:tc>
          <w:tcPr>
            <w:tcW w:w="540" w:type="dxa"/>
          </w:tcPr>
          <w:p w14:paraId="3D6EE483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14:paraId="62413B7F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7B946308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6A81954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14:paraId="79E062E2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14:paraId="303E8139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14:paraId="68F02AC4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047240" w:rsidRPr="00EE645C" w14:paraId="235AA583" w14:textId="77777777" w:rsidTr="0078527E">
        <w:tc>
          <w:tcPr>
            <w:tcW w:w="540" w:type="dxa"/>
          </w:tcPr>
          <w:p w14:paraId="4AB2A109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14:paraId="41D8A5B2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2F5965D2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13A4000F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14:paraId="15A2FFF7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14:paraId="29426945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14:paraId="73CD3AEE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678C5F8A" w14:textId="77777777"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F3A1FE1" w14:textId="77777777" w:rsidR="0078527E" w:rsidRDefault="0078527E" w:rsidP="0078527E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43E5C00C" w14:textId="77777777" w:rsidR="0078527E" w:rsidRDefault="0078527E" w:rsidP="0078527E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600566DF" w14:textId="77777777" w:rsidR="0078527E" w:rsidRDefault="0078527E" w:rsidP="0078527E">
      <w:pPr>
        <w:tabs>
          <w:tab w:val="left" w:pos="6379"/>
        </w:tabs>
        <w:spacing w:line="276" w:lineRule="auto"/>
        <w:ind w:left="4536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4A486309" w14:textId="77777777" w:rsidR="0078527E" w:rsidRDefault="0078527E" w:rsidP="0078527E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14:paraId="560C2AEF" w14:textId="77777777" w:rsidR="0078527E" w:rsidRDefault="0078527E" w:rsidP="0078527E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14:paraId="2BD7E46C" w14:textId="77777777" w:rsidR="0078527E" w:rsidRDefault="0078527E" w:rsidP="0078527E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14:paraId="1462D5A9" w14:textId="77777777" w:rsidR="00A630F3" w:rsidRPr="00AA7F89" w:rsidRDefault="00A630F3" w:rsidP="00A630F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2</w:t>
      </w:r>
    </w:p>
    <w:p w14:paraId="2EAB6061" w14:textId="0BAA7D11" w:rsidR="00A630F3" w:rsidRPr="00AA7F89" w:rsidRDefault="00A630F3" w:rsidP="00A630F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="00574DCA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7F9D349D" w14:textId="77777777" w:rsidR="00A630F3" w:rsidRDefault="00A630F3" w:rsidP="00A6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4CF860E6" w14:textId="04DA0396"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</w:t>
      </w:r>
      <w:r w:rsidR="000F2DA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</w:t>
      </w:r>
    </w:p>
    <w:p w14:paraId="6FAA26C0" w14:textId="77777777"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6D9D93BA" w14:textId="77777777" w:rsidR="00A630F3" w:rsidRPr="0078527E" w:rsidRDefault="00A630F3" w:rsidP="00A630F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14:paraId="513929B3" w14:textId="77777777"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19019DDC" w14:textId="77777777" w:rsidR="00A630F3" w:rsidRPr="00614E04" w:rsidRDefault="00A630F3" w:rsidP="00A630F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6E11AEA0" w14:textId="77777777"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376528AF" w14:textId="77777777" w:rsidR="00A630F3" w:rsidRPr="00574DCA" w:rsidRDefault="00A630F3" w:rsidP="00574DCA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3ED6A574" w14:textId="77777777" w:rsidR="00A630F3" w:rsidRPr="00272408" w:rsidRDefault="00A630F3" w:rsidP="00A630F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14:paraId="4B9631D9" w14:textId="77777777" w:rsidR="00A630F3" w:rsidRPr="00272408" w:rsidRDefault="00A630F3" w:rsidP="00A630F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A630F3">
        <w:rPr>
          <w:b/>
          <w:bCs/>
          <w:sz w:val="26"/>
          <w:szCs w:val="26"/>
        </w:rPr>
        <w:t xml:space="preserve">об изменении сведений об объекте учета </w:t>
      </w:r>
      <w:r w:rsidRPr="00272408">
        <w:rPr>
          <w:b/>
          <w:bCs/>
          <w:sz w:val="26"/>
          <w:szCs w:val="26"/>
        </w:rPr>
        <w:t>в реестр</w:t>
      </w:r>
      <w:r>
        <w:rPr>
          <w:b/>
          <w:bCs/>
          <w:sz w:val="26"/>
          <w:szCs w:val="26"/>
        </w:rPr>
        <w:t>е</w:t>
      </w:r>
      <w:r w:rsidRPr="00272408">
        <w:rPr>
          <w:b/>
          <w:bCs/>
          <w:sz w:val="26"/>
          <w:szCs w:val="26"/>
        </w:rPr>
        <w:t xml:space="preserve"> муниципального имущества</w:t>
      </w:r>
    </w:p>
    <w:p w14:paraId="04190FD8" w14:textId="039DA7CA" w:rsidR="00A630F3" w:rsidRPr="000F2DA0" w:rsidRDefault="00A630F3" w:rsidP="000F2DA0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/>
          <w:bCs/>
          <w:sz w:val="26"/>
          <w:szCs w:val="26"/>
          <w:lang w:eastAsia="en-US"/>
        </w:rPr>
        <w:t>Троицкое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508191AE" w14:textId="3410D584" w:rsidR="00373C44" w:rsidRDefault="00A630F3" w:rsidP="00373C4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внести изменения в </w:t>
      </w:r>
      <w:r w:rsidR="00373C44">
        <w:rPr>
          <w:rFonts w:eastAsia="Calibri"/>
          <w:bCs/>
          <w:sz w:val="26"/>
          <w:szCs w:val="26"/>
          <w:lang w:eastAsia="en-US"/>
        </w:rPr>
        <w:t xml:space="preserve">сведения об объекте учета </w:t>
      </w:r>
      <w:r>
        <w:rPr>
          <w:rFonts w:eastAsia="Calibri"/>
          <w:bCs/>
          <w:sz w:val="26"/>
          <w:szCs w:val="26"/>
          <w:lang w:eastAsia="en-US"/>
        </w:rPr>
        <w:t>в реестр</w:t>
      </w:r>
      <w:r w:rsidR="00373C44">
        <w:rPr>
          <w:rFonts w:eastAsia="Calibri"/>
          <w:bCs/>
          <w:sz w:val="26"/>
          <w:szCs w:val="26"/>
          <w:lang w:eastAsia="en-US"/>
        </w:rPr>
        <w:t>е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73C44">
        <w:rPr>
          <w:rFonts w:eastAsia="Calibri"/>
          <w:bCs/>
          <w:sz w:val="26"/>
          <w:szCs w:val="26"/>
          <w:lang w:eastAsia="en-US"/>
        </w:rPr>
        <w:t>в части ____________________________________________________________________</w:t>
      </w:r>
    </w:p>
    <w:p w14:paraId="15BEB39A" w14:textId="77777777" w:rsidR="00A630F3" w:rsidRDefault="00A630F3" w:rsidP="00A630F3">
      <w:pPr>
        <w:spacing w:line="276" w:lineRule="auto"/>
        <w:ind w:firstLine="709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373C44">
        <w:rPr>
          <w:i/>
          <w:iCs/>
        </w:rPr>
        <w:t xml:space="preserve">изменения </w:t>
      </w:r>
      <w:r w:rsidRPr="00614E04">
        <w:rPr>
          <w:i/>
          <w:iCs/>
        </w:rPr>
        <w:t>наименован</w:t>
      </w:r>
      <w:r w:rsidR="00373C44">
        <w:rPr>
          <w:i/>
          <w:iCs/>
        </w:rPr>
        <w:t>ия, адреса, кадастровой стоимости, кадастрового номера, площади и других сведений)</w:t>
      </w: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409"/>
        <w:gridCol w:w="2268"/>
        <w:gridCol w:w="2276"/>
      </w:tblGrid>
      <w:tr w:rsidR="00373C44" w:rsidRPr="00EE645C" w14:paraId="7FFF982E" w14:textId="77777777" w:rsidTr="00373C44">
        <w:tc>
          <w:tcPr>
            <w:tcW w:w="540" w:type="dxa"/>
          </w:tcPr>
          <w:p w14:paraId="4FFCEA4B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149" w:type="dxa"/>
          </w:tcPr>
          <w:p w14:paraId="34B526CC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Реестровый </w:t>
            </w:r>
            <w:r w:rsidR="001D6A75">
              <w:rPr>
                <w:rFonts w:eastAsia="Calibri"/>
                <w:bCs/>
                <w:lang w:eastAsia="en-US"/>
              </w:rPr>
              <w:t>номер</w:t>
            </w:r>
            <w:r>
              <w:rPr>
                <w:rFonts w:eastAsia="Calibri"/>
                <w:bCs/>
                <w:lang w:eastAsia="en-US"/>
              </w:rPr>
              <w:t>, наименование имущества</w:t>
            </w:r>
          </w:p>
        </w:tc>
        <w:tc>
          <w:tcPr>
            <w:tcW w:w="2409" w:type="dxa"/>
          </w:tcPr>
          <w:p w14:paraId="249E3B00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Категория сведений, подлежащих изменению</w:t>
            </w:r>
          </w:p>
        </w:tc>
        <w:tc>
          <w:tcPr>
            <w:tcW w:w="2268" w:type="dxa"/>
          </w:tcPr>
          <w:p w14:paraId="654A2F23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сведений, подлежащих изменению</w:t>
            </w:r>
          </w:p>
        </w:tc>
        <w:tc>
          <w:tcPr>
            <w:tcW w:w="2276" w:type="dxa"/>
          </w:tcPr>
          <w:p w14:paraId="69FF3E22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сведений после их изменения</w:t>
            </w:r>
          </w:p>
        </w:tc>
      </w:tr>
      <w:tr w:rsidR="00373C44" w:rsidRPr="00EE645C" w14:paraId="109266A7" w14:textId="77777777" w:rsidTr="00373C44">
        <w:tc>
          <w:tcPr>
            <w:tcW w:w="540" w:type="dxa"/>
          </w:tcPr>
          <w:p w14:paraId="0B7E2A41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49" w:type="dxa"/>
          </w:tcPr>
          <w:p w14:paraId="0227B7BD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9" w:type="dxa"/>
          </w:tcPr>
          <w:p w14:paraId="48C08302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</w:tcPr>
          <w:p w14:paraId="1C6ECA29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76" w:type="dxa"/>
          </w:tcPr>
          <w:p w14:paraId="614E369F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373C44" w:rsidRPr="00EE645C" w14:paraId="36CE820B" w14:textId="77777777" w:rsidTr="00373C44">
        <w:tc>
          <w:tcPr>
            <w:tcW w:w="540" w:type="dxa"/>
          </w:tcPr>
          <w:p w14:paraId="5B78D5EE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49" w:type="dxa"/>
          </w:tcPr>
          <w:p w14:paraId="45B3ED51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9" w:type="dxa"/>
          </w:tcPr>
          <w:p w14:paraId="22A41ECF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</w:tcPr>
          <w:p w14:paraId="0D3EB1A3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76" w:type="dxa"/>
          </w:tcPr>
          <w:p w14:paraId="393163CD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2B5FC048" w14:textId="77777777" w:rsidR="00A630F3" w:rsidRDefault="00A630F3" w:rsidP="00E82FA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</w:t>
      </w:r>
      <w:r w:rsidR="00A76C7C">
        <w:rPr>
          <w:rFonts w:eastAsia="Calibri"/>
          <w:bCs/>
          <w:sz w:val="26"/>
          <w:szCs w:val="26"/>
          <w:lang w:eastAsia="en-US"/>
        </w:rPr>
        <w:t>,</w:t>
      </w:r>
      <w:r w:rsidR="00A76C7C"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 w:rsidR="00A76C7C">
        <w:rPr>
          <w:rFonts w:eastAsia="Calibri"/>
          <w:bCs/>
          <w:sz w:val="26"/>
          <w:szCs w:val="26"/>
          <w:lang w:eastAsia="en-US"/>
        </w:rPr>
        <w:t>подтверждающие новые сведения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14:paraId="13604D4C" w14:textId="77777777"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14:paraId="7082067E" w14:textId="77777777"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14:paraId="473FFE38" w14:textId="77777777"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14:paraId="7D087A4A" w14:textId="77777777" w:rsidR="00A630F3" w:rsidRDefault="00A630F3" w:rsidP="00E82FA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14:paraId="494861D1" w14:textId="77777777" w:rsidR="00A630F3" w:rsidRDefault="00A630F3" w:rsidP="00A630F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78DD6F5B" w14:textId="77777777" w:rsidR="00A630F3" w:rsidRDefault="00A630F3" w:rsidP="00A630F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6205ED7E" w14:textId="77777777" w:rsidR="00A630F3" w:rsidRDefault="00A630F3" w:rsidP="00A630F3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1874E94C" w14:textId="77777777" w:rsidR="00373C44" w:rsidRDefault="00373C44" w:rsidP="00373C4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14:paraId="5826B903" w14:textId="77777777" w:rsidR="00373C44" w:rsidRDefault="00373C44" w:rsidP="00373C44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14:paraId="60948EF7" w14:textId="77777777" w:rsidR="00373C44" w:rsidRDefault="00373C44" w:rsidP="00373C44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14:paraId="3E3D82A1" w14:textId="77777777" w:rsidR="009B1D33" w:rsidRPr="00AA7F89" w:rsidRDefault="009B1D33" w:rsidP="009B1D3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3</w:t>
      </w:r>
    </w:p>
    <w:p w14:paraId="58C93FB7" w14:textId="0802104F" w:rsidR="009B1D33" w:rsidRPr="00AA7F89" w:rsidRDefault="009B1D3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="00574DCA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3B9E3888" w14:textId="77777777" w:rsidR="009B1D33" w:rsidRDefault="009B1D33" w:rsidP="009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3FEB8635" w14:textId="3201B922"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</w:t>
      </w:r>
      <w:r w:rsidR="000F2DA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</w:t>
      </w:r>
    </w:p>
    <w:p w14:paraId="49888010" w14:textId="77777777"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14A5B35E" w14:textId="77777777" w:rsidR="009B1D33" w:rsidRPr="0078527E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14:paraId="33DED08D" w14:textId="77777777"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05F37BEE" w14:textId="77777777" w:rsidR="009B1D33" w:rsidRPr="00614E04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68E6109B" w14:textId="77777777"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5D17FE85" w14:textId="77777777" w:rsidR="009B1D33" w:rsidRPr="00614E04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7C8C29F3" w14:textId="77777777" w:rsidR="009B1D33" w:rsidRDefault="009B1D33" w:rsidP="009B1D33">
      <w:pPr>
        <w:spacing w:line="276" w:lineRule="auto"/>
        <w:contextualSpacing/>
        <w:jc w:val="both"/>
        <w:rPr>
          <w:sz w:val="26"/>
          <w:szCs w:val="26"/>
        </w:rPr>
      </w:pPr>
    </w:p>
    <w:p w14:paraId="2832563A" w14:textId="77777777" w:rsidR="009B1D33" w:rsidRPr="00272408" w:rsidRDefault="009B1D33" w:rsidP="009B1D3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14:paraId="2E22A7CB" w14:textId="77777777" w:rsidR="009B1D33" w:rsidRPr="00272408" w:rsidRDefault="009B1D33" w:rsidP="009B1D3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исключении из</w:t>
      </w:r>
      <w:r w:rsidRPr="00272408">
        <w:rPr>
          <w:b/>
          <w:bCs/>
          <w:sz w:val="26"/>
          <w:szCs w:val="26"/>
        </w:rPr>
        <w:t xml:space="preserve"> реестр</w:t>
      </w:r>
      <w:r>
        <w:rPr>
          <w:b/>
          <w:bCs/>
          <w:sz w:val="26"/>
          <w:szCs w:val="26"/>
        </w:rPr>
        <w:t>а</w:t>
      </w:r>
      <w:r w:rsidRPr="00272408">
        <w:rPr>
          <w:b/>
          <w:bCs/>
          <w:sz w:val="26"/>
          <w:szCs w:val="26"/>
        </w:rPr>
        <w:t xml:space="preserve"> муниципального имущества</w:t>
      </w:r>
    </w:p>
    <w:p w14:paraId="028BDD7C" w14:textId="575E1CB7" w:rsidR="009B1D33" w:rsidRPr="00272408" w:rsidRDefault="009B1D33" w:rsidP="009B1D3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/>
          <w:bCs/>
          <w:sz w:val="26"/>
          <w:szCs w:val="26"/>
          <w:lang w:eastAsia="en-US"/>
        </w:rPr>
        <w:t>Троицкое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4ABC7D24" w14:textId="77777777" w:rsidR="009B1D33" w:rsidRPr="00272408" w:rsidRDefault="009B1D33" w:rsidP="009B1D3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b/>
          <w:bCs/>
          <w:sz w:val="26"/>
          <w:szCs w:val="26"/>
        </w:rPr>
        <w:t>сведений о муниципальном имуществе</w:t>
      </w:r>
    </w:p>
    <w:p w14:paraId="3C19B688" w14:textId="77777777" w:rsidR="009B1D33" w:rsidRPr="007F6C92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17C51D4" w14:textId="6E09FECA" w:rsidR="00A76C7C" w:rsidRDefault="009B1D33" w:rsidP="00A76C7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</w:t>
      </w:r>
      <w:r w:rsidR="00A76C7C">
        <w:rPr>
          <w:rFonts w:eastAsia="Calibri"/>
          <w:bCs/>
          <w:sz w:val="26"/>
          <w:szCs w:val="26"/>
          <w:lang w:eastAsia="en-US"/>
        </w:rPr>
        <w:t>ис</w:t>
      </w:r>
      <w:r>
        <w:rPr>
          <w:rFonts w:eastAsia="Calibri"/>
          <w:bCs/>
          <w:sz w:val="26"/>
          <w:szCs w:val="26"/>
          <w:lang w:eastAsia="en-US"/>
        </w:rPr>
        <w:t xml:space="preserve">ключить </w:t>
      </w:r>
      <w:r w:rsidR="00A76C7C">
        <w:rPr>
          <w:rFonts w:eastAsia="Calibri"/>
          <w:bCs/>
          <w:sz w:val="26"/>
          <w:szCs w:val="26"/>
          <w:lang w:eastAsia="en-US"/>
        </w:rPr>
        <w:t>из</w:t>
      </w:r>
      <w:r>
        <w:rPr>
          <w:rFonts w:eastAsia="Calibri"/>
          <w:bCs/>
          <w:sz w:val="26"/>
          <w:szCs w:val="26"/>
          <w:lang w:eastAsia="en-US"/>
        </w:rPr>
        <w:t xml:space="preserve"> реестр</w:t>
      </w:r>
      <w:r w:rsidR="00A76C7C">
        <w:rPr>
          <w:rFonts w:eastAsia="Calibri"/>
          <w:bCs/>
          <w:sz w:val="26"/>
          <w:szCs w:val="26"/>
          <w:lang w:eastAsia="en-US"/>
        </w:rPr>
        <w:t>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о муниципальном имуществе</w:t>
      </w:r>
      <w:r>
        <w:rPr>
          <w:rFonts w:eastAsia="Calibri"/>
          <w:bCs/>
          <w:sz w:val="26"/>
          <w:szCs w:val="26"/>
          <w:lang w:eastAsia="en-US"/>
        </w:rPr>
        <w:t xml:space="preserve">, указанном в приложении к настоящему заявлению, </w:t>
      </w:r>
      <w:r w:rsidR="00A76C7C">
        <w:rPr>
          <w:sz w:val="26"/>
          <w:szCs w:val="26"/>
        </w:rPr>
        <w:t>в связи с прекращением права муниципальной собственности на него.</w:t>
      </w:r>
    </w:p>
    <w:p w14:paraId="595C045C" w14:textId="77777777" w:rsidR="001D6A75" w:rsidRDefault="001D6A75" w:rsidP="00A76C7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3A202F2A" w14:textId="77777777" w:rsidR="009B1D33" w:rsidRDefault="009B1D33" w:rsidP="00A76C7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</w:t>
      </w:r>
      <w:r w:rsidR="00A76C7C">
        <w:rPr>
          <w:rFonts w:eastAsia="Calibri"/>
          <w:bCs/>
          <w:sz w:val="26"/>
          <w:szCs w:val="26"/>
          <w:lang w:eastAsia="en-US"/>
        </w:rPr>
        <w:t>,</w:t>
      </w:r>
      <w:r w:rsidR="00A76C7C"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 w:rsidR="00A76C7C">
        <w:rPr>
          <w:rFonts w:eastAsia="Calibri"/>
          <w:bCs/>
          <w:sz w:val="26"/>
          <w:szCs w:val="26"/>
          <w:lang w:eastAsia="en-US"/>
        </w:rPr>
        <w:t>подтверждающие прекращение права муниципальной собственности или государственную регистрацию прекращения указанного права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14:paraId="7FBE2DC1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14:paraId="3DEE3A9A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14:paraId="774AF897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14:paraId="122FA01C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14:paraId="481E1156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48BEECD" w14:textId="77777777" w:rsidR="009B1D33" w:rsidRDefault="009B1D33" w:rsidP="009B1D3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47551127" w14:textId="77777777"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257FE77A" w14:textId="77777777" w:rsidR="009B1D33" w:rsidRDefault="009B1D33" w:rsidP="009B1D33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36DFF2C9" w14:textId="77777777"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305F0D11" w14:textId="77777777" w:rsidR="000F2DA0" w:rsidRDefault="000F2DA0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1AD9D85" w14:textId="77777777" w:rsidR="000F2DA0" w:rsidRDefault="000F2DA0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871DD17" w14:textId="77777777" w:rsidR="009B1D33" w:rsidRDefault="009B1D3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14:paraId="533B8D8D" w14:textId="2DB733D5" w:rsidR="009B1D33" w:rsidRPr="00EE645C" w:rsidRDefault="009B1D33" w:rsidP="001D6A75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заявлению </w:t>
      </w:r>
      <w:r w:rsidR="001D6A75" w:rsidRPr="001D6A75">
        <w:rPr>
          <w:rFonts w:eastAsia="Calibri"/>
          <w:bCs/>
          <w:lang w:eastAsia="en-US"/>
        </w:rPr>
        <w:t>об исключении из реестра муниципального имущества</w:t>
      </w:r>
      <w:r w:rsidR="001D6A75">
        <w:rPr>
          <w:rFonts w:eastAsia="Calibri"/>
          <w:bCs/>
          <w:lang w:eastAsia="en-US"/>
        </w:rPr>
        <w:t xml:space="preserve"> </w:t>
      </w:r>
      <w:r w:rsidR="001D6A75" w:rsidRPr="001D6A75">
        <w:rPr>
          <w:rFonts w:eastAsia="Calibri"/>
          <w:bCs/>
          <w:lang w:eastAsia="en-US"/>
        </w:rPr>
        <w:t>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="001D6A75" w:rsidRPr="001D6A75">
        <w:rPr>
          <w:rFonts w:eastAsia="Calibri"/>
          <w:bCs/>
          <w:lang w:eastAsia="en-US"/>
        </w:rPr>
        <w:t xml:space="preserve"> сельское поселение»</w:t>
      </w:r>
      <w:r w:rsidR="001D6A75">
        <w:rPr>
          <w:rFonts w:eastAsia="Calibri"/>
          <w:bCs/>
          <w:lang w:eastAsia="en-US"/>
        </w:rPr>
        <w:t xml:space="preserve"> </w:t>
      </w:r>
      <w:r w:rsidR="001D6A75" w:rsidRPr="001D6A75">
        <w:rPr>
          <w:rFonts w:eastAsia="Calibri"/>
          <w:bCs/>
          <w:lang w:eastAsia="en-US"/>
        </w:rPr>
        <w:t>сведений о муниципальном имуществе</w:t>
      </w:r>
    </w:p>
    <w:p w14:paraId="2EB23E07" w14:textId="77777777"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Style w:val="a6"/>
        <w:tblW w:w="9344" w:type="dxa"/>
        <w:tblLayout w:type="fixed"/>
        <w:tblLook w:val="04A0" w:firstRow="1" w:lastRow="0" w:firstColumn="1" w:lastColumn="0" w:noHBand="0" w:noVBand="1"/>
      </w:tblPr>
      <w:tblGrid>
        <w:gridCol w:w="540"/>
        <w:gridCol w:w="1156"/>
        <w:gridCol w:w="1418"/>
        <w:gridCol w:w="1559"/>
        <w:gridCol w:w="2126"/>
        <w:gridCol w:w="1560"/>
        <w:gridCol w:w="985"/>
      </w:tblGrid>
      <w:tr w:rsidR="001D6A75" w:rsidRPr="00EE645C" w14:paraId="2AEF67A1" w14:textId="77777777" w:rsidTr="001D6A75">
        <w:tc>
          <w:tcPr>
            <w:tcW w:w="540" w:type="dxa"/>
          </w:tcPr>
          <w:p w14:paraId="07026A4A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156" w:type="dxa"/>
          </w:tcPr>
          <w:p w14:paraId="02B440E6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имущества</w:t>
            </w:r>
          </w:p>
        </w:tc>
        <w:tc>
          <w:tcPr>
            <w:tcW w:w="1418" w:type="dxa"/>
          </w:tcPr>
          <w:p w14:paraId="582A6AE1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Реестровый номер, инвентарный номер</w:t>
            </w:r>
          </w:p>
        </w:tc>
        <w:tc>
          <w:tcPr>
            <w:tcW w:w="1559" w:type="dxa"/>
          </w:tcPr>
          <w:p w14:paraId="6E5323D6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имущества, первоначальная, руб.</w:t>
            </w:r>
          </w:p>
        </w:tc>
        <w:tc>
          <w:tcPr>
            <w:tcW w:w="2126" w:type="dxa"/>
          </w:tcPr>
          <w:p w14:paraId="0692C161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имущества с учетом начисленной амортизации, остаточная, руб.</w:t>
            </w:r>
          </w:p>
        </w:tc>
        <w:tc>
          <w:tcPr>
            <w:tcW w:w="1560" w:type="dxa"/>
          </w:tcPr>
          <w:p w14:paraId="47116ACC" w14:textId="77777777" w:rsidR="001D6A75" w:rsidRDefault="001D6A75" w:rsidP="001D6A75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прекращения права муниципальной собственности</w:t>
            </w:r>
          </w:p>
        </w:tc>
        <w:tc>
          <w:tcPr>
            <w:tcW w:w="985" w:type="dxa"/>
          </w:tcPr>
          <w:p w14:paraId="023AF5AC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 о списании</w:t>
            </w:r>
          </w:p>
        </w:tc>
      </w:tr>
      <w:tr w:rsidR="001D6A75" w:rsidRPr="00EE645C" w14:paraId="17A1CB02" w14:textId="77777777" w:rsidTr="001D6A75">
        <w:tc>
          <w:tcPr>
            <w:tcW w:w="540" w:type="dxa"/>
          </w:tcPr>
          <w:p w14:paraId="3D676268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14:paraId="4237153C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14:paraId="56367663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02689AC5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14:paraId="02063323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14:paraId="42E488B4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14:paraId="545D3AB3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1D6A75" w:rsidRPr="00EE645C" w14:paraId="6F12D97D" w14:textId="77777777" w:rsidTr="001D6A75">
        <w:tc>
          <w:tcPr>
            <w:tcW w:w="540" w:type="dxa"/>
          </w:tcPr>
          <w:p w14:paraId="34F5C75F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14:paraId="53EE5177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14:paraId="78B826C8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4BB4BDB8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14:paraId="6FDF0772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14:paraId="5A2D84D1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14:paraId="1F4D2F0D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1D6A75" w:rsidRPr="00EE645C" w14:paraId="00D7BC4D" w14:textId="77777777" w:rsidTr="001D6A75">
        <w:tc>
          <w:tcPr>
            <w:tcW w:w="540" w:type="dxa"/>
          </w:tcPr>
          <w:p w14:paraId="412E9376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14:paraId="32DBE3DE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14:paraId="38C198DC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76120842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14:paraId="2CD3D21A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14:paraId="552FE851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14:paraId="29F04019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6F5F98CE" w14:textId="77777777"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17617F0" w14:textId="77777777" w:rsidR="009B1D33" w:rsidRDefault="009B1D33" w:rsidP="009B1D3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6A81365D" w14:textId="77777777"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7A0F885D" w14:textId="77777777" w:rsidR="009B1D33" w:rsidRDefault="009B1D33" w:rsidP="009B1D33">
      <w:pPr>
        <w:tabs>
          <w:tab w:val="left" w:pos="6379"/>
        </w:tabs>
        <w:spacing w:line="276" w:lineRule="auto"/>
        <w:ind w:left="4536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40EF5E48" w14:textId="77777777"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14:paraId="3A00CBCB" w14:textId="77777777" w:rsidR="009B1D33" w:rsidRDefault="009B1D33" w:rsidP="009B1D33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14:paraId="4B970A34" w14:textId="77777777" w:rsidR="009B1D33" w:rsidRDefault="009B1D33" w:rsidP="009B1D33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14:paraId="7C6F5676" w14:textId="77777777" w:rsidR="00A630F3" w:rsidRDefault="00A630F3" w:rsidP="00A630F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5654EA72" w14:textId="77777777" w:rsidR="00E955D4" w:rsidRPr="00AA7F89" w:rsidRDefault="00E955D4" w:rsidP="00E955D4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4</w:t>
      </w:r>
    </w:p>
    <w:p w14:paraId="12B301BE" w14:textId="4D6627F2" w:rsidR="00E955D4" w:rsidRPr="00AA7F89" w:rsidRDefault="00E955D4" w:rsidP="00E955D4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="00574DCA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78567FD5" w14:textId="77777777" w:rsidR="00E955D4" w:rsidRDefault="00E955D4" w:rsidP="00E9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2972F5DB" w14:textId="2B8B27EE"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</w:t>
      </w:r>
      <w:r w:rsidR="000F2DA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</w:t>
      </w:r>
    </w:p>
    <w:p w14:paraId="3A4EA68E" w14:textId="77777777"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765860D0" w14:textId="77777777" w:rsidR="00E955D4" w:rsidRPr="0078527E" w:rsidRDefault="00E955D4" w:rsidP="00E955D4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14:paraId="3786F37D" w14:textId="77777777"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4F37D9DA" w14:textId="77777777" w:rsidR="00E955D4" w:rsidRPr="00614E04" w:rsidRDefault="00E955D4" w:rsidP="00E955D4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2CAD5910" w14:textId="77777777"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113E7EA0" w14:textId="77777777" w:rsidR="00E955D4" w:rsidRPr="008A3B55" w:rsidRDefault="00E955D4" w:rsidP="008A3B55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258C825D" w14:textId="77777777" w:rsid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955D4">
        <w:rPr>
          <w:b/>
          <w:bCs/>
          <w:sz w:val="26"/>
          <w:szCs w:val="26"/>
        </w:rPr>
        <w:t>бращение</w:t>
      </w:r>
    </w:p>
    <w:p w14:paraId="1A71F324" w14:textId="77777777" w:rsid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об исключении из реестра муниципального имущества</w:t>
      </w:r>
    </w:p>
    <w:p w14:paraId="20897F40" w14:textId="0E0FD425" w:rsidR="00E955D4" w:rsidRPr="00272408" w:rsidRDefault="00E955D4" w:rsidP="00E955D4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/>
          <w:bCs/>
          <w:sz w:val="26"/>
          <w:szCs w:val="26"/>
          <w:lang w:eastAsia="en-US"/>
        </w:rPr>
        <w:t>Троицкое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55E3858D" w14:textId="77777777" w:rsidR="00E955D4" w:rsidRP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засекреченных сведений</w:t>
      </w:r>
      <w:r w:rsidRPr="00272408">
        <w:rPr>
          <w:b/>
          <w:bCs/>
          <w:sz w:val="26"/>
          <w:szCs w:val="26"/>
        </w:rPr>
        <w:t xml:space="preserve"> о муниципальном имуществе</w:t>
      </w:r>
    </w:p>
    <w:p w14:paraId="1487611F" w14:textId="77777777" w:rsidR="00A10A84" w:rsidRDefault="00A10A84" w:rsidP="00E955D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28A58F25" w14:textId="0B74A8DE" w:rsidR="00E955D4" w:rsidRDefault="00E955D4" w:rsidP="00E955D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исключить из реестра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A10A84">
        <w:rPr>
          <w:rFonts w:eastAsia="Calibri"/>
          <w:bCs/>
          <w:sz w:val="26"/>
          <w:szCs w:val="26"/>
          <w:lang w:eastAsia="en-US"/>
        </w:rPr>
        <w:t xml:space="preserve">следующие </w:t>
      </w:r>
      <w:r w:rsidR="004B7DDA" w:rsidRPr="000A0063">
        <w:rPr>
          <w:sz w:val="26"/>
          <w:szCs w:val="26"/>
        </w:rPr>
        <w:t>засекреч</w:t>
      </w:r>
      <w:r w:rsidR="004B7DDA">
        <w:rPr>
          <w:sz w:val="26"/>
          <w:szCs w:val="26"/>
        </w:rPr>
        <w:t>енные</w:t>
      </w:r>
      <w:r w:rsidR="004B7DDA" w:rsidRPr="000A0063">
        <w:rPr>
          <w:sz w:val="26"/>
          <w:szCs w:val="26"/>
        </w:rPr>
        <w:t xml:space="preserve"> сведени</w:t>
      </w:r>
      <w:r w:rsidR="004B7DDA">
        <w:rPr>
          <w:sz w:val="26"/>
          <w:szCs w:val="26"/>
        </w:rPr>
        <w:t>я</w:t>
      </w:r>
      <w:r w:rsidR="004B7DDA" w:rsidRPr="000A0063">
        <w:rPr>
          <w:sz w:val="26"/>
          <w:szCs w:val="26"/>
        </w:rPr>
        <w:t xml:space="preserve"> об учтенном в реестре </w:t>
      </w:r>
      <w:r w:rsidR="004B7DDA">
        <w:rPr>
          <w:sz w:val="26"/>
          <w:szCs w:val="26"/>
        </w:rPr>
        <w:t xml:space="preserve">муниципального имущества </w:t>
      </w:r>
      <w:r w:rsidR="004B7DDA" w:rsidRPr="000A0063">
        <w:rPr>
          <w:sz w:val="26"/>
          <w:szCs w:val="26"/>
        </w:rPr>
        <w:t>объекте учета и (или) о лицах, обладающих правами на муниципальное имущество и сведениями о нем</w:t>
      </w:r>
      <w:r w:rsidR="00A10A84">
        <w:rPr>
          <w:sz w:val="26"/>
          <w:szCs w:val="26"/>
        </w:rP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835"/>
        <w:gridCol w:w="4252"/>
      </w:tblGrid>
      <w:tr w:rsidR="00A10A84" w:rsidRPr="00EE645C" w14:paraId="6733D97C" w14:textId="77777777" w:rsidTr="00A10A84">
        <w:tc>
          <w:tcPr>
            <w:tcW w:w="540" w:type="dxa"/>
          </w:tcPr>
          <w:p w14:paraId="727150B6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149" w:type="dxa"/>
          </w:tcPr>
          <w:p w14:paraId="003240E5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Реестровый номер, наименование имущества</w:t>
            </w:r>
          </w:p>
        </w:tc>
        <w:tc>
          <w:tcPr>
            <w:tcW w:w="2835" w:type="dxa"/>
          </w:tcPr>
          <w:p w14:paraId="22F03E86" w14:textId="77777777" w:rsidR="00A10A84" w:rsidRPr="00EE645C" w:rsidRDefault="00A10A84" w:rsidP="00A10A84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засекреченных сведений</w:t>
            </w:r>
          </w:p>
        </w:tc>
        <w:tc>
          <w:tcPr>
            <w:tcW w:w="4252" w:type="dxa"/>
          </w:tcPr>
          <w:p w14:paraId="759B7065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</w:t>
            </w:r>
            <w:r w:rsidRPr="00A10A84">
              <w:rPr>
                <w:rFonts w:eastAsia="Calibri"/>
                <w:bCs/>
                <w:lang w:eastAsia="en-US"/>
              </w:rPr>
              <w:t>еквизит</w:t>
            </w:r>
            <w:r>
              <w:rPr>
                <w:rFonts w:eastAsia="Calibri"/>
                <w:bCs/>
                <w:lang w:eastAsia="en-US"/>
              </w:rPr>
              <w:t>ы</w:t>
            </w:r>
            <w:r w:rsidRPr="00A10A84">
              <w:rPr>
                <w:rFonts w:eastAsia="Calibri"/>
                <w:bCs/>
                <w:lang w:eastAsia="en-US"/>
              </w:rPr>
              <w:t xml:space="preserve"> документов, подтверждающих засекречивание сведений</w:t>
            </w:r>
          </w:p>
        </w:tc>
      </w:tr>
      <w:tr w:rsidR="00A10A84" w:rsidRPr="00EE645C" w14:paraId="5DA43625" w14:textId="77777777" w:rsidTr="00A10A84">
        <w:tc>
          <w:tcPr>
            <w:tcW w:w="540" w:type="dxa"/>
          </w:tcPr>
          <w:p w14:paraId="4B2B618F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49" w:type="dxa"/>
          </w:tcPr>
          <w:p w14:paraId="5A4A79EC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</w:tcPr>
          <w:p w14:paraId="76343DCE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14:paraId="4D33F754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A10A84" w:rsidRPr="00EE645C" w14:paraId="58D4F8AB" w14:textId="77777777" w:rsidTr="00A10A84">
        <w:tc>
          <w:tcPr>
            <w:tcW w:w="540" w:type="dxa"/>
          </w:tcPr>
          <w:p w14:paraId="7FBE011B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49" w:type="dxa"/>
          </w:tcPr>
          <w:p w14:paraId="373D5694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</w:tcPr>
          <w:p w14:paraId="472F49A7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14:paraId="7C2955FE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7D549AA6" w14:textId="77777777" w:rsidR="00E955D4" w:rsidRDefault="00E955D4" w:rsidP="00574DCA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(документы,</w:t>
      </w:r>
      <w:r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подтверждающие </w:t>
      </w:r>
      <w:r w:rsidR="00CB0D7E">
        <w:rPr>
          <w:rFonts w:eastAsia="Calibri"/>
          <w:bCs/>
          <w:sz w:val="26"/>
          <w:szCs w:val="26"/>
          <w:lang w:eastAsia="en-US"/>
        </w:rPr>
        <w:t>засекречивание сведени</w:t>
      </w:r>
      <w:r w:rsidR="00574DCA">
        <w:rPr>
          <w:rFonts w:eastAsia="Calibri"/>
          <w:bCs/>
          <w:sz w:val="26"/>
          <w:szCs w:val="26"/>
          <w:lang w:eastAsia="en-US"/>
        </w:rPr>
        <w:t>й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14:paraId="31BDCD0A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14:paraId="596FC07D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14:paraId="2F385CAB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14:paraId="2047DD1F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14:paraId="7FFAAF4C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F23E9EC" w14:textId="77777777" w:rsidR="00E955D4" w:rsidRDefault="00E955D4" w:rsidP="00E955D4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2FD1F18E" w14:textId="77777777" w:rsidR="00E955D4" w:rsidRDefault="00E955D4" w:rsidP="00E955D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242CA0DD" w14:textId="77777777" w:rsidR="00E955D4" w:rsidRDefault="00E955D4" w:rsidP="00E955D4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5F2414AD" w14:textId="77777777" w:rsidR="00951F95" w:rsidRPr="00AA7F89" w:rsidRDefault="00951F95" w:rsidP="00951F95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5</w:t>
      </w:r>
    </w:p>
    <w:p w14:paraId="063A1B40" w14:textId="432F0911" w:rsidR="00951F95" w:rsidRPr="00AA7F89" w:rsidRDefault="00951F95" w:rsidP="00951F95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4F0119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="004F0119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7E341706" w14:textId="77777777" w:rsidR="00022485" w:rsidRDefault="00951F95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2F644AE6" w14:textId="31E1AB3A" w:rsidR="00022485" w:rsidRDefault="00022485" w:rsidP="003F551C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Бланк Администрации </w:t>
      </w:r>
      <w:r w:rsidR="000F2DA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</w:t>
      </w:r>
    </w:p>
    <w:p w14:paraId="359A2E00" w14:textId="77777777" w:rsidR="0051314E" w:rsidRDefault="0051314E" w:rsidP="0051314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76E384AC" w14:textId="77777777" w:rsidR="0051314E" w:rsidRPr="00614E04" w:rsidRDefault="0051314E" w:rsidP="0051314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1165B00D" w14:textId="77777777" w:rsidR="0051314E" w:rsidRDefault="0051314E" w:rsidP="0051314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051F960D" w14:textId="77777777" w:rsidR="0051314E" w:rsidRPr="006F0D40" w:rsidRDefault="0051314E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4F0119">
        <w:rPr>
          <w:i/>
          <w:iCs/>
        </w:rPr>
        <w:t>юридический (почтовый)</w:t>
      </w:r>
      <w:r w:rsidRPr="00614E04">
        <w:rPr>
          <w:i/>
          <w:iCs/>
        </w:rPr>
        <w:t xml:space="preserve"> адрес 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27CC3476" w14:textId="77777777" w:rsid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</w:t>
      </w:r>
      <w:r w:rsidRPr="00951F95">
        <w:rPr>
          <w:rFonts w:eastAsia="Calibri"/>
          <w:b/>
          <w:sz w:val="26"/>
          <w:szCs w:val="26"/>
          <w:lang w:eastAsia="en-US"/>
        </w:rPr>
        <w:t>ребование</w:t>
      </w:r>
    </w:p>
    <w:p w14:paraId="60054E22" w14:textId="77777777" w:rsid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>о предоставлении сведений и документов, подтверждающих</w:t>
      </w:r>
    </w:p>
    <w:p w14:paraId="46936231" w14:textId="77777777" w:rsidR="00951F95" w:rsidRP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>недостающие сведения о муниципальном имуществе</w:t>
      </w:r>
    </w:p>
    <w:p w14:paraId="1F2AC499" w14:textId="77777777" w:rsidR="00951F95" w:rsidRDefault="00951F95" w:rsidP="00951F95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6C4F068" w14:textId="7D5D934A" w:rsidR="00951F95" w:rsidRDefault="000C5642" w:rsidP="00951F95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 соответствии с подпунктом «в» пункта 22 </w:t>
      </w:r>
      <w:r w:rsidRPr="000C5642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rFonts w:eastAsia="Calibri"/>
          <w:bCs/>
          <w:sz w:val="26"/>
          <w:szCs w:val="26"/>
          <w:lang w:eastAsia="en-US"/>
        </w:rPr>
        <w:t>ого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eastAsia="Calibri"/>
          <w:bCs/>
          <w:sz w:val="26"/>
          <w:szCs w:val="26"/>
          <w:lang w:eastAsia="en-US"/>
        </w:rPr>
        <w:t xml:space="preserve"> (далее – Поряд</w:t>
      </w:r>
      <w:r w:rsidR="00173A79">
        <w:rPr>
          <w:rFonts w:eastAsia="Calibri"/>
          <w:bCs/>
          <w:sz w:val="26"/>
          <w:szCs w:val="26"/>
          <w:lang w:eastAsia="en-US"/>
        </w:rPr>
        <w:t>о</w:t>
      </w:r>
      <w:r>
        <w:rPr>
          <w:rFonts w:eastAsia="Calibri"/>
          <w:bCs/>
          <w:sz w:val="26"/>
          <w:szCs w:val="26"/>
          <w:lang w:eastAsia="en-US"/>
        </w:rPr>
        <w:t xml:space="preserve">к ведения реестров), пунктом 2.10 </w:t>
      </w:r>
      <w:r w:rsidRPr="000C5642">
        <w:rPr>
          <w:rFonts w:eastAsia="Calibri"/>
          <w:bCs/>
          <w:sz w:val="26"/>
          <w:szCs w:val="26"/>
          <w:lang w:eastAsia="en-US"/>
        </w:rPr>
        <w:t>Положени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о ведении реестра муниципального имущества 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, утвержденного постановлением Администрации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от __.__.___ № ___, в связи с тем, что:</w:t>
      </w:r>
    </w:p>
    <w:p w14:paraId="0C47A2EC" w14:textId="77777777" w:rsid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0C5642">
        <w:rPr>
          <w:rFonts w:eastAsia="Calibri"/>
          <w:bCs/>
          <w:sz w:val="26"/>
          <w:szCs w:val="26"/>
          <w:lang w:eastAsia="en-US"/>
        </w:rPr>
        <w:t>установлены неполнота и (или) недостоверность содержащихся в документах правообладателя сведений;</w:t>
      </w:r>
    </w:p>
    <w:p w14:paraId="3341E2BF" w14:textId="77777777" w:rsidR="000C5642" w:rsidRP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lang w:eastAsia="en-US"/>
        </w:rPr>
      </w:pPr>
      <w:r w:rsidRPr="000C5642">
        <w:rPr>
          <w:rFonts w:eastAsia="Calibri"/>
          <w:bCs/>
          <w:i/>
          <w:iCs/>
          <w:lang w:eastAsia="en-US"/>
        </w:rPr>
        <w:t>и (или)</w:t>
      </w:r>
    </w:p>
    <w:p w14:paraId="01A476E8" w14:textId="36C4091E" w:rsid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0C5642">
        <w:rPr>
          <w:rFonts w:eastAsia="Calibri"/>
          <w:bCs/>
          <w:sz w:val="26"/>
          <w:szCs w:val="26"/>
          <w:lang w:eastAsia="en-US"/>
        </w:rPr>
        <w:t>документы, представленные правообладателем, не соответствуют требованиям, установленным Порядком</w:t>
      </w:r>
      <w:r>
        <w:rPr>
          <w:rFonts w:eastAsia="Calibri"/>
          <w:bCs/>
          <w:sz w:val="26"/>
          <w:szCs w:val="26"/>
          <w:lang w:eastAsia="en-US"/>
        </w:rPr>
        <w:t xml:space="preserve"> ведения реестров</w:t>
      </w:r>
      <w:r w:rsidRPr="000C5642">
        <w:rPr>
          <w:rFonts w:eastAsia="Calibri"/>
          <w:bCs/>
          <w:sz w:val="26"/>
          <w:szCs w:val="26"/>
          <w:lang w:eastAsia="en-US"/>
        </w:rPr>
        <w:t>, законодательством Российской Федерации и правовыми актами органов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51314E">
        <w:rPr>
          <w:rFonts w:eastAsia="Calibri"/>
          <w:bCs/>
          <w:sz w:val="26"/>
          <w:szCs w:val="26"/>
          <w:lang w:eastAsia="en-US"/>
        </w:rPr>
        <w:t>,</w:t>
      </w:r>
    </w:p>
    <w:p w14:paraId="1D725AA1" w14:textId="73AEDD7F" w:rsidR="00E955D4" w:rsidRDefault="0051314E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Вам </w:t>
      </w:r>
      <w:r w:rsidR="003273E1">
        <w:rPr>
          <w:rFonts w:eastAsia="Calibri"/>
          <w:bCs/>
          <w:sz w:val="26"/>
          <w:szCs w:val="26"/>
          <w:lang w:eastAsia="en-US"/>
        </w:rPr>
        <w:t xml:space="preserve">необходимо </w:t>
      </w:r>
      <w:r w:rsidR="003273E1" w:rsidRPr="00052250">
        <w:rPr>
          <w:rFonts w:eastAsia="Calibri"/>
          <w:bCs/>
          <w:sz w:val="26"/>
          <w:szCs w:val="26"/>
          <w:lang w:eastAsia="en-US"/>
        </w:rPr>
        <w:t>в 7-дневный срок со дня получения</w:t>
      </w:r>
      <w:r w:rsidR="003273E1">
        <w:rPr>
          <w:rFonts w:eastAsia="Calibri"/>
          <w:bCs/>
          <w:sz w:val="26"/>
          <w:szCs w:val="26"/>
          <w:lang w:eastAsia="en-US"/>
        </w:rPr>
        <w:t xml:space="preserve"> настоящего требования</w:t>
      </w:r>
      <w:r w:rsidR="00FF1642">
        <w:rPr>
          <w:rFonts w:eastAsia="Calibri"/>
          <w:bCs/>
          <w:sz w:val="26"/>
          <w:szCs w:val="26"/>
          <w:lang w:eastAsia="en-US"/>
        </w:rPr>
        <w:t xml:space="preserve"> предоставить в Администрацию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 w:rsidR="00FF1642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951F95" w:rsidRPr="00052250">
        <w:rPr>
          <w:rFonts w:eastAsia="Calibri"/>
          <w:bCs/>
          <w:sz w:val="26"/>
          <w:szCs w:val="26"/>
          <w:lang w:eastAsia="en-US"/>
        </w:rPr>
        <w:t>сведени</w:t>
      </w:r>
      <w:r w:rsidR="00FF1642">
        <w:rPr>
          <w:rFonts w:eastAsia="Calibri"/>
          <w:bCs/>
          <w:sz w:val="26"/>
          <w:szCs w:val="26"/>
          <w:lang w:eastAsia="en-US"/>
        </w:rPr>
        <w:t>я</w:t>
      </w:r>
      <w:r w:rsidR="00951F95" w:rsidRPr="00052250">
        <w:rPr>
          <w:rFonts w:eastAsia="Calibri"/>
          <w:bCs/>
          <w:sz w:val="26"/>
          <w:szCs w:val="26"/>
          <w:lang w:eastAsia="en-US"/>
        </w:rPr>
        <w:t xml:space="preserve"> и документ</w:t>
      </w:r>
      <w:r w:rsidR="00FF1642">
        <w:rPr>
          <w:rFonts w:eastAsia="Calibri"/>
          <w:bCs/>
          <w:sz w:val="26"/>
          <w:szCs w:val="26"/>
          <w:lang w:eastAsia="en-US"/>
        </w:rPr>
        <w:t>ы</w:t>
      </w:r>
      <w:r w:rsidR="00951F95" w:rsidRPr="00052250">
        <w:rPr>
          <w:rFonts w:eastAsia="Calibri"/>
          <w:bCs/>
          <w:sz w:val="26"/>
          <w:szCs w:val="26"/>
          <w:lang w:eastAsia="en-US"/>
        </w:rPr>
        <w:t>, подтверждающи</w:t>
      </w:r>
      <w:r w:rsidR="00E218AC">
        <w:rPr>
          <w:rFonts w:eastAsia="Calibri"/>
          <w:bCs/>
          <w:sz w:val="26"/>
          <w:szCs w:val="26"/>
          <w:lang w:eastAsia="en-US"/>
        </w:rPr>
        <w:t>е</w:t>
      </w:r>
      <w:r w:rsidR="00951F95">
        <w:rPr>
          <w:rFonts w:eastAsia="Calibri"/>
          <w:bCs/>
          <w:sz w:val="26"/>
          <w:szCs w:val="26"/>
          <w:lang w:eastAsia="en-US"/>
        </w:rPr>
        <w:t xml:space="preserve"> </w:t>
      </w:r>
      <w:r w:rsidR="00951F95" w:rsidRPr="00052250">
        <w:rPr>
          <w:rFonts w:eastAsia="Calibri"/>
          <w:bCs/>
          <w:sz w:val="26"/>
          <w:szCs w:val="26"/>
          <w:lang w:eastAsia="en-US"/>
        </w:rPr>
        <w:t>недостающие сведения о муниципальном имуществе</w:t>
      </w:r>
      <w:r w:rsidR="00E218AC">
        <w:rPr>
          <w:rFonts w:eastAsia="Calibri"/>
          <w:bCs/>
          <w:sz w:val="26"/>
          <w:szCs w:val="26"/>
          <w:lang w:eastAsia="en-US"/>
        </w:rPr>
        <w:t>:</w:t>
      </w:r>
    </w:p>
    <w:p w14:paraId="470B9CBE" w14:textId="77777777" w:rsidR="00E218AC" w:rsidRDefault="00E218AC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</w:t>
      </w:r>
    </w:p>
    <w:p w14:paraId="23890A97" w14:textId="77777777" w:rsidR="00E218AC" w:rsidRDefault="00E218AC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</w:t>
      </w:r>
    </w:p>
    <w:p w14:paraId="5B6811AE" w14:textId="77777777" w:rsidR="00E218AC" w:rsidRDefault="00E218AC" w:rsidP="00E218A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27B1D59" w14:textId="77777777" w:rsidR="00E218AC" w:rsidRDefault="00E218AC" w:rsidP="00E218A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14:paraId="0821B0B5" w14:textId="0405CEF3" w:rsidR="00E218AC" w:rsidRDefault="000F2DA0" w:rsidP="00E218AC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Троицкого</w:t>
      </w:r>
      <w:r w:rsidR="00E218AC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E218AC"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 w:rsidR="00E218AC"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14:paraId="0F84CD46" w14:textId="77777777" w:rsidR="00E218AC" w:rsidRDefault="00E218AC" w:rsidP="00E218AC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74C3AEC6" w14:textId="77777777" w:rsidR="003B5D51" w:rsidRPr="00AA7F89" w:rsidRDefault="003B5D51" w:rsidP="003B5D51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6</w:t>
      </w:r>
    </w:p>
    <w:p w14:paraId="1214D28D" w14:textId="016FAA05" w:rsidR="003B5D51" w:rsidRPr="00AA7F89" w:rsidRDefault="003B5D51" w:rsidP="003B5D51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Pr="00272408">
        <w:rPr>
          <w:rFonts w:eastAsia="Calibri"/>
          <w:bCs/>
          <w:lang w:eastAsia="en-US"/>
        </w:rPr>
        <w:t xml:space="preserve"> сельское поселение»</w:t>
      </w:r>
    </w:p>
    <w:p w14:paraId="43DE1F00" w14:textId="77777777" w:rsidR="003B5D51" w:rsidRDefault="003B5D51" w:rsidP="003B5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3B580A2F" w14:textId="77777777" w:rsidR="003B5D51" w:rsidRDefault="003B5D51" w:rsidP="003B5D51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</w:p>
    <w:p w14:paraId="3B8B75FB" w14:textId="6A921DAC" w:rsidR="003B5D51" w:rsidRDefault="003B5D51" w:rsidP="003B5D51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Бланк Администрации </w:t>
      </w:r>
      <w:r w:rsidR="000F2DA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</w:t>
      </w:r>
    </w:p>
    <w:p w14:paraId="7039EDE8" w14:textId="77777777" w:rsidR="003B5D51" w:rsidRDefault="003B5D51" w:rsidP="003B5D51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7968C14F" w14:textId="77777777" w:rsidR="003B5D51" w:rsidRPr="00614E04" w:rsidRDefault="003B5D51" w:rsidP="003B5D51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42CCE06C" w14:textId="77777777" w:rsidR="003B5D51" w:rsidRDefault="003B5D51" w:rsidP="003B5D51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48CA584A" w14:textId="77777777" w:rsidR="003B5D51" w:rsidRPr="006F0D40" w:rsidRDefault="003B5D51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15A9EC8C" w14:textId="77777777" w:rsidR="003B5D51" w:rsidRDefault="003B5D51" w:rsidP="003B5D51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</w:t>
      </w:r>
      <w:r w:rsidRPr="00951F95">
        <w:rPr>
          <w:rFonts w:eastAsia="Calibri"/>
          <w:b/>
          <w:sz w:val="26"/>
          <w:szCs w:val="26"/>
          <w:lang w:eastAsia="en-US"/>
        </w:rPr>
        <w:t>ребование</w:t>
      </w:r>
    </w:p>
    <w:p w14:paraId="32E46C49" w14:textId="77777777" w:rsidR="003B5D51" w:rsidRDefault="003B5D51" w:rsidP="003B5D51">
      <w:pPr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 xml:space="preserve">о предоставлении </w:t>
      </w:r>
      <w:r w:rsidRPr="003B5D51">
        <w:rPr>
          <w:rFonts w:eastAsia="Calibri"/>
          <w:b/>
          <w:sz w:val="26"/>
          <w:szCs w:val="26"/>
          <w:lang w:eastAsia="en-US"/>
        </w:rPr>
        <w:t>сведений об объекте учета</w:t>
      </w:r>
    </w:p>
    <w:p w14:paraId="001AF38E" w14:textId="59923421" w:rsidR="003B5D51" w:rsidRPr="003B5D51" w:rsidRDefault="003B5D51" w:rsidP="003B5D51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реестра муниципального имущества</w:t>
      </w:r>
      <w:r>
        <w:rPr>
          <w:b/>
          <w:bCs/>
          <w:sz w:val="26"/>
          <w:szCs w:val="26"/>
        </w:rPr>
        <w:t xml:space="preserve"> </w:t>
      </w: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/>
          <w:bCs/>
          <w:sz w:val="26"/>
          <w:szCs w:val="26"/>
          <w:lang w:eastAsia="en-US"/>
        </w:rPr>
        <w:t>Троицкое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  <w:r>
        <w:rPr>
          <w:b/>
          <w:bCs/>
          <w:sz w:val="26"/>
          <w:szCs w:val="26"/>
        </w:rPr>
        <w:t xml:space="preserve"> </w:t>
      </w:r>
      <w:r w:rsidRPr="003B5D51">
        <w:rPr>
          <w:rFonts w:eastAsia="Calibri"/>
          <w:b/>
          <w:sz w:val="26"/>
          <w:szCs w:val="26"/>
          <w:lang w:eastAsia="en-US"/>
        </w:rPr>
        <w:t>и (или) заявления об изменении сведений либо об их исключении из реестра муниципального имущества</w:t>
      </w:r>
      <w:r w:rsidRPr="003B5D51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/>
          <w:bCs/>
          <w:sz w:val="26"/>
          <w:szCs w:val="26"/>
          <w:lang w:eastAsia="en-US"/>
        </w:rPr>
        <w:t>Троицкое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24FE498E" w14:textId="77777777" w:rsidR="003B5D51" w:rsidRDefault="003B5D51" w:rsidP="003B5D51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Cs/>
          <w:sz w:val="26"/>
          <w:szCs w:val="26"/>
          <w:lang w:eastAsia="en-US"/>
        </w:rPr>
      </w:pPr>
    </w:p>
    <w:p w14:paraId="4A58A48E" w14:textId="637BE164" w:rsidR="008D4C5C" w:rsidRDefault="003B5D51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соответствии с подпунктом «</w:t>
      </w:r>
      <w:r w:rsidR="008D4C5C">
        <w:rPr>
          <w:rFonts w:eastAsia="Calibri"/>
          <w:bCs/>
          <w:sz w:val="26"/>
          <w:szCs w:val="26"/>
          <w:lang w:eastAsia="en-US"/>
        </w:rPr>
        <w:t>б</w:t>
      </w:r>
      <w:r>
        <w:rPr>
          <w:rFonts w:eastAsia="Calibri"/>
          <w:bCs/>
          <w:sz w:val="26"/>
          <w:szCs w:val="26"/>
          <w:lang w:eastAsia="en-US"/>
        </w:rPr>
        <w:t>» пункта 2</w:t>
      </w:r>
      <w:r w:rsidR="008D4C5C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C5642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rFonts w:eastAsia="Calibri"/>
          <w:bCs/>
          <w:sz w:val="26"/>
          <w:szCs w:val="26"/>
          <w:lang w:eastAsia="en-US"/>
        </w:rPr>
        <w:t>ого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eastAsia="Calibri"/>
          <w:bCs/>
          <w:sz w:val="26"/>
          <w:szCs w:val="26"/>
          <w:lang w:eastAsia="en-US"/>
        </w:rPr>
        <w:t xml:space="preserve"> (далее – Поряд</w:t>
      </w:r>
      <w:r w:rsidR="00173A79">
        <w:rPr>
          <w:rFonts w:eastAsia="Calibri"/>
          <w:bCs/>
          <w:sz w:val="26"/>
          <w:szCs w:val="26"/>
          <w:lang w:eastAsia="en-US"/>
        </w:rPr>
        <w:t>о</w:t>
      </w:r>
      <w:r>
        <w:rPr>
          <w:rFonts w:eastAsia="Calibri"/>
          <w:bCs/>
          <w:sz w:val="26"/>
          <w:szCs w:val="26"/>
          <w:lang w:eastAsia="en-US"/>
        </w:rPr>
        <w:t>к ведения реестров), пунктом 2.1</w:t>
      </w:r>
      <w:r w:rsidR="008D4C5C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C5642">
        <w:rPr>
          <w:rFonts w:eastAsia="Calibri"/>
          <w:bCs/>
          <w:sz w:val="26"/>
          <w:szCs w:val="26"/>
          <w:lang w:eastAsia="en-US"/>
        </w:rPr>
        <w:t>Положени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о ведении реестра муниципального имущества 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, утвержденного постановлением Администрации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от __.__.___ № ___, в связи с</w:t>
      </w:r>
      <w:r w:rsidR="008D4C5C">
        <w:rPr>
          <w:rFonts w:eastAsia="Calibri"/>
          <w:bCs/>
          <w:sz w:val="26"/>
          <w:szCs w:val="26"/>
          <w:lang w:eastAsia="en-US"/>
        </w:rPr>
        <w:t>:</w:t>
      </w:r>
    </w:p>
    <w:p w14:paraId="45ADA6E4" w14:textId="2ECE48B2"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</w:t>
      </w:r>
      <w:r w:rsidRPr="008D4C5C">
        <w:rPr>
          <w:rFonts w:eastAsia="Calibri"/>
          <w:bCs/>
          <w:sz w:val="26"/>
          <w:szCs w:val="26"/>
          <w:lang w:eastAsia="en-US"/>
        </w:rPr>
        <w:t>выявлени</w:t>
      </w:r>
      <w:r>
        <w:rPr>
          <w:rFonts w:eastAsia="Calibri"/>
          <w:bCs/>
          <w:sz w:val="26"/>
          <w:szCs w:val="26"/>
          <w:lang w:eastAsia="en-US"/>
        </w:rPr>
        <w:t>ем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имущества, сведения о котором не учтены в реестре</w:t>
      </w:r>
      <w:r w:rsidRPr="008D4C5C">
        <w:t xml:space="preserve"> </w:t>
      </w:r>
      <w:r w:rsidRPr="008D4C5C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(далее – реестр)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 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>,</w:t>
      </w:r>
    </w:p>
    <w:p w14:paraId="31E8415C" w14:textId="77777777" w:rsidR="008D4C5C" w:rsidRP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sz w:val="26"/>
          <w:szCs w:val="26"/>
          <w:lang w:eastAsia="en-US"/>
        </w:rPr>
      </w:pPr>
      <w:r w:rsidRPr="008D4C5C">
        <w:rPr>
          <w:rFonts w:eastAsia="Calibri"/>
          <w:bCs/>
          <w:i/>
          <w:iCs/>
          <w:sz w:val="26"/>
          <w:szCs w:val="26"/>
          <w:lang w:eastAsia="en-US"/>
        </w:rPr>
        <w:t>или</w:t>
      </w:r>
    </w:p>
    <w:p w14:paraId="362039AB" w14:textId="168D3E6C"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8D4C5C">
        <w:rPr>
          <w:rFonts w:eastAsia="Calibri"/>
          <w:bCs/>
          <w:sz w:val="26"/>
          <w:szCs w:val="26"/>
          <w:lang w:eastAsia="en-US"/>
        </w:rPr>
        <w:t>выявлен</w:t>
      </w:r>
      <w:r>
        <w:rPr>
          <w:rFonts w:eastAsia="Calibri"/>
          <w:bCs/>
          <w:sz w:val="26"/>
          <w:szCs w:val="26"/>
          <w:lang w:eastAsia="en-US"/>
        </w:rPr>
        <w:t>ием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8D4C5C">
        <w:rPr>
          <w:rFonts w:eastAsia="Calibri"/>
          <w:bCs/>
          <w:sz w:val="26"/>
          <w:szCs w:val="26"/>
          <w:lang w:eastAsia="en-US"/>
        </w:rPr>
        <w:t>, не находяще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8D4C5C">
        <w:rPr>
          <w:rFonts w:eastAsia="Calibri"/>
          <w:bCs/>
          <w:sz w:val="26"/>
          <w:szCs w:val="26"/>
          <w:lang w:eastAsia="en-US"/>
        </w:rPr>
        <w:t>ся в муниципальной собственности 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сельское поселение», которое учтено в реестре,</w:t>
      </w:r>
    </w:p>
    <w:p w14:paraId="0D512765" w14:textId="091221BE" w:rsidR="008D4C5C" w:rsidRDefault="003B5D51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Вам необходимо </w:t>
      </w:r>
      <w:r w:rsidRPr="00052250">
        <w:rPr>
          <w:rFonts w:eastAsia="Calibri"/>
          <w:bCs/>
          <w:sz w:val="26"/>
          <w:szCs w:val="26"/>
          <w:lang w:eastAsia="en-US"/>
        </w:rPr>
        <w:t>в 7-дневный срок со дня получения</w:t>
      </w:r>
      <w:r>
        <w:rPr>
          <w:rFonts w:eastAsia="Calibri"/>
          <w:bCs/>
          <w:sz w:val="26"/>
          <w:szCs w:val="26"/>
          <w:lang w:eastAsia="en-US"/>
        </w:rPr>
        <w:t xml:space="preserve"> настоящего требования предоставить в Администрацию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8D4C5C">
        <w:rPr>
          <w:rFonts w:eastAsia="Calibri"/>
          <w:bCs/>
          <w:sz w:val="26"/>
          <w:szCs w:val="26"/>
          <w:lang w:eastAsia="en-US"/>
        </w:rPr>
        <w:t>:</w:t>
      </w:r>
    </w:p>
    <w:p w14:paraId="7D611219" w14:textId="77777777"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</w:t>
      </w:r>
      <w:r w:rsidRPr="005411E0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</w:t>
      </w:r>
      <w:r>
        <w:rPr>
          <w:rFonts w:eastAsia="Calibri"/>
          <w:bCs/>
          <w:sz w:val="26"/>
          <w:szCs w:val="26"/>
          <w:lang w:eastAsia="en-US"/>
        </w:rPr>
        <w:t>,</w:t>
      </w:r>
    </w:p>
    <w:p w14:paraId="10004312" w14:textId="77777777" w:rsidR="008D4C5C" w:rsidRP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sz w:val="26"/>
          <w:szCs w:val="26"/>
          <w:lang w:eastAsia="en-US"/>
        </w:rPr>
      </w:pPr>
      <w:r w:rsidRPr="008D4C5C">
        <w:rPr>
          <w:rFonts w:eastAsia="Calibri"/>
          <w:bCs/>
          <w:i/>
          <w:iCs/>
          <w:sz w:val="26"/>
          <w:szCs w:val="26"/>
          <w:lang w:eastAsia="en-US"/>
        </w:rPr>
        <w:lastRenderedPageBreak/>
        <w:t>или</w:t>
      </w:r>
    </w:p>
    <w:p w14:paraId="7519B1EC" w14:textId="77777777" w:rsidR="003B5D51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сведения 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об исключении </w:t>
      </w:r>
      <w:r>
        <w:rPr>
          <w:rFonts w:eastAsia="Calibri"/>
          <w:bCs/>
          <w:sz w:val="26"/>
          <w:szCs w:val="26"/>
          <w:lang w:eastAsia="en-US"/>
        </w:rPr>
        <w:t xml:space="preserve">сведений 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об объекте учета из реестра (в том числе с дополнительными документами, подтверждающими недостающие в реестре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5411E0">
        <w:rPr>
          <w:rFonts w:eastAsia="Calibri"/>
          <w:bCs/>
          <w:sz w:val="26"/>
          <w:szCs w:val="26"/>
          <w:lang w:eastAsia="en-US"/>
        </w:rPr>
        <w:t>сведения)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75CBA743" w14:textId="77777777" w:rsidR="003B5D51" w:rsidRDefault="003B5D51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0DCB159" w14:textId="77777777" w:rsidR="008D4C5C" w:rsidRDefault="008D4C5C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D8C6E7C" w14:textId="77777777" w:rsidR="003B5D51" w:rsidRDefault="003B5D51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14:paraId="1F776C02" w14:textId="39522159" w:rsidR="003B5D51" w:rsidRDefault="000F2DA0" w:rsidP="003B5D51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Троицкого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3B5D51"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 w:rsidR="003B5D51"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14:paraId="43773DDA" w14:textId="77777777" w:rsidR="003B5D51" w:rsidRPr="00E218AC" w:rsidRDefault="003B5D51" w:rsidP="003B5D51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508CA5B7" w14:textId="77777777" w:rsidR="003B5D51" w:rsidRDefault="003B5D51" w:rsidP="00183719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i/>
          <w:iCs/>
          <w:lang w:eastAsia="en-US"/>
        </w:rPr>
      </w:pPr>
    </w:p>
    <w:p w14:paraId="3EBE4F4C" w14:textId="77777777" w:rsidR="00183719" w:rsidRPr="00AA7F89" w:rsidRDefault="00183719" w:rsidP="00183719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Приложение </w:t>
      </w:r>
      <w:r w:rsidR="000577D3">
        <w:rPr>
          <w:rFonts w:eastAsia="Calibri"/>
          <w:bCs/>
          <w:lang w:eastAsia="en-US"/>
        </w:rPr>
        <w:t>7</w:t>
      </w:r>
    </w:p>
    <w:p w14:paraId="25F4ED14" w14:textId="7CA156FE" w:rsidR="00183719" w:rsidRPr="00AA7F89" w:rsidRDefault="00183719" w:rsidP="00183719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Pr="00272408">
        <w:rPr>
          <w:rFonts w:eastAsia="Calibri"/>
          <w:bCs/>
          <w:lang w:eastAsia="en-US"/>
        </w:rPr>
        <w:t xml:space="preserve"> сельское поселение»</w:t>
      </w:r>
    </w:p>
    <w:p w14:paraId="4037E345" w14:textId="77777777" w:rsidR="00183719" w:rsidRDefault="00183719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3B16A116" w14:textId="1AE5D345" w:rsidR="00183719" w:rsidRDefault="00183719" w:rsidP="00183719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Бланк Администрации </w:t>
      </w:r>
      <w:r w:rsidR="000F2DA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</w:t>
      </w:r>
    </w:p>
    <w:p w14:paraId="6E2EACB8" w14:textId="77777777" w:rsidR="00183719" w:rsidRDefault="00183719" w:rsidP="00183719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0FA505FC" w14:textId="77777777" w:rsidR="00183719" w:rsidRPr="00614E04" w:rsidRDefault="00183719" w:rsidP="00183719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>или фамилия, имя, отчество</w:t>
      </w:r>
      <w:r w:rsidR="000577D3">
        <w:rPr>
          <w:i/>
          <w:iCs/>
        </w:rPr>
        <w:t xml:space="preserve"> заявителя</w:t>
      </w:r>
      <w:r w:rsidRPr="00614E04">
        <w:rPr>
          <w:i/>
          <w:iCs/>
        </w:rPr>
        <w:t>)</w:t>
      </w:r>
    </w:p>
    <w:p w14:paraId="48E340D4" w14:textId="77777777" w:rsidR="00183719" w:rsidRDefault="00183719" w:rsidP="00183719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513AEC44" w14:textId="77777777" w:rsidR="00183719" w:rsidRPr="00183719" w:rsidRDefault="00183719" w:rsidP="00183719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</w:t>
      </w:r>
      <w:r w:rsidR="000577D3">
        <w:rPr>
          <w:i/>
          <w:iCs/>
        </w:rPr>
        <w:t xml:space="preserve">почтовый </w:t>
      </w:r>
      <w:r w:rsidRPr="00614E04">
        <w:rPr>
          <w:i/>
          <w:iCs/>
        </w:rPr>
        <w:t xml:space="preserve">адрес </w:t>
      </w:r>
      <w:r w:rsidR="000577D3">
        <w:rPr>
          <w:i/>
          <w:iCs/>
        </w:rPr>
        <w:t>заявителя</w:t>
      </w:r>
      <w:r w:rsidRPr="00614E04">
        <w:rPr>
          <w:i/>
          <w:iCs/>
        </w:rPr>
        <w:t>)</w:t>
      </w:r>
    </w:p>
    <w:p w14:paraId="5C86D214" w14:textId="77777777"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i/>
          <w:iCs/>
          <w:lang w:eastAsia="en-US"/>
        </w:rPr>
      </w:pPr>
    </w:p>
    <w:p w14:paraId="3B364041" w14:textId="77777777"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Уведомление</w:t>
      </w:r>
    </w:p>
    <w:p w14:paraId="2B4BC22D" w14:textId="77777777"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об отсутствии запрашиваемой информации в реестре</w:t>
      </w:r>
    </w:p>
    <w:p w14:paraId="1464F38B" w14:textId="3064C505" w:rsidR="00183719" w:rsidRP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муниципального имущества</w:t>
      </w:r>
      <w:r w:rsidRPr="00183719">
        <w:t xml:space="preserve"> </w:t>
      </w:r>
      <w:r w:rsidRPr="00183719">
        <w:rPr>
          <w:rFonts w:eastAsia="Calibri"/>
          <w:b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/>
          <w:sz w:val="26"/>
          <w:szCs w:val="26"/>
          <w:lang w:eastAsia="en-US"/>
        </w:rPr>
        <w:t>Троицкое</w:t>
      </w:r>
      <w:r w:rsidRPr="00183719">
        <w:rPr>
          <w:rFonts w:eastAsia="Calibri"/>
          <w:b/>
          <w:sz w:val="26"/>
          <w:szCs w:val="26"/>
          <w:lang w:eastAsia="en-US"/>
        </w:rPr>
        <w:t xml:space="preserve"> сельское поселение»</w:t>
      </w:r>
    </w:p>
    <w:p w14:paraId="7FDFE200" w14:textId="77777777"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AEE1748" w14:textId="50E6BD06" w:rsidR="00183719" w:rsidRDefault="00A861BB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На основании поступившего заявления о предоставлении информации (выписки) из реестра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A861BB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в отношении _____________________________</w:t>
      </w:r>
    </w:p>
    <w:p w14:paraId="2AFFF39C" w14:textId="77777777"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__________________________________________________________________________</w:t>
      </w:r>
    </w:p>
    <w:p w14:paraId="383161F8" w14:textId="77777777" w:rsidR="00A861BB" w:rsidRPr="00A861BB" w:rsidRDefault="00A861BB" w:rsidP="00A861BB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>(вид и наименование объекта учета, дополнительные сведения о нем)</w:t>
      </w:r>
    </w:p>
    <w:p w14:paraId="598826B5" w14:textId="1763C597"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сообщает, что в реестре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A861BB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14:paraId="5741CFC2" w14:textId="77777777" w:rsid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отсутствуют сведения о данном объекте учета</w:t>
      </w:r>
    </w:p>
    <w:p w14:paraId="12CC35CC" w14:textId="77777777" w:rsidR="00A861BB" w:rsidRP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lang w:eastAsia="en-US"/>
        </w:rPr>
      </w:pPr>
      <w:r w:rsidRPr="00A861BB">
        <w:rPr>
          <w:rFonts w:eastAsia="Calibri"/>
          <w:bCs/>
          <w:i/>
          <w:iCs/>
          <w:lang w:eastAsia="en-US"/>
        </w:rPr>
        <w:t>или</w:t>
      </w:r>
    </w:p>
    <w:p w14:paraId="3F38914D" w14:textId="77777777" w:rsid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отсутствуют запрошенные сведения о данном объекте учета.</w:t>
      </w:r>
    </w:p>
    <w:p w14:paraId="782B07AB" w14:textId="77777777"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5D21D04" w14:textId="77777777"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8AFD987" w14:textId="77777777"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14:paraId="5D38D6EC" w14:textId="3A44107A" w:rsidR="00A861BB" w:rsidRDefault="000F2DA0" w:rsidP="00A861BB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Троицкого</w:t>
      </w:r>
      <w:r w:rsidR="00A861BB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A861BB"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 w:rsidR="00A861BB"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14:paraId="689A157E" w14:textId="77777777" w:rsidR="00A861BB" w:rsidRPr="00E218AC" w:rsidRDefault="00A861BB" w:rsidP="00A861BB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7A3762FA" w14:textId="77777777" w:rsidR="000577D3" w:rsidRPr="00AA7F89" w:rsidRDefault="000577D3" w:rsidP="000577D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8</w:t>
      </w:r>
    </w:p>
    <w:p w14:paraId="39DD19B7" w14:textId="01669608" w:rsidR="000577D3" w:rsidRPr="00AA7F89" w:rsidRDefault="000577D3" w:rsidP="000577D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Pr="00272408">
        <w:rPr>
          <w:rFonts w:eastAsia="Calibri"/>
          <w:bCs/>
          <w:lang w:eastAsia="en-US"/>
        </w:rPr>
        <w:t xml:space="preserve"> сельское поселение»</w:t>
      </w:r>
    </w:p>
    <w:p w14:paraId="723055EC" w14:textId="77777777" w:rsidR="000577D3" w:rsidRDefault="000577D3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435D33C6" w14:textId="03082812" w:rsidR="000577D3" w:rsidRDefault="000577D3" w:rsidP="000577D3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Бланк Администрации </w:t>
      </w:r>
      <w:r w:rsidR="000F2DA0">
        <w:rPr>
          <w:sz w:val="26"/>
          <w:szCs w:val="26"/>
        </w:rPr>
        <w:t>Троицкого</w:t>
      </w:r>
      <w:r>
        <w:rPr>
          <w:sz w:val="26"/>
          <w:szCs w:val="26"/>
        </w:rPr>
        <w:t xml:space="preserve"> сельского поселения</w:t>
      </w:r>
    </w:p>
    <w:p w14:paraId="69980247" w14:textId="77777777" w:rsidR="000577D3" w:rsidRDefault="000577D3" w:rsidP="000577D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079C4559" w14:textId="77777777" w:rsidR="000577D3" w:rsidRPr="00614E04" w:rsidRDefault="000577D3" w:rsidP="000577D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>или фамилия, имя, отчество заявителя</w:t>
      </w:r>
      <w:r w:rsidRPr="00614E04">
        <w:rPr>
          <w:i/>
          <w:iCs/>
        </w:rPr>
        <w:t>)</w:t>
      </w:r>
    </w:p>
    <w:p w14:paraId="111D1BDC" w14:textId="77777777" w:rsidR="000577D3" w:rsidRDefault="000577D3" w:rsidP="000577D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24C28710" w14:textId="77777777" w:rsidR="000577D3" w:rsidRPr="006F0D40" w:rsidRDefault="000577D3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</w:t>
      </w:r>
      <w:r>
        <w:rPr>
          <w:i/>
          <w:iCs/>
        </w:rPr>
        <w:t>почтовый</w:t>
      </w:r>
      <w:r w:rsidRPr="00614E04">
        <w:rPr>
          <w:i/>
          <w:iCs/>
        </w:rPr>
        <w:t xml:space="preserve"> </w:t>
      </w:r>
      <w:r>
        <w:rPr>
          <w:i/>
          <w:iCs/>
        </w:rPr>
        <w:t>адрес заявителя</w:t>
      </w:r>
      <w:r w:rsidRPr="00614E04">
        <w:rPr>
          <w:i/>
          <w:iCs/>
        </w:rPr>
        <w:t>)</w:t>
      </w:r>
    </w:p>
    <w:p w14:paraId="55C436DF" w14:textId="77777777" w:rsidR="000577D3" w:rsidRDefault="000577D3" w:rsidP="000577D3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Уведомление</w:t>
      </w:r>
    </w:p>
    <w:p w14:paraId="6379DC7B" w14:textId="77777777" w:rsidR="00516B0D" w:rsidRDefault="000577D3" w:rsidP="00516B0D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577D3">
        <w:rPr>
          <w:rFonts w:eastAsia="Calibri"/>
          <w:b/>
          <w:sz w:val="26"/>
          <w:szCs w:val="26"/>
          <w:lang w:eastAsia="en-US"/>
        </w:rPr>
        <w:t>отказе в предоставлении сведений из реестра</w:t>
      </w:r>
    </w:p>
    <w:p w14:paraId="550C41DC" w14:textId="3CA7A287" w:rsidR="000577D3" w:rsidRPr="00183719" w:rsidRDefault="000577D3" w:rsidP="00516B0D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577D3">
        <w:rPr>
          <w:rFonts w:eastAsia="Calibri"/>
          <w:b/>
          <w:sz w:val="26"/>
          <w:szCs w:val="26"/>
          <w:lang w:eastAsia="en-US"/>
        </w:rPr>
        <w:t>муниципального</w:t>
      </w:r>
      <w:r w:rsidR="00516B0D">
        <w:rPr>
          <w:rFonts w:eastAsia="Calibri"/>
          <w:b/>
          <w:sz w:val="26"/>
          <w:szCs w:val="26"/>
          <w:lang w:eastAsia="en-US"/>
        </w:rPr>
        <w:t xml:space="preserve"> </w:t>
      </w:r>
      <w:r w:rsidRPr="000577D3">
        <w:rPr>
          <w:rFonts w:eastAsia="Calibri"/>
          <w:b/>
          <w:sz w:val="26"/>
          <w:szCs w:val="26"/>
          <w:lang w:eastAsia="en-US"/>
        </w:rPr>
        <w:t xml:space="preserve">имущества </w:t>
      </w:r>
      <w:r w:rsidRPr="00183719">
        <w:rPr>
          <w:rFonts w:eastAsia="Calibri"/>
          <w:b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/>
          <w:sz w:val="26"/>
          <w:szCs w:val="26"/>
          <w:lang w:eastAsia="en-US"/>
        </w:rPr>
        <w:t>Троицкое</w:t>
      </w:r>
      <w:r w:rsidRPr="00183719">
        <w:rPr>
          <w:rFonts w:eastAsia="Calibri"/>
          <w:b/>
          <w:sz w:val="26"/>
          <w:szCs w:val="26"/>
          <w:lang w:eastAsia="en-US"/>
        </w:rPr>
        <w:t xml:space="preserve"> сельское поселение»</w:t>
      </w:r>
    </w:p>
    <w:p w14:paraId="52477355" w14:textId="77777777" w:rsidR="000577D3" w:rsidRDefault="000577D3" w:rsidP="000577D3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A2058A0" w14:textId="78FAD2A4" w:rsidR="000577D3" w:rsidRDefault="000577D3" w:rsidP="00BB3544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На основании поступившего заявления о предоставлении информации (выписки) из реестра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</w:t>
      </w:r>
      <w:r w:rsidR="000F2DA0">
        <w:rPr>
          <w:rFonts w:eastAsia="Calibri"/>
          <w:bCs/>
          <w:sz w:val="26"/>
          <w:szCs w:val="26"/>
          <w:lang w:eastAsia="en-US"/>
        </w:rPr>
        <w:t>Троицкое</w:t>
      </w:r>
      <w:r w:rsidRPr="00A861BB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 w:rsidR="00BB3544">
        <w:rPr>
          <w:rFonts w:eastAsia="Calibri"/>
          <w:bCs/>
          <w:sz w:val="26"/>
          <w:szCs w:val="26"/>
          <w:lang w:eastAsia="en-US"/>
        </w:rPr>
        <w:t xml:space="preserve"> (далее – реестр)</w:t>
      </w:r>
      <w:r>
        <w:rPr>
          <w:rFonts w:eastAsia="Calibri"/>
          <w:bCs/>
          <w:sz w:val="26"/>
          <w:szCs w:val="26"/>
          <w:lang w:eastAsia="en-US"/>
        </w:rPr>
        <w:t xml:space="preserve"> Администрация </w:t>
      </w:r>
      <w:r w:rsidR="000F2DA0">
        <w:rPr>
          <w:rFonts w:eastAsia="Calibri"/>
          <w:bCs/>
          <w:sz w:val="26"/>
          <w:szCs w:val="26"/>
          <w:lang w:eastAsia="en-US"/>
        </w:rPr>
        <w:t>Троицкого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BB3544">
        <w:rPr>
          <w:rFonts w:eastAsia="Calibri"/>
          <w:bCs/>
          <w:sz w:val="26"/>
          <w:szCs w:val="26"/>
          <w:lang w:eastAsia="en-US"/>
        </w:rPr>
        <w:t xml:space="preserve">уведомляет Вас об 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отказе в предоставлении сведений из реестра </w:t>
      </w:r>
      <w:r w:rsidR="00BB3544">
        <w:rPr>
          <w:rFonts w:eastAsia="Calibri"/>
          <w:bCs/>
          <w:sz w:val="26"/>
          <w:szCs w:val="26"/>
          <w:lang w:eastAsia="en-US"/>
        </w:rPr>
        <w:t>в связи с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 невозможност</w:t>
      </w:r>
      <w:r w:rsidR="00BB3544">
        <w:rPr>
          <w:rFonts w:eastAsia="Calibri"/>
          <w:bCs/>
          <w:sz w:val="26"/>
          <w:szCs w:val="26"/>
          <w:lang w:eastAsia="en-US"/>
        </w:rPr>
        <w:t>ью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 идентификации указанного в запросе объекта учета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65F4B64F" w14:textId="77777777"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802D9C6" w14:textId="77777777"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0698268" w14:textId="77777777"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14:paraId="0ABCA4D4" w14:textId="611270A1" w:rsidR="000577D3" w:rsidRDefault="000F2DA0" w:rsidP="000577D3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Троицкого</w:t>
      </w:r>
      <w:r w:rsidR="000577D3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0577D3"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 w:rsidR="000577D3"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14:paraId="020C12B7" w14:textId="77777777" w:rsidR="000577D3" w:rsidRPr="00E218AC" w:rsidRDefault="000577D3" w:rsidP="000577D3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2436A4B7" w14:textId="77777777"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i/>
          <w:iCs/>
          <w:lang w:eastAsia="en-US"/>
        </w:rPr>
      </w:pPr>
    </w:p>
    <w:p w14:paraId="5F59B6BB" w14:textId="77777777" w:rsidR="004A7D2A" w:rsidRDefault="004A7D2A" w:rsidP="008A6C15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  <w:sectPr w:rsidR="004A7D2A" w:rsidSect="00AA7F89">
          <w:headerReference w:type="even" r:id="rId8"/>
          <w:headerReference w:type="default" r:id="rId9"/>
          <w:headerReference w:type="first" r:id="rId10"/>
          <w:pgSz w:w="11906" w:h="16838"/>
          <w:pgMar w:top="1134" w:right="566" w:bottom="1134" w:left="1701" w:header="0" w:footer="0" w:gutter="0"/>
          <w:cols w:space="708"/>
          <w:noEndnote/>
          <w:titlePg/>
          <w:docGrid w:linePitch="354"/>
        </w:sectPr>
      </w:pPr>
    </w:p>
    <w:p w14:paraId="0FC401E6" w14:textId="77777777" w:rsidR="008A6C15" w:rsidRPr="00AA7F89" w:rsidRDefault="008A6C15" w:rsidP="00AE6FD1">
      <w:pPr>
        <w:pageBreakBefore/>
        <w:spacing w:line="276" w:lineRule="auto"/>
        <w:ind w:left="10773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9</w:t>
      </w:r>
    </w:p>
    <w:p w14:paraId="6D897F7C" w14:textId="2793D10C" w:rsidR="008A6C15" w:rsidRPr="00AA7F89" w:rsidRDefault="008A6C15" w:rsidP="00AE6FD1">
      <w:pPr>
        <w:spacing w:line="276" w:lineRule="auto"/>
        <w:ind w:left="10773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</w:t>
      </w:r>
      <w:r w:rsidR="000F2DA0">
        <w:rPr>
          <w:rFonts w:eastAsia="Calibri"/>
          <w:bCs/>
          <w:lang w:eastAsia="en-US"/>
        </w:rPr>
        <w:t>Троицкое</w:t>
      </w:r>
      <w:r w:rsidRPr="00272408">
        <w:rPr>
          <w:rFonts w:eastAsia="Calibri"/>
          <w:bCs/>
          <w:lang w:eastAsia="en-US"/>
        </w:rPr>
        <w:t xml:space="preserve"> сельское поселение»</w:t>
      </w:r>
    </w:p>
    <w:p w14:paraId="4EECBB52" w14:textId="77777777" w:rsidR="008A6C15" w:rsidRDefault="008A6C15" w:rsidP="004A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286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6ADB1B9E" w14:textId="77777777" w:rsidR="00183719" w:rsidRDefault="00183719" w:rsidP="008844B0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2BF6CA3" w14:textId="77777777" w:rsidR="008A6C15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Ж</w:t>
      </w:r>
      <w:r w:rsidRPr="008A6C15">
        <w:rPr>
          <w:rFonts w:eastAsia="Calibri"/>
          <w:b/>
          <w:sz w:val="26"/>
          <w:szCs w:val="26"/>
          <w:lang w:eastAsia="en-US"/>
        </w:rPr>
        <w:t>урнал</w:t>
      </w:r>
    </w:p>
    <w:p w14:paraId="34B7AD50" w14:textId="77777777" w:rsidR="006F0D40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A6C15">
        <w:rPr>
          <w:rFonts w:eastAsia="Calibri"/>
          <w:b/>
          <w:sz w:val="26"/>
          <w:szCs w:val="26"/>
          <w:lang w:eastAsia="en-US"/>
        </w:rPr>
        <w:t>учета выданных выписок из реестра муниципального имущества</w:t>
      </w:r>
    </w:p>
    <w:p w14:paraId="0580B8E6" w14:textId="3EAEE57A" w:rsidR="008A6C15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A6C15">
        <w:rPr>
          <w:rFonts w:eastAsia="Calibri"/>
          <w:b/>
          <w:sz w:val="26"/>
          <w:szCs w:val="26"/>
          <w:lang w:eastAsia="en-US"/>
        </w:rPr>
        <w:t>муниципального образования «</w:t>
      </w:r>
      <w:r w:rsidR="000F2DA0">
        <w:rPr>
          <w:rFonts w:eastAsia="Calibri"/>
          <w:b/>
          <w:sz w:val="26"/>
          <w:szCs w:val="26"/>
          <w:lang w:eastAsia="en-US"/>
        </w:rPr>
        <w:t>Троицкое</w:t>
      </w:r>
      <w:r w:rsidRPr="008A6C15">
        <w:rPr>
          <w:rFonts w:eastAsia="Calibri"/>
          <w:b/>
          <w:sz w:val="26"/>
          <w:szCs w:val="26"/>
          <w:lang w:eastAsia="en-US"/>
        </w:rPr>
        <w:t xml:space="preserve"> сельское поселение»</w:t>
      </w:r>
    </w:p>
    <w:p w14:paraId="3641F312" w14:textId="77777777" w:rsidR="00593656" w:rsidRPr="008A6C15" w:rsidRDefault="00593656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за ______________________ годы</w:t>
      </w:r>
    </w:p>
    <w:p w14:paraId="1B16D721" w14:textId="77777777" w:rsidR="008A6C15" w:rsidRDefault="008A6C15" w:rsidP="008A6C15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45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017"/>
        <w:gridCol w:w="1017"/>
        <w:gridCol w:w="1360"/>
        <w:gridCol w:w="1701"/>
        <w:gridCol w:w="1418"/>
        <w:gridCol w:w="1984"/>
        <w:gridCol w:w="1356"/>
        <w:gridCol w:w="1196"/>
        <w:gridCol w:w="1559"/>
        <w:gridCol w:w="1418"/>
      </w:tblGrid>
      <w:tr w:rsidR="004A7D2A" w:rsidRPr="004A7D2A" w14:paraId="22F1B2D1" w14:textId="77777777" w:rsidTr="004A7D2A">
        <w:trPr>
          <w:trHeight w:val="20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7BB71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N</w:t>
            </w:r>
          </w:p>
          <w:p w14:paraId="18EECF92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DCEA3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выдачи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F856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</w:t>
            </w:r>
          </w:p>
          <w:p w14:paraId="259FF321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F0472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Кому</w:t>
            </w:r>
          </w:p>
          <w:p w14:paraId="009A3986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 xml:space="preserve">выдана </w:t>
            </w:r>
          </w:p>
          <w:p w14:paraId="379D6E52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12D0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Наименование</w:t>
            </w:r>
          </w:p>
          <w:p w14:paraId="24447E65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имущества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1B172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Реестровый номер имущества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4A91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Выдана безвозмездно или за плату (указать о</w:t>
            </w:r>
            <w:r w:rsidRPr="004A7D2A">
              <w:rPr>
                <w:rFonts w:eastAsiaTheme="minorHAnsi"/>
                <w:lang w:eastAsia="en-US"/>
              </w:rPr>
              <w:t>снования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оплаты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62BC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 и N</w:t>
            </w:r>
          </w:p>
          <w:p w14:paraId="39C699C5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платежного</w:t>
            </w:r>
          </w:p>
          <w:p w14:paraId="1305DB62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документа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F6A5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Сумма</w:t>
            </w:r>
            <w:r>
              <w:rPr>
                <w:rFonts w:eastAsiaTheme="minorHAnsi"/>
                <w:lang w:eastAsia="en-US"/>
              </w:rPr>
              <w:t xml:space="preserve"> платежа</w:t>
            </w:r>
            <w:r w:rsidRPr="004A7D2A">
              <w:rPr>
                <w:rFonts w:eastAsiaTheme="minorHAnsi"/>
                <w:lang w:eastAsia="en-US"/>
              </w:rPr>
              <w:t>,</w:t>
            </w:r>
          </w:p>
          <w:p w14:paraId="2CAC130D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39DE8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получения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68ADB25B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04E88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Роспись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получении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</w:tr>
      <w:tr w:rsidR="004A7D2A" w:rsidRPr="004A7D2A" w14:paraId="383C535A" w14:textId="77777777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5B59F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5695B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7A4AC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52172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C66B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8AC98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22620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D6A78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A7D6C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A6D93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A9C55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A7D2A" w:rsidRPr="004A7D2A" w14:paraId="6BDC4AB9" w14:textId="77777777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81E0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17AF0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64019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5E31C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95E5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13B3F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ABD8C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67FA7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BCA56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2694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AC45F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D2A" w:rsidRPr="004A7D2A" w14:paraId="3947F3E2" w14:textId="77777777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B8FB8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57112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F7052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B6C8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4EAF3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65360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987AF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F727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45DF3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4F165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D796C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1864022A" w14:textId="77777777" w:rsidR="008A6C15" w:rsidRPr="008A6C15" w:rsidRDefault="008A6C15" w:rsidP="004A7D2A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sectPr w:rsidR="008A6C15" w:rsidRPr="008A6C15" w:rsidSect="004A7D2A">
      <w:pgSz w:w="16838" w:h="11906" w:orient="landscape"/>
      <w:pgMar w:top="567" w:right="1134" w:bottom="1701" w:left="1134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E547" w14:textId="77777777" w:rsidR="006B3DD0" w:rsidRDefault="006B3DD0" w:rsidP="00AA7F89">
      <w:r>
        <w:separator/>
      </w:r>
    </w:p>
  </w:endnote>
  <w:endnote w:type="continuationSeparator" w:id="0">
    <w:p w14:paraId="0757676A" w14:textId="77777777" w:rsidR="006B3DD0" w:rsidRDefault="006B3DD0" w:rsidP="00A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43463" w14:textId="77777777" w:rsidR="006B3DD0" w:rsidRDefault="006B3DD0" w:rsidP="00AA7F89">
      <w:r>
        <w:separator/>
      </w:r>
    </w:p>
  </w:footnote>
  <w:footnote w:type="continuationSeparator" w:id="0">
    <w:p w14:paraId="7BFDC7AC" w14:textId="77777777" w:rsidR="006B3DD0" w:rsidRDefault="006B3DD0" w:rsidP="00AA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1492603758"/>
      <w:docPartObj>
        <w:docPartGallery w:val="Page Numbers (Top of Page)"/>
        <w:docPartUnique/>
      </w:docPartObj>
    </w:sdtPr>
    <w:sdtContent>
      <w:p w14:paraId="42CE8E62" w14:textId="77777777" w:rsidR="00AA7F89" w:rsidRDefault="00AA7F89" w:rsidP="00BD4A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9391614" w14:textId="77777777" w:rsidR="00AA7F89" w:rsidRDefault="00AA7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187579823"/>
      <w:docPartObj>
        <w:docPartGallery w:val="Page Numbers (Top of Page)"/>
        <w:docPartUnique/>
      </w:docPartObj>
    </w:sdtPr>
    <w:sdtContent>
      <w:p w14:paraId="11D1F544" w14:textId="77777777" w:rsidR="00AA7F89" w:rsidRDefault="00AA7F89" w:rsidP="00BD4A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3EBAF776" w14:textId="77777777" w:rsidR="00AA7F89" w:rsidRDefault="00AA7F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3501" w14:textId="77777777" w:rsidR="000F2DA0" w:rsidRDefault="000F2DA0" w:rsidP="000F2DA0">
    <w:pPr>
      <w:pStyle w:val="a3"/>
      <w:jc w:val="right"/>
    </w:pPr>
  </w:p>
  <w:p w14:paraId="6733F572" w14:textId="04EAEED4" w:rsidR="000F2DA0" w:rsidRPr="000F2DA0" w:rsidRDefault="000F2DA0" w:rsidP="000F2DA0">
    <w:pPr>
      <w:pStyle w:val="a3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E"/>
    <w:rsid w:val="00022485"/>
    <w:rsid w:val="00047240"/>
    <w:rsid w:val="00052250"/>
    <w:rsid w:val="000577D3"/>
    <w:rsid w:val="00067A40"/>
    <w:rsid w:val="00074752"/>
    <w:rsid w:val="000A0063"/>
    <w:rsid w:val="000A6D84"/>
    <w:rsid w:val="000C5642"/>
    <w:rsid w:val="000D4EF8"/>
    <w:rsid w:val="000F2DA0"/>
    <w:rsid w:val="000F7556"/>
    <w:rsid w:val="00134BD2"/>
    <w:rsid w:val="00173A79"/>
    <w:rsid w:val="00181084"/>
    <w:rsid w:val="00183719"/>
    <w:rsid w:val="00195A13"/>
    <w:rsid w:val="001D6A75"/>
    <w:rsid w:val="001F6CC0"/>
    <w:rsid w:val="00223059"/>
    <w:rsid w:val="0022728F"/>
    <w:rsid w:val="002608FC"/>
    <w:rsid w:val="00270BD5"/>
    <w:rsid w:val="00272408"/>
    <w:rsid w:val="002A3E13"/>
    <w:rsid w:val="002E18B5"/>
    <w:rsid w:val="003159B9"/>
    <w:rsid w:val="003273E1"/>
    <w:rsid w:val="0034323E"/>
    <w:rsid w:val="00356D91"/>
    <w:rsid w:val="00373C44"/>
    <w:rsid w:val="00387A9F"/>
    <w:rsid w:val="003B5D51"/>
    <w:rsid w:val="003F551C"/>
    <w:rsid w:val="004634AE"/>
    <w:rsid w:val="004A7D2A"/>
    <w:rsid w:val="004B3A7A"/>
    <w:rsid w:val="004B7DDA"/>
    <w:rsid w:val="004F0119"/>
    <w:rsid w:val="0051314E"/>
    <w:rsid w:val="00516B0D"/>
    <w:rsid w:val="005411E0"/>
    <w:rsid w:val="00542041"/>
    <w:rsid w:val="00543E8E"/>
    <w:rsid w:val="0055120A"/>
    <w:rsid w:val="00552CF7"/>
    <w:rsid w:val="00574DCA"/>
    <w:rsid w:val="00582389"/>
    <w:rsid w:val="00586D40"/>
    <w:rsid w:val="00593656"/>
    <w:rsid w:val="005B545C"/>
    <w:rsid w:val="006077D0"/>
    <w:rsid w:val="00614E04"/>
    <w:rsid w:val="006836C4"/>
    <w:rsid w:val="006A27BD"/>
    <w:rsid w:val="006B3DD0"/>
    <w:rsid w:val="006C1B3C"/>
    <w:rsid w:val="006E0E83"/>
    <w:rsid w:val="006F0D40"/>
    <w:rsid w:val="006F4575"/>
    <w:rsid w:val="0071156F"/>
    <w:rsid w:val="007300A0"/>
    <w:rsid w:val="00743824"/>
    <w:rsid w:val="00745C19"/>
    <w:rsid w:val="00771912"/>
    <w:rsid w:val="00772D7C"/>
    <w:rsid w:val="0078527E"/>
    <w:rsid w:val="007B678D"/>
    <w:rsid w:val="007F296E"/>
    <w:rsid w:val="007F6C92"/>
    <w:rsid w:val="00816D38"/>
    <w:rsid w:val="00851208"/>
    <w:rsid w:val="0086265D"/>
    <w:rsid w:val="00864817"/>
    <w:rsid w:val="00872EFA"/>
    <w:rsid w:val="008844B0"/>
    <w:rsid w:val="0088653D"/>
    <w:rsid w:val="008A3B55"/>
    <w:rsid w:val="008A434C"/>
    <w:rsid w:val="008A6C15"/>
    <w:rsid w:val="008B2437"/>
    <w:rsid w:val="008D4C5C"/>
    <w:rsid w:val="008E3362"/>
    <w:rsid w:val="00934933"/>
    <w:rsid w:val="00951F95"/>
    <w:rsid w:val="0096048D"/>
    <w:rsid w:val="0098124F"/>
    <w:rsid w:val="00996876"/>
    <w:rsid w:val="009B1D33"/>
    <w:rsid w:val="009B2E3D"/>
    <w:rsid w:val="00A10A84"/>
    <w:rsid w:val="00A173EE"/>
    <w:rsid w:val="00A328AE"/>
    <w:rsid w:val="00A630F3"/>
    <w:rsid w:val="00A76C7C"/>
    <w:rsid w:val="00A861BB"/>
    <w:rsid w:val="00AA2F66"/>
    <w:rsid w:val="00AA7F89"/>
    <w:rsid w:val="00AD0E38"/>
    <w:rsid w:val="00AE6FD1"/>
    <w:rsid w:val="00B14CB0"/>
    <w:rsid w:val="00B16ECC"/>
    <w:rsid w:val="00B462E2"/>
    <w:rsid w:val="00BA18E3"/>
    <w:rsid w:val="00BB33C2"/>
    <w:rsid w:val="00BB3544"/>
    <w:rsid w:val="00BE6B43"/>
    <w:rsid w:val="00BF5405"/>
    <w:rsid w:val="00C31D46"/>
    <w:rsid w:val="00CB0D7E"/>
    <w:rsid w:val="00D07729"/>
    <w:rsid w:val="00D353BC"/>
    <w:rsid w:val="00D53B41"/>
    <w:rsid w:val="00D65CED"/>
    <w:rsid w:val="00D6781E"/>
    <w:rsid w:val="00D80EAE"/>
    <w:rsid w:val="00DB65B2"/>
    <w:rsid w:val="00DC5354"/>
    <w:rsid w:val="00E218AC"/>
    <w:rsid w:val="00E27839"/>
    <w:rsid w:val="00E3592D"/>
    <w:rsid w:val="00E55C5C"/>
    <w:rsid w:val="00E61242"/>
    <w:rsid w:val="00E82FA2"/>
    <w:rsid w:val="00E955D4"/>
    <w:rsid w:val="00EA53C5"/>
    <w:rsid w:val="00EE645C"/>
    <w:rsid w:val="00F061E4"/>
    <w:rsid w:val="00F37241"/>
    <w:rsid w:val="00F51908"/>
    <w:rsid w:val="00F6722C"/>
    <w:rsid w:val="00F754A3"/>
    <w:rsid w:val="00FC2367"/>
    <w:rsid w:val="00FF1642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3149"/>
  <w15:chartTrackingRefBased/>
  <w15:docId w15:val="{D6DF87CD-84C9-B046-B76D-A271C404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2A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F8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A7F89"/>
  </w:style>
  <w:style w:type="table" w:styleId="a6">
    <w:name w:val="Table Grid"/>
    <w:basedOn w:val="a1"/>
    <w:uiPriority w:val="39"/>
    <w:rsid w:val="00EE64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78527E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DA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0B74CF-B8F8-1E40-9215-3CC4BB90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4743</Words>
  <Characters>27040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Сельское поселение Троицкое</cp:lastModifiedBy>
  <cp:revision>119</cp:revision>
  <cp:lastPrinted>2024-07-12T07:39:00Z</cp:lastPrinted>
  <dcterms:created xsi:type="dcterms:W3CDTF">2024-05-08T10:14:00Z</dcterms:created>
  <dcterms:modified xsi:type="dcterms:W3CDTF">2024-07-12T11:41:00Z</dcterms:modified>
</cp:coreProperties>
</file>