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4" w:rsidRDefault="00FD39A4" w:rsidP="008227BA">
      <w:pPr>
        <w:ind w:right="-283"/>
        <w:jc w:val="center"/>
        <w:rPr>
          <w:sz w:val="16"/>
          <w:szCs w:val="16"/>
        </w:rPr>
      </w:pPr>
    </w:p>
    <w:p w:rsidR="00FD39A4" w:rsidRDefault="00FD39A4" w:rsidP="00FD39A4">
      <w:pPr>
        <w:jc w:val="center"/>
        <w:rPr>
          <w:b/>
          <w:sz w:val="24"/>
          <w:szCs w:val="24"/>
        </w:rPr>
      </w:pPr>
    </w:p>
    <w:p w:rsidR="00FD39A4" w:rsidRDefault="00FD39A4" w:rsidP="00FD39A4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A4" w:rsidRPr="0008401B" w:rsidRDefault="00FD39A4" w:rsidP="00FD39A4">
      <w:pPr>
        <w:jc w:val="center"/>
        <w:rPr>
          <w:b/>
          <w:sz w:val="14"/>
          <w:szCs w:val="24"/>
        </w:rPr>
      </w:pPr>
    </w:p>
    <w:p w:rsidR="00FD39A4" w:rsidRPr="00FD39A4" w:rsidRDefault="00FD39A4" w:rsidP="00FD39A4">
      <w:pPr>
        <w:jc w:val="center"/>
        <w:rPr>
          <w:b/>
          <w:sz w:val="26"/>
          <w:szCs w:val="26"/>
        </w:rPr>
      </w:pPr>
      <w:r w:rsidRPr="00FD39A4">
        <w:rPr>
          <w:b/>
          <w:sz w:val="26"/>
          <w:szCs w:val="26"/>
        </w:rPr>
        <w:t>РОССИЙСКАЯ ФЕДЕРАЦИЯ</w:t>
      </w:r>
    </w:p>
    <w:p w:rsidR="00FD39A4" w:rsidRPr="00FD39A4" w:rsidRDefault="00FD39A4" w:rsidP="00FD39A4">
      <w:pPr>
        <w:jc w:val="center"/>
        <w:rPr>
          <w:b/>
          <w:sz w:val="26"/>
          <w:szCs w:val="26"/>
        </w:rPr>
      </w:pPr>
      <w:r w:rsidRPr="00FD39A4">
        <w:rPr>
          <w:b/>
          <w:sz w:val="26"/>
          <w:szCs w:val="26"/>
        </w:rPr>
        <w:t>РОСТОВСКАЯ ОБЛАСТЬ  НЕКЛИНОВСКИЙ РАЙОН</w:t>
      </w:r>
    </w:p>
    <w:p w:rsidR="00FD39A4" w:rsidRPr="00FD39A4" w:rsidRDefault="00FD39A4" w:rsidP="00FD39A4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FD39A4">
        <w:rPr>
          <w:b/>
          <w:sz w:val="24"/>
          <w:szCs w:val="24"/>
        </w:rPr>
        <w:t>МУНИЦИПАЛЬНОЕ ОБРАЗОВАНИЕ «ТРОИЦКОЕ СЕЛЬСКОЕ ПОСЕЛЕНИЕ»</w:t>
      </w:r>
    </w:p>
    <w:p w:rsidR="00FD39A4" w:rsidRPr="001F2414" w:rsidRDefault="00FD39A4" w:rsidP="00FD39A4">
      <w:pPr>
        <w:ind w:hanging="567"/>
        <w:jc w:val="center"/>
        <w:rPr>
          <w:b/>
          <w:sz w:val="24"/>
          <w:szCs w:val="24"/>
        </w:rPr>
      </w:pPr>
    </w:p>
    <w:p w:rsidR="00FD39A4" w:rsidRPr="001F2414" w:rsidRDefault="00FD39A4" w:rsidP="00FD39A4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:rsidR="00FD39A4" w:rsidRPr="001F2414" w:rsidRDefault="00FD39A4" w:rsidP="00FD39A4">
      <w:pPr>
        <w:ind w:hanging="567"/>
        <w:jc w:val="both"/>
        <w:rPr>
          <w:sz w:val="24"/>
          <w:szCs w:val="24"/>
        </w:rPr>
      </w:pPr>
    </w:p>
    <w:p w:rsidR="00FD39A4" w:rsidRPr="00314CBA" w:rsidRDefault="00FD39A4" w:rsidP="00FD39A4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:rsidR="00FD39A4" w:rsidRPr="0008401B" w:rsidRDefault="00FD39A4" w:rsidP="00FD39A4">
      <w:pPr>
        <w:jc w:val="both"/>
        <w:rPr>
          <w:b/>
          <w:sz w:val="18"/>
          <w:szCs w:val="28"/>
        </w:rPr>
      </w:pPr>
    </w:p>
    <w:p w:rsidR="00FD39A4" w:rsidRDefault="007341B3" w:rsidP="00FD39A4">
      <w:pPr>
        <w:jc w:val="center"/>
        <w:rPr>
          <w:szCs w:val="28"/>
        </w:rPr>
      </w:pPr>
      <w:r>
        <w:rPr>
          <w:szCs w:val="28"/>
        </w:rPr>
        <w:t>от 19.03.2019 г. № 43</w:t>
      </w:r>
    </w:p>
    <w:p w:rsidR="00FD39A4" w:rsidRPr="00314CBA" w:rsidRDefault="00FD39A4" w:rsidP="00FD39A4">
      <w:pPr>
        <w:jc w:val="center"/>
        <w:rPr>
          <w:szCs w:val="28"/>
        </w:rPr>
      </w:pPr>
    </w:p>
    <w:p w:rsidR="00FD39A4" w:rsidRDefault="00FD39A4" w:rsidP="00FD39A4">
      <w:pPr>
        <w:jc w:val="center"/>
        <w:rPr>
          <w:szCs w:val="28"/>
        </w:rPr>
      </w:pPr>
      <w:r>
        <w:rPr>
          <w:szCs w:val="28"/>
        </w:rPr>
        <w:t>с. Троицкое</w:t>
      </w:r>
    </w:p>
    <w:p w:rsidR="00FD39A4" w:rsidRPr="0008401B" w:rsidRDefault="00FD39A4" w:rsidP="00FD39A4">
      <w:pPr>
        <w:jc w:val="center"/>
        <w:rPr>
          <w:szCs w:val="28"/>
        </w:rPr>
      </w:pP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22597A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Троицкого сельского поселения от 13.07.2012г № 74 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2597A">
        <w:rPr>
          <w:sz w:val="26"/>
          <w:szCs w:val="26"/>
        </w:rPr>
        <w:t xml:space="preserve">В целях </w:t>
      </w:r>
      <w:r w:rsidR="008227BA">
        <w:rPr>
          <w:sz w:val="26"/>
          <w:szCs w:val="26"/>
        </w:rPr>
        <w:t>оптимизации работы по ведению реестра расходных обязатель</w:t>
      </w:r>
      <w:proofErr w:type="gramStart"/>
      <w:r w:rsidR="008227BA">
        <w:rPr>
          <w:sz w:val="26"/>
          <w:szCs w:val="26"/>
        </w:rPr>
        <w:t>ств Тр</w:t>
      </w:r>
      <w:proofErr w:type="gramEnd"/>
      <w:r w:rsidR="008227BA">
        <w:rPr>
          <w:sz w:val="26"/>
          <w:szCs w:val="26"/>
        </w:rPr>
        <w:t>оицкого сельского поселения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AC75E0">
        <w:rPr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</w:t>
      </w:r>
      <w:r w:rsidR="0022597A">
        <w:rPr>
          <w:sz w:val="26"/>
          <w:szCs w:val="26"/>
        </w:rPr>
        <w:t>Внести в постановление Администрации Троицкого сельского поселения</w:t>
      </w:r>
      <w:r w:rsidR="0063754F">
        <w:rPr>
          <w:sz w:val="26"/>
          <w:szCs w:val="26"/>
        </w:rPr>
        <w:t xml:space="preserve"> от 13.07.2012г № 74 «О порядке ведения реестра расходных обязательств Троицкого сельского поселения» следующие изменения</w:t>
      </w:r>
      <w:proofErr w:type="gramStart"/>
      <w:r w:rsidR="0063754F">
        <w:rPr>
          <w:sz w:val="26"/>
          <w:szCs w:val="26"/>
        </w:rPr>
        <w:t>:</w:t>
      </w:r>
      <w:r w:rsidR="0018084F" w:rsidRPr="00E94F1B">
        <w:rPr>
          <w:sz w:val="26"/>
          <w:szCs w:val="26"/>
        </w:rPr>
        <w:t>.</w:t>
      </w:r>
      <w:proofErr w:type="gramEnd"/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1.1. Приложение к постановлению от 13.07.2012г № 74 изложить в следующей редакции согласно  приложению к настоящему постановлению.</w:t>
      </w:r>
    </w:p>
    <w:p w:rsidR="00B42B87" w:rsidRPr="00E94F1B" w:rsidRDefault="00374844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B42B8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3</w:t>
      </w:r>
      <w:r w:rsidR="007C42D5" w:rsidRPr="00E94F1B">
        <w:rPr>
          <w:sz w:val="26"/>
          <w:szCs w:val="26"/>
        </w:rPr>
        <w:t>.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963FE8" w:rsidRDefault="00F65B6E" w:rsidP="00CF2264">
      <w:pPr>
        <w:pStyle w:val="1"/>
        <w:ind w:right="-283"/>
        <w:rPr>
          <w:sz w:val="28"/>
          <w:szCs w:val="28"/>
        </w:rPr>
      </w:pPr>
      <w:r w:rsidRPr="00963FE8">
        <w:rPr>
          <w:sz w:val="28"/>
          <w:szCs w:val="28"/>
        </w:rPr>
        <w:t>Глава Администрации</w:t>
      </w:r>
    </w:p>
    <w:p w:rsidR="00F65B6E" w:rsidRPr="00963FE8" w:rsidRDefault="00106A2F" w:rsidP="00CF2264">
      <w:pPr>
        <w:ind w:right="-283"/>
        <w:jc w:val="both"/>
        <w:rPr>
          <w:b/>
          <w:szCs w:val="28"/>
        </w:rPr>
      </w:pPr>
      <w:r w:rsidRPr="00963FE8">
        <w:rPr>
          <w:b/>
          <w:szCs w:val="28"/>
        </w:rPr>
        <w:t xml:space="preserve">Троицкого сельского поселения                   </w:t>
      </w:r>
      <w:r w:rsidR="00FD1C03">
        <w:rPr>
          <w:b/>
          <w:szCs w:val="28"/>
        </w:rPr>
        <w:t xml:space="preserve">                        </w:t>
      </w:r>
      <w:r w:rsidR="00F65B6E" w:rsidRPr="00963FE8">
        <w:rPr>
          <w:b/>
          <w:szCs w:val="28"/>
        </w:rPr>
        <w:tab/>
      </w:r>
      <w:r w:rsidRPr="00963FE8">
        <w:rPr>
          <w:b/>
          <w:szCs w:val="28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963FE8" w:rsidRDefault="00963FE8" w:rsidP="00E94F1B">
      <w:pPr>
        <w:ind w:right="-30"/>
        <w:jc w:val="right"/>
        <w:rPr>
          <w:sz w:val="16"/>
        </w:rPr>
      </w:pPr>
    </w:p>
    <w:p w:rsidR="00FD1C03" w:rsidRDefault="00FD1C03" w:rsidP="006D3BDD">
      <w:pPr>
        <w:ind w:right="-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</w:p>
    <w:p w:rsidR="00C5764E" w:rsidRPr="00E94F1B" w:rsidRDefault="00C5764E" w:rsidP="00FD1C03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7341B3">
        <w:rPr>
          <w:sz w:val="24"/>
          <w:szCs w:val="24"/>
        </w:rPr>
        <w:t>19.03</w:t>
      </w:r>
      <w:r w:rsidR="00FD39A4">
        <w:rPr>
          <w:sz w:val="24"/>
          <w:szCs w:val="24"/>
        </w:rPr>
        <w:t>.2019</w:t>
      </w:r>
      <w:r w:rsidRPr="00E94F1B">
        <w:rPr>
          <w:sz w:val="24"/>
          <w:szCs w:val="24"/>
        </w:rPr>
        <w:t xml:space="preserve"> № </w:t>
      </w:r>
      <w:r w:rsidR="007341B3">
        <w:rPr>
          <w:sz w:val="24"/>
          <w:szCs w:val="24"/>
        </w:rPr>
        <w:t>43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</w:p>
    <w:p w:rsidR="00C5764E" w:rsidRPr="00E94F1B" w:rsidRDefault="00C5764E" w:rsidP="00C5764E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74844">
        <w:rPr>
          <w:sz w:val="24"/>
          <w:szCs w:val="24"/>
        </w:rPr>
        <w:t>13</w:t>
      </w:r>
      <w:r>
        <w:rPr>
          <w:sz w:val="24"/>
          <w:szCs w:val="24"/>
        </w:rPr>
        <w:t>.07.2012г.</w:t>
      </w:r>
      <w:r w:rsidRPr="00E94F1B">
        <w:rPr>
          <w:sz w:val="24"/>
          <w:szCs w:val="24"/>
        </w:rPr>
        <w:t xml:space="preserve"> № </w:t>
      </w:r>
      <w:r w:rsidR="00374844">
        <w:rPr>
          <w:sz w:val="24"/>
          <w:szCs w:val="24"/>
        </w:rPr>
        <w:t>74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C5764E" w:rsidRPr="00424B44" w:rsidRDefault="00C5764E" w:rsidP="00C5764E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ПОЛОЖЕНИЕ</w:t>
      </w: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о порядке ведения реестра расходных обязательств</w:t>
      </w:r>
    </w:p>
    <w:p w:rsidR="00C5764E" w:rsidRDefault="00374844" w:rsidP="00374844">
      <w:pPr>
        <w:ind w:firstLine="1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Троицкого сельского поселения</w:t>
      </w:r>
    </w:p>
    <w:p w:rsidR="00374844" w:rsidRDefault="00374844" w:rsidP="00374844">
      <w:pPr>
        <w:ind w:firstLine="1320"/>
        <w:rPr>
          <w:sz w:val="24"/>
          <w:szCs w:val="24"/>
        </w:rPr>
      </w:pPr>
    </w:p>
    <w:p w:rsidR="00374844" w:rsidRPr="008F60EB" w:rsidRDefault="00374844" w:rsidP="00374844">
      <w:pPr>
        <w:ind w:firstLine="1320"/>
        <w:rPr>
          <w:sz w:val="24"/>
          <w:szCs w:val="24"/>
        </w:rPr>
      </w:pP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1. Реестр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>
        <w:rPr>
          <w:sz w:val="24"/>
          <w:szCs w:val="24"/>
        </w:rPr>
        <w:t>Тр</w:t>
      </w:r>
      <w:proofErr w:type="gramEnd"/>
      <w:r w:rsidR="00963FE8">
        <w:rPr>
          <w:sz w:val="24"/>
          <w:szCs w:val="24"/>
        </w:rPr>
        <w:t>оицкого сельского поселения</w:t>
      </w:r>
      <w:r w:rsidRPr="008F60EB">
        <w:rPr>
          <w:sz w:val="24"/>
          <w:szCs w:val="24"/>
        </w:rPr>
        <w:t xml:space="preserve"> ведется с целью учета расходных обязательств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 xml:space="preserve"> и определения объема средств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, необходимых для их исполнения.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Данные реестра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 w:rsidRPr="00963FE8">
        <w:rPr>
          <w:sz w:val="24"/>
          <w:szCs w:val="24"/>
        </w:rPr>
        <w:t>Тр</w:t>
      </w:r>
      <w:proofErr w:type="gramEnd"/>
      <w:r w:rsidR="00963FE8" w:rsidRPr="00963FE8">
        <w:rPr>
          <w:sz w:val="24"/>
          <w:szCs w:val="24"/>
        </w:rPr>
        <w:t xml:space="preserve">оицкого сельского поселения </w:t>
      </w:r>
      <w:r w:rsidRPr="008F60EB">
        <w:rPr>
          <w:sz w:val="24"/>
          <w:szCs w:val="24"/>
        </w:rPr>
        <w:t xml:space="preserve">используются при разработке проекта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="008227BA">
        <w:rPr>
          <w:sz w:val="24"/>
          <w:szCs w:val="24"/>
        </w:rPr>
        <w:t>Отдел экономики и финансов</w:t>
      </w:r>
      <w:r w:rsidR="003918DF">
        <w:rPr>
          <w:sz w:val="24"/>
          <w:szCs w:val="24"/>
        </w:rPr>
        <w:t xml:space="preserve"> А</w:t>
      </w:r>
      <w:r w:rsidRPr="008F60EB">
        <w:rPr>
          <w:sz w:val="24"/>
          <w:szCs w:val="24"/>
        </w:rPr>
        <w:t xml:space="preserve">дминистрации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 xml:space="preserve">ежегодно составляет </w:t>
      </w:r>
      <w:r>
        <w:rPr>
          <w:sz w:val="24"/>
          <w:szCs w:val="24"/>
        </w:rPr>
        <w:t>р</w:t>
      </w:r>
      <w:r w:rsidRPr="008F60EB">
        <w:rPr>
          <w:sz w:val="24"/>
          <w:szCs w:val="24"/>
        </w:rPr>
        <w:t>еестр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 w:rsidRPr="00963FE8">
        <w:rPr>
          <w:sz w:val="24"/>
          <w:szCs w:val="24"/>
        </w:rPr>
        <w:t>Тр</w:t>
      </w:r>
      <w:proofErr w:type="gramEnd"/>
      <w:r w:rsidR="00963FE8" w:rsidRPr="00963FE8">
        <w:rPr>
          <w:sz w:val="24"/>
          <w:szCs w:val="24"/>
        </w:rPr>
        <w:t xml:space="preserve">оицкого сельского поселения </w:t>
      </w:r>
      <w:r w:rsidRPr="008F60EB">
        <w:rPr>
          <w:sz w:val="24"/>
          <w:szCs w:val="24"/>
        </w:rPr>
        <w:t xml:space="preserve">по форме, установленной </w:t>
      </w:r>
      <w:r w:rsidR="00FD39A4">
        <w:rPr>
          <w:sz w:val="24"/>
          <w:szCs w:val="24"/>
        </w:rPr>
        <w:t>Министерством</w:t>
      </w:r>
      <w:r w:rsidRPr="008F60EB">
        <w:rPr>
          <w:sz w:val="24"/>
          <w:szCs w:val="24"/>
        </w:rPr>
        <w:t xml:space="preserve"> финансов Российской Федерации и в сроки, установленные </w:t>
      </w:r>
      <w:r w:rsidR="008227BA">
        <w:rPr>
          <w:sz w:val="24"/>
          <w:szCs w:val="24"/>
        </w:rPr>
        <w:t>Финансовым управлением администрации Неклиновского района</w:t>
      </w:r>
      <w:r w:rsidRPr="008F60EB">
        <w:rPr>
          <w:sz w:val="24"/>
          <w:szCs w:val="24"/>
        </w:rPr>
        <w:t>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формируется в соответствии с рекомендациями по заполнению </w:t>
      </w:r>
      <w:proofErr w:type="gramStart"/>
      <w:r w:rsidR="00C5764E" w:rsidRPr="008F60EB">
        <w:rPr>
          <w:sz w:val="24"/>
          <w:szCs w:val="24"/>
        </w:rPr>
        <w:t>форм реестров расходных обязательств субъектов Российской Федерации</w:t>
      </w:r>
      <w:proofErr w:type="gramEnd"/>
      <w:r w:rsidR="00C5764E" w:rsidRPr="008F60EB">
        <w:rPr>
          <w:sz w:val="24"/>
          <w:szCs w:val="24"/>
        </w:rPr>
        <w:t xml:space="preserve"> и требованиями к форматам реестров расходных обязательств, установленными Министерством финансов Российской Федерации</w:t>
      </w:r>
      <w:r w:rsidR="00C5764E">
        <w:rPr>
          <w:sz w:val="24"/>
          <w:szCs w:val="24"/>
        </w:rPr>
        <w:t xml:space="preserve"> и Министерством финансов Ростовской области</w:t>
      </w:r>
      <w:r w:rsidR="00C5764E" w:rsidRPr="008F60EB">
        <w:rPr>
          <w:sz w:val="24"/>
          <w:szCs w:val="24"/>
        </w:rPr>
        <w:t>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 w:rsidR="003918DF"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размещается (за исключением конфиденциальной информации и информации, отнесенной к государственной тайне) в информационно-телекоммуникационной сети «Интернет» в составе информационных ресурсов </w:t>
      </w:r>
      <w:r w:rsidR="003918DF">
        <w:rPr>
          <w:sz w:val="24"/>
          <w:szCs w:val="24"/>
        </w:rPr>
        <w:t>А</w:t>
      </w:r>
      <w:r w:rsidR="00C5764E" w:rsidRPr="008F60EB">
        <w:rPr>
          <w:sz w:val="24"/>
          <w:szCs w:val="24"/>
        </w:rPr>
        <w:t xml:space="preserve">дминистрации </w:t>
      </w:r>
      <w:r w:rsidR="003918DF">
        <w:rPr>
          <w:sz w:val="24"/>
          <w:szCs w:val="24"/>
        </w:rPr>
        <w:t>Троицкого сельского поселения</w:t>
      </w:r>
      <w:proofErr w:type="gramStart"/>
      <w:r w:rsidR="00C5764E" w:rsidRPr="008F60EB">
        <w:rPr>
          <w:sz w:val="24"/>
          <w:szCs w:val="24"/>
        </w:rPr>
        <w:t>.</w:t>
      </w:r>
      <w:r w:rsidR="00C5764E">
        <w:rPr>
          <w:sz w:val="24"/>
          <w:szCs w:val="24"/>
        </w:rPr>
        <w:t>»</w:t>
      </w:r>
      <w:proofErr w:type="gramEnd"/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sectPr w:rsidR="00C5764E" w:rsidSect="00E94F1B">
      <w:headerReference w:type="even" r:id="rId9"/>
      <w:headerReference w:type="default" r:id="rId10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1F5E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1F5E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41B3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107"/>
    <w:rsid w:val="0001787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1F5E28"/>
    <w:rsid w:val="00211F7E"/>
    <w:rsid w:val="00221D47"/>
    <w:rsid w:val="00224A5A"/>
    <w:rsid w:val="002256CD"/>
    <w:rsid w:val="0022574D"/>
    <w:rsid w:val="0022597A"/>
    <w:rsid w:val="0025346E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74844"/>
    <w:rsid w:val="003918DF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53B"/>
    <w:rsid w:val="005C2F75"/>
    <w:rsid w:val="005D547A"/>
    <w:rsid w:val="00605893"/>
    <w:rsid w:val="00613D14"/>
    <w:rsid w:val="006301EE"/>
    <w:rsid w:val="0063150C"/>
    <w:rsid w:val="0063754F"/>
    <w:rsid w:val="00637E3B"/>
    <w:rsid w:val="00641D39"/>
    <w:rsid w:val="00670F61"/>
    <w:rsid w:val="0067514B"/>
    <w:rsid w:val="006A144D"/>
    <w:rsid w:val="006A74B3"/>
    <w:rsid w:val="006C3EB8"/>
    <w:rsid w:val="006D3BDD"/>
    <w:rsid w:val="006E09A6"/>
    <w:rsid w:val="00705F07"/>
    <w:rsid w:val="00707AD6"/>
    <w:rsid w:val="007341B3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00E9"/>
    <w:rsid w:val="00805986"/>
    <w:rsid w:val="008227BA"/>
    <w:rsid w:val="00872605"/>
    <w:rsid w:val="0089458E"/>
    <w:rsid w:val="008B1DC5"/>
    <w:rsid w:val="008D399C"/>
    <w:rsid w:val="008D50B2"/>
    <w:rsid w:val="008E1460"/>
    <w:rsid w:val="008E1B67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35935"/>
    <w:rsid w:val="00A67C15"/>
    <w:rsid w:val="00A820F7"/>
    <w:rsid w:val="00A90EB6"/>
    <w:rsid w:val="00AA7FC2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5764E"/>
    <w:rsid w:val="00C736FA"/>
    <w:rsid w:val="00C94C23"/>
    <w:rsid w:val="00CB590B"/>
    <w:rsid w:val="00CE138E"/>
    <w:rsid w:val="00CF2264"/>
    <w:rsid w:val="00D00938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1C03"/>
    <w:rsid w:val="00FD39A4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293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44</cp:revision>
  <cp:lastPrinted>2019-03-12T11:48:00Z</cp:lastPrinted>
  <dcterms:created xsi:type="dcterms:W3CDTF">2016-10-27T09:04:00Z</dcterms:created>
  <dcterms:modified xsi:type="dcterms:W3CDTF">2019-03-21T11:29:00Z</dcterms:modified>
</cp:coreProperties>
</file>