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sz w:val="28"/>
        </w:rPr>
      </w:pPr>
    </w:p>
    <w:p w14:paraId="05000000">
      <w:pPr>
        <w:ind/>
        <w:jc w:val="right"/>
        <w:rPr>
          <w:b w:val="1"/>
          <w:sz w:val="20"/>
        </w:rPr>
      </w:pPr>
    </w:p>
    <w:p w14:paraId="06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ind/>
        <w:jc w:val="center"/>
        <w:rPr>
          <w:b w:val="1"/>
          <w:sz w:val="14"/>
        </w:rPr>
      </w:pPr>
    </w:p>
    <w:p w14:paraId="08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РОССИЙСКАЯ ФЕДЕРАЦИЯ</w:t>
      </w:r>
    </w:p>
    <w:p w14:paraId="09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РОСТОВСКАЯ ОБЛАСТЬ  НЕКЛИНОВСКИЙ РАЙОН</w:t>
      </w:r>
    </w:p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ПОСЕЛЕНИЕ»</w:t>
      </w:r>
    </w:p>
    <w:p w14:paraId="0B000000">
      <w:pPr>
        <w:ind w:hanging="567" w:left="567"/>
        <w:jc w:val="center"/>
        <w:rPr>
          <w:b w:val="1"/>
          <w:sz w:val="27"/>
        </w:rPr>
      </w:pPr>
    </w:p>
    <w:p w14:paraId="0C000000">
      <w:pPr>
        <w:ind w:hanging="567" w:left="567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ТРОИЦКОГО СЕЛЬСКОГО ПОСЕЛЕНИЯ</w:t>
      </w:r>
    </w:p>
    <w:p w14:paraId="0D000000">
      <w:pPr>
        <w:ind w:hanging="567" w:left="567"/>
        <w:jc w:val="both"/>
        <w:rPr>
          <w:sz w:val="28"/>
        </w:rPr>
      </w:pPr>
    </w:p>
    <w:p w14:paraId="0E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F000000">
      <w:pPr>
        <w:ind/>
        <w:jc w:val="both"/>
        <w:rPr>
          <w:b w:val="1"/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от _________________ № _____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3000000">
      <w:pPr>
        <w:rPr>
          <w:sz w:val="16"/>
        </w:rPr>
      </w:pPr>
    </w:p>
    <w:p w14:paraId="14000000">
      <w:pPr>
        <w:widowControl w:val="0"/>
        <w:ind/>
        <w:jc w:val="both"/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мероприятий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по взысканию дебиторской задолженности по платежам в  бюджет Троицкого сельского поселения, пеням и штрафам по ним</w:t>
      </w:r>
    </w:p>
    <w:p w14:paraId="17000000">
      <w:pPr>
        <w:rPr>
          <w:b w:val="1"/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ab/>
      </w:r>
      <w:r>
        <w:rPr>
          <w:rStyle w:val="Style_3_ch"/>
          <w:sz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                 </w:t>
      </w:r>
      <w:r>
        <w:t>  </w:t>
      </w:r>
      <w:r>
        <w:rPr>
          <w:rStyle w:val="Style_3_ch"/>
          <w:sz w:val="28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</w:t>
      </w:r>
      <w:r>
        <w:rPr>
          <w:sz w:val="28"/>
        </w:rPr>
        <w:t> </w:t>
      </w:r>
      <w:r>
        <w:rPr>
          <w:rStyle w:val="Style_3_ch"/>
          <w:sz w:val="28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Style_3_ch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Style_3_ch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Style_3_ch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Style_3_ch"/>
          <w:sz w:val="28"/>
        </w:rPr>
        <w:t xml:space="preserve">штрафам по ним», </w:t>
      </w:r>
      <w:r>
        <w:rPr>
          <w:rStyle w:val="Style_3_ch"/>
          <w:sz w:val="28"/>
        </w:rPr>
        <w:t>а</w:t>
      </w:r>
      <w:r>
        <w:rPr>
          <w:rStyle w:val="Style_3_ch"/>
          <w:sz w:val="28"/>
        </w:rPr>
        <w:t xml:space="preserve"> также в целях реализации мер, направленных на</w:t>
      </w:r>
      <w:r>
        <w:rPr>
          <w:sz w:val="28"/>
        </w:rPr>
        <w:t> </w:t>
      </w:r>
      <w:r>
        <w:rPr>
          <w:rStyle w:val="Style_3_ch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Style_3_ch"/>
          <w:sz w:val="28"/>
        </w:rPr>
        <w:t>неналоговых доходов бюджета субъекта Российской Федерации, предусмотренных соглашением между Министерством финансов Ростовской области и Администрацией Троицкого сельского поселения о мерах по</w:t>
      </w:r>
      <w:r>
        <w:rPr>
          <w:sz w:val="28"/>
        </w:rPr>
        <w:t> </w:t>
      </w:r>
      <w:r>
        <w:rPr>
          <w:rStyle w:val="Style_3_ch"/>
          <w:sz w:val="28"/>
        </w:rPr>
        <w:t>социально-экономическому развитию и оздоровлению муниципальных финансов Администрации Троицкого сельского поселения,</w:t>
      </w:r>
      <w:r>
        <w:rPr>
          <w:rStyle w:val="Style_3_ch"/>
          <w:sz w:val="28"/>
        </w:rPr>
        <w:t xml:space="preserve"> Администрация Троицкого сельского поселения</w:t>
      </w:r>
      <w:r>
        <w:rPr>
          <w:sz w:val="28"/>
        </w:rPr>
        <w:t xml:space="preserve"> </w:t>
      </w:r>
      <w:r>
        <w:rPr>
          <w:b w:val="1"/>
          <w:spacing w:val="24"/>
          <w:sz w:val="28"/>
        </w:rPr>
        <w:t>постановляет</w:t>
      </w:r>
      <w:r>
        <w:rPr>
          <w:b w:val="1"/>
          <w:sz w:val="28"/>
        </w:rPr>
        <w:t>:</w:t>
      </w:r>
    </w:p>
    <w:p w14:paraId="19000000">
      <w:pPr>
        <w:ind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1. Утвердить План мероприятий 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задолженности по платежам в  бюджет Троицкого сельского поселения, пеням и штрафам по ним (далее – План мероприятий) согласно приложению.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2. Главному администратору доходов  бюджета Троицкого сельского поселения  – Администрации Троицкого сельского поселения</w:t>
      </w:r>
      <w:r>
        <w:rPr>
          <w:sz w:val="28"/>
        </w:rPr>
        <w:t xml:space="preserve"> обеспечить</w:t>
      </w:r>
      <w:r>
        <w:rPr>
          <w:sz w:val="28"/>
        </w:rPr>
        <w:t xml:space="preserve"> </w:t>
      </w:r>
      <w:r>
        <w:rPr>
          <w:sz w:val="28"/>
        </w:rPr>
        <w:t xml:space="preserve">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</w:t>
      </w:r>
      <w:r>
        <w:rPr>
          <w:sz w:val="28"/>
        </w:rPr>
        <w:t xml:space="preserve"> бюджет Троицкого сельского поселения, пеням и штрафам по ним.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Главному администратору доходов  бюджета Троицкого сельского поселения  – Администрации Троицкого сельского поселения</w:t>
      </w:r>
      <w:r>
        <w:rPr>
          <w:sz w:val="28"/>
        </w:rPr>
        <w:t xml:space="preserve"> обеспечить предоставление отчетов по реализации Плана мероприятий по форме и в сроки, </w:t>
      </w:r>
      <w:r>
        <w:rPr>
          <w:sz w:val="28"/>
        </w:rPr>
        <w:t>устанавливаемые Администрацией Троицкого сельского поселения.</w:t>
      </w:r>
      <w:r>
        <w:rPr>
          <w:sz w:val="28"/>
        </w:rPr>
        <w:t xml:space="preserve"> </w:t>
      </w: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5. Контроль за выполнением настоящего постановления оставляю за собой.</w:t>
      </w:r>
    </w:p>
    <w:p w14:paraId="1F000000">
      <w:pPr>
        <w:ind w:firstLine="709" w:left="0"/>
        <w:jc w:val="both"/>
        <w:rPr>
          <w:sz w:val="28"/>
        </w:rPr>
      </w:pPr>
    </w:p>
    <w:p w14:paraId="20000000">
      <w:pPr>
        <w:ind w:firstLine="709" w:left="0"/>
        <w:jc w:val="both"/>
        <w:rPr>
          <w:sz w:val="28"/>
        </w:rPr>
      </w:pPr>
    </w:p>
    <w:p w14:paraId="21000000">
      <w:pPr>
        <w:ind w:firstLine="709" w:left="0"/>
        <w:jc w:val="both"/>
        <w:rPr>
          <w:sz w:val="28"/>
        </w:rPr>
      </w:pPr>
    </w:p>
    <w:p w14:paraId="22000000">
      <w:pPr>
        <w:ind w:firstLine="709" w:left="0"/>
        <w:jc w:val="both"/>
        <w:rPr>
          <w:sz w:val="28"/>
        </w:rPr>
      </w:pPr>
    </w:p>
    <w:p w14:paraId="2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24000000">
      <w:pPr>
        <w:ind w:firstLine="709" w:left="0"/>
        <w:jc w:val="both"/>
        <w:rPr>
          <w:sz w:val="28"/>
        </w:rPr>
      </w:pPr>
      <w:r>
        <w:rPr>
          <w:sz w:val="28"/>
        </w:rPr>
        <w:t>Троицкого сельского поселения:                                             О.Н.Гурина</w:t>
      </w:r>
    </w:p>
    <w:p w14:paraId="25000000">
      <w:pPr>
        <w:ind w:firstLine="709" w:left="0"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/>
    <w:p w14:paraId="29000000"/>
    <w:p w14:paraId="2A000000">
      <w:pPr>
        <w:sectPr>
          <w:headerReference r:id="rId1" w:type="default"/>
          <w:pgSz w:h="16848" w:orient="portrait" w:w="11908"/>
          <w:pgMar w:bottom="1134" w:footer="709" w:gutter="0" w:header="709" w:left="1701" w:right="567" w:top="567"/>
          <w:pgNumType w:start="1"/>
          <w:titlePg/>
        </w:sectPr>
      </w:pPr>
    </w:p>
    <w:tbl>
      <w:tblPr>
        <w:tblStyle w:val="Style_4"/>
        <w:tblInd w:type="dxa" w:w="250"/>
        <w:tblLayout w:type="fixed"/>
        <w:tblCellMar>
          <w:left w:type="dxa" w:w="10"/>
          <w:right w:type="dxa" w:w="10"/>
        </w:tblCellMar>
      </w:tblPr>
      <w:tblGrid>
        <w:gridCol w:w="9651"/>
        <w:gridCol w:w="4669"/>
      </w:tblGrid>
      <w:tr>
        <w:trPr>
          <w:trHeight w:hRule="atLeast" w:val="1814"/>
        </w:trPr>
        <w:tc>
          <w:tcPr>
            <w:tcW w:type="dxa" w:w="965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right"/>
              <w:rPr>
                <w:rFonts w:ascii="Liberation Serif" w:hAnsi="Liberation Serif"/>
                <w:b w:val="1"/>
                <w:sz w:val="28"/>
              </w:rPr>
            </w:pPr>
          </w:p>
        </w:tc>
        <w:tc>
          <w:tcPr>
            <w:tcW w:type="dxa" w:w="466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2E000000">
            <w:pPr>
              <w:ind/>
              <w:jc w:val="center"/>
            </w:pPr>
            <w:r>
              <w:rPr>
                <w:sz w:val="28"/>
              </w:rPr>
              <w:t>Администрации Троицкого сельского поселения</w:t>
            </w:r>
          </w:p>
          <w:p w14:paraId="2F000000">
            <w:pPr>
              <w:ind/>
              <w:jc w:val="center"/>
            </w:pPr>
            <w:r>
              <w:rPr>
                <w:sz w:val="28"/>
              </w:rPr>
              <w:t xml:space="preserve"> от __________ № </w:t>
            </w:r>
            <w:r>
              <w:t>_____</w:t>
            </w:r>
          </w:p>
          <w:p w14:paraId="30000000">
            <w:pPr>
              <w:ind/>
              <w:jc w:val="center"/>
              <w:rPr>
                <w:sz w:val="28"/>
              </w:rPr>
            </w:pPr>
          </w:p>
        </w:tc>
      </w:tr>
    </w:tbl>
    <w:p w14:paraId="31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мероприятий по взысканию дебиторской задолженности по платежам в  бюджет Троицкого сельского поселения, пеням и штрафам по ним</w:t>
      </w:r>
    </w:p>
    <w:p w14:paraId="33000000">
      <w:pPr>
        <w:ind/>
        <w:jc w:val="center"/>
        <w:rPr>
          <w:sz w:val="28"/>
        </w:rPr>
      </w:pPr>
    </w:p>
    <w:p w14:paraId="34000000">
      <w:pPr>
        <w:ind/>
        <w:jc w:val="center"/>
        <w:rPr>
          <w:sz w:val="4"/>
        </w:rPr>
      </w:pPr>
    </w:p>
    <w:p w14:paraId="35000000">
      <w:pPr>
        <w:ind/>
        <w:jc w:val="center"/>
        <w:rPr>
          <w:sz w:val="2"/>
        </w:rPr>
      </w:pPr>
    </w:p>
    <w:p w14:paraId="36000000">
      <w:pPr>
        <w:ind/>
        <w:jc w:val="center"/>
        <w:rPr>
          <w:sz w:val="4"/>
        </w:rPr>
      </w:pPr>
    </w:p>
    <w:tbl>
      <w:tblPr>
        <w:tblStyle w:val="Style_4"/>
        <w:tblInd w:type="dxa" w:w="10"/>
        <w:tblLayout w:type="fixed"/>
        <w:tblCellMar>
          <w:left w:type="dxa" w:w="10"/>
          <w:right w:type="dxa" w:w="10"/>
        </w:tblCellMar>
      </w:tblPr>
      <w:tblGrid>
        <w:gridCol w:w="1295"/>
        <w:gridCol w:w="4744"/>
        <w:gridCol w:w="3337"/>
        <w:gridCol w:w="5096"/>
      </w:tblGrid>
      <w:tr>
        <w:trPr>
          <w:trHeight w:hRule="atLeast" w:val="419"/>
          <w:tblHeader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type="dxa" w:w="5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14:paraId="3B000000">
      <w:pPr>
        <w:rPr>
          <w:sz w:val="4"/>
        </w:rPr>
      </w:pPr>
    </w:p>
    <w:tbl>
      <w:tblPr>
        <w:tblStyle w:val="Style_4"/>
        <w:tblInd w:type="dxa" w:w="10"/>
        <w:tblLayout w:type="fixed"/>
        <w:tblCellMar>
          <w:left w:type="dxa" w:w="10"/>
          <w:right w:type="dxa" w:w="10"/>
        </w:tblCellMar>
      </w:tblPr>
      <w:tblGrid>
        <w:gridCol w:w="1295"/>
        <w:gridCol w:w="4744"/>
        <w:gridCol w:w="3337"/>
        <w:gridCol w:w="5096"/>
      </w:tblGrid>
      <w:tr>
        <w:trPr>
          <w:trHeight w:hRule="atLeast" w:val="419"/>
          <w:tblHeader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rStyle w:val="Style_3_ch"/>
                <w:sz w:val="28"/>
              </w:rPr>
              <w:t>1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5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419"/>
        </w:trPr>
        <w:tc>
          <w:tcPr>
            <w:tcW w:type="dxa" w:w="14472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40000000">
            <w:pPr>
              <w:spacing w:line="228" w:lineRule="auto"/>
              <w:ind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4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rStyle w:val="Style_3_ch"/>
                <w:sz w:val="28"/>
              </w:rPr>
              <w:t>1.1.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type="dxa" w:w="5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>
        <w:trPr>
          <w:trHeight w:hRule="atLeast" w:val="1379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45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type="dxa" w:w="5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>
        <w:trPr>
          <w:trHeight w:hRule="atLeast" w:val="1379"/>
        </w:trPr>
        <w:tc>
          <w:tcPr>
            <w:tcW w:type="dxa" w:w="12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line="228" w:lineRule="auto"/>
              <w:ind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type="dxa" w:w="5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>
        <w:tc>
          <w:tcPr>
            <w:tcW w:type="dxa" w:w="129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type="dxa" w:w="47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type="dxa" w:w="333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type="dxa" w:w="509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line="228" w:lineRule="auto"/>
              <w:ind/>
              <w:rPr>
                <w:sz w:val="28"/>
              </w:rPr>
            </w:pPr>
            <w:r>
              <w:rPr>
                <w:rStyle w:val="Style_5_ch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>
        <w:trPr>
          <w:trHeight w:hRule="atLeast" w:val="1202"/>
        </w:trP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cвоевременное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type="dxa" w:w="47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10"/>
              <w:right w:type="dxa" w:w="10"/>
            </w:tcMar>
          </w:tcPr>
          <w:p w14:paraId="5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Мониторинг финансового (платеж-ного) состояния должников, в частности на предмет:</w:t>
            </w:r>
          </w:p>
          <w:p w14:paraId="5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14:paraId="5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type="dxa" w:w="33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"/>
              <w:bottom w:type="dxa" w:w="0"/>
              <w:right w:type="dxa" w:w="10"/>
            </w:tcMar>
          </w:tcPr>
          <w:p w14:paraId="5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type="dxa" w:w="474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14:paraId="5D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>
        <w:tc>
          <w:tcPr>
            <w:tcW w:type="dxa" w:w="144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14:paraId="6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14:paraId="6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14:paraId="6A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14:paraId="6C000000">
            <w:pPr>
              <w:spacing w:line="228" w:lineRule="auto"/>
              <w:ind/>
              <w:rPr>
                <w:sz w:val="28"/>
              </w:rPr>
            </w:pPr>
          </w:p>
        </w:tc>
      </w:tr>
      <w:tr>
        <w:trPr>
          <w:trHeight w:hRule="atLeast" w:val="429"/>
        </w:trPr>
        <w:tc>
          <w:tcPr>
            <w:tcW w:type="dxa" w:w="144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line="228" w:lineRule="auto"/>
              <w:ind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14:paraId="74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</w:t>
            </w:r>
            <w:r>
              <w:rPr>
                <w:sz w:val="28"/>
              </w:rPr>
              <w:t xml:space="preserve">производстве для предъявления исполнительных документов к исполнению 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14:paraId="77000000">
            <w:pPr>
              <w:spacing w:line="228" w:lineRule="auto"/>
              <w:ind/>
              <w:rPr>
                <w:sz w:val="28"/>
              </w:rPr>
            </w:pP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type="dxa" w:w="4744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>
        <w:trPr>
          <w:trHeight w:hRule="atLeast" w:val="397"/>
        </w:trPr>
        <w:tc>
          <w:tcPr>
            <w:tcW w:type="dxa" w:w="144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after="120"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120"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120" w:line="228" w:lineRule="auto"/>
              <w:ind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spacing w:after="120"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Взаимодействие с территориальным органом Федеральной службы судебных приставов, </w:t>
            </w:r>
            <w:r>
              <w:rPr>
                <w:sz w:val="28"/>
              </w:rPr>
              <w:t>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line="228" w:lineRule="auto"/>
              <w:ind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>
        <w:tc>
          <w:tcPr>
            <w:tcW w:type="dxa" w:w="144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line="228" w:lineRule="auto"/>
              <w:ind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14:paraId="88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14:paraId="8A000000">
            <w:pPr>
              <w:spacing w:line="228" w:lineRule="auto"/>
              <w:ind/>
            </w:pP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14:paraId="8C000000">
            <w:pPr>
              <w:spacing w:line="228" w:lineRule="auto"/>
              <w:ind/>
              <w:rPr>
                <w:sz w:val="28"/>
              </w:rPr>
            </w:pPr>
          </w:p>
        </w:tc>
      </w:tr>
      <w:tr>
        <w:tc>
          <w:tcPr>
            <w:tcW w:type="dxa" w:w="1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type="dxa" w:w="4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14:paraId="8F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14:paraId="91000000">
            <w:pPr>
              <w:spacing w:line="228" w:lineRule="auto"/>
              <w:ind/>
            </w:pPr>
          </w:p>
        </w:tc>
        <w:tc>
          <w:tcPr>
            <w:tcW w:type="dxa" w:w="5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93000000">
            <w:pPr>
              <w:spacing w:line="228" w:lineRule="auto"/>
              <w:ind/>
              <w:rPr>
                <w:sz w:val="28"/>
              </w:rPr>
            </w:pPr>
          </w:p>
        </w:tc>
      </w:tr>
    </w:tbl>
    <w:p w14:paraId="94000000">
      <w:pPr>
        <w:ind/>
        <w:jc w:val="center"/>
        <w:rPr>
          <w:b w:val="1"/>
          <w:sz w:val="28"/>
        </w:rPr>
      </w:pPr>
    </w:p>
    <w:p w14:paraId="95000000">
      <w:pPr>
        <w:ind w:firstLine="3969" w:left="992"/>
        <w:jc w:val="center"/>
        <w:rPr>
          <w:rFonts w:ascii="Liberation Serif" w:hAnsi="Liberation Serif"/>
          <w:b w:val="1"/>
          <w:sz w:val="28"/>
        </w:rPr>
      </w:pPr>
    </w:p>
    <w:sectPr>
      <w:headerReference r:id="rId2" w:type="default"/>
      <w:footerReference r:id="rId3" w:type="default"/>
      <w:pgSz w:h="11908" w:orient="landscape" w:w="16848"/>
      <w:pgMar w:bottom="567" w:footer="709" w:gutter="0" w:header="709" w:left="1134" w:right="1134" w:top="1701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color w:val="000000"/>
    </w:rPr>
  </w:style>
  <w:style w:default="1" w:styleId="Style_6_ch" w:type="character">
    <w:name w:val="Normal"/>
    <w:link w:val="Style_6"/>
    <w:rPr>
      <w:color w:val="000000"/>
    </w:rPr>
  </w:style>
  <w:style w:styleId="Style_7" w:type="paragraph">
    <w:name w:val="Гиперссылка2"/>
    <w:link w:val="Style_7_ch"/>
    <w:rPr>
      <w:color w:val="0000FF"/>
      <w:u w:val="single"/>
    </w:rPr>
  </w:style>
  <w:style w:styleId="Style_7_ch" w:type="character">
    <w:name w:val="Гиперссылка2"/>
    <w:link w:val="Style_7"/>
    <w:rPr>
      <w:color w:val="0000FF"/>
      <w:u w:val="single"/>
    </w:rPr>
  </w:style>
  <w:style w:styleId="Style_8" w:type="paragraph">
    <w:name w:val="toc 2"/>
    <w:next w:val="Style_6"/>
    <w:link w:val="Style_8_ch"/>
    <w:uiPriority w:val="39"/>
    <w:pPr>
      <w:ind w:firstLine="0" w:left="200"/>
    </w:pPr>
    <w:rPr>
      <w:color w:val="000000"/>
    </w:rPr>
  </w:style>
  <w:style w:styleId="Style_8_ch" w:type="character">
    <w:name w:val="toc 2"/>
    <w:link w:val="Style_8"/>
    <w:rPr>
      <w:color w:val="000000"/>
    </w:rPr>
  </w:style>
  <w:style w:styleId="Style_9" w:type="paragraph">
    <w:name w:val="Основной шрифт абзаца4"/>
    <w:link w:val="Style_9_ch"/>
    <w:rPr>
      <w:color w:val="000000"/>
    </w:rPr>
  </w:style>
  <w:style w:styleId="Style_9_ch" w:type="character">
    <w:name w:val="Основной шрифт абзаца4"/>
    <w:link w:val="Style_9"/>
    <w:rPr>
      <w:color w:val="000000"/>
    </w:rPr>
  </w:style>
  <w:style w:styleId="Style_10" w:type="paragraph">
    <w:name w:val="Цитата 21"/>
    <w:basedOn w:val="Style_6"/>
    <w:next w:val="Style_6"/>
    <w:link w:val="Style_10_ch"/>
    <w:pPr>
      <w:spacing w:after="200" w:line="276" w:lineRule="auto"/>
      <w:ind w:firstLine="709" w:left="0"/>
      <w:jc w:val="both"/>
    </w:pPr>
    <w:rPr>
      <w:i w:val="1"/>
    </w:rPr>
  </w:style>
  <w:style w:styleId="Style_10_ch" w:type="character">
    <w:name w:val="Цитата 21"/>
    <w:basedOn w:val="Style_6_ch"/>
    <w:link w:val="Style_10"/>
    <w:rPr>
      <w:i w:val="1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Номер страницы1"/>
    <w:basedOn w:val="Style_13"/>
    <w:link w:val="Style_12_ch"/>
  </w:style>
  <w:style w:styleId="Style_12_ch" w:type="character">
    <w:name w:val="Номер страницы1"/>
    <w:basedOn w:val="Style_13_ch"/>
    <w:link w:val="Style_12"/>
  </w:style>
  <w:style w:styleId="Style_14" w:type="paragraph">
    <w:name w:val="Гиперссылка3"/>
    <w:link w:val="Style_14_ch"/>
    <w:rPr>
      <w:color w:val="0000FF"/>
      <w:u w:val="single"/>
    </w:rPr>
  </w:style>
  <w:style w:styleId="Style_14_ch" w:type="character">
    <w:name w:val="Гиперссылка3"/>
    <w:link w:val="Style_14"/>
    <w:rPr>
      <w:color w:val="0000FF"/>
      <w:u w:val="single"/>
    </w:rPr>
  </w:style>
  <w:style w:styleId="Style_15" w:type="paragraph">
    <w:name w:val="toc 4"/>
    <w:next w:val="Style_6"/>
    <w:link w:val="Style_15_ch"/>
    <w:uiPriority w:val="39"/>
    <w:pPr>
      <w:ind w:firstLine="0" w:left="600"/>
    </w:pPr>
    <w:rPr>
      <w:color w:val="000000"/>
    </w:rPr>
  </w:style>
  <w:style w:styleId="Style_15_ch" w:type="character">
    <w:name w:val="toc 4"/>
    <w:link w:val="Style_15"/>
    <w:rPr>
      <w:color w:val="000000"/>
    </w:rPr>
  </w:style>
  <w:style w:styleId="Style_16" w:type="paragraph">
    <w:name w:val="heading 7"/>
    <w:basedOn w:val="Style_6"/>
    <w:next w:val="Style_6"/>
    <w:link w:val="Style_16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6_ch" w:type="character">
    <w:name w:val="heading 7"/>
    <w:basedOn w:val="Style_6_ch"/>
    <w:link w:val="Style_16"/>
    <w:rPr>
      <w:b w:val="1"/>
      <w:i w:val="1"/>
      <w:color w:val="5A5A5A"/>
    </w:rPr>
  </w:style>
  <w:style w:styleId="Style_17" w:type="paragraph">
    <w:name w:val="Таб_заг"/>
    <w:basedOn w:val="Style_18"/>
    <w:link w:val="Style_17_ch"/>
    <w:pPr>
      <w:ind/>
      <w:jc w:val="center"/>
    </w:pPr>
    <w:rPr>
      <w:sz w:val="24"/>
    </w:rPr>
  </w:style>
  <w:style w:styleId="Style_17_ch" w:type="character">
    <w:name w:val="Таб_заг"/>
    <w:basedOn w:val="Style_18_ch"/>
    <w:link w:val="Style_17"/>
    <w:rPr>
      <w:sz w:val="24"/>
    </w:rPr>
  </w:style>
  <w:style w:styleId="Style_18" w:type="paragraph">
    <w:name w:val="No Spacing"/>
    <w:basedOn w:val="Style_6"/>
    <w:link w:val="Style_18_ch"/>
    <w:pPr>
      <w:ind/>
      <w:jc w:val="both"/>
    </w:pPr>
    <w:rPr>
      <w:sz w:val="28"/>
    </w:rPr>
  </w:style>
  <w:style w:styleId="Style_18_ch" w:type="character">
    <w:name w:val="No Spacing"/>
    <w:basedOn w:val="Style_6_ch"/>
    <w:link w:val="Style_18"/>
    <w:rPr>
      <w:sz w:val="28"/>
    </w:rPr>
  </w:style>
  <w:style w:styleId="Style_19" w:type="paragraph">
    <w:name w:val="Гиперссылка4"/>
    <w:link w:val="Style_19_ch"/>
    <w:rPr>
      <w:color w:val="0000FF"/>
      <w:u w:val="single"/>
    </w:rPr>
  </w:style>
  <w:style w:styleId="Style_19_ch" w:type="character">
    <w:name w:val="Гиперссылка4"/>
    <w:link w:val="Style_19"/>
    <w:rPr>
      <w:color w:val="0000FF"/>
      <w:u w:val="single"/>
    </w:rPr>
  </w:style>
  <w:style w:styleId="Style_20" w:type="paragraph">
    <w:name w:val="Body Text Indent 3"/>
    <w:basedOn w:val="Style_6"/>
    <w:link w:val="Style_20_ch"/>
    <w:pPr>
      <w:spacing w:after="120"/>
      <w:ind w:firstLine="0" w:left="283"/>
    </w:pPr>
    <w:rPr>
      <w:rFonts w:ascii="Arial" w:hAnsi="Arial"/>
      <w:sz w:val="16"/>
    </w:rPr>
  </w:style>
  <w:style w:styleId="Style_20_ch" w:type="character">
    <w:name w:val="Body Text Indent 3"/>
    <w:basedOn w:val="Style_6_ch"/>
    <w:link w:val="Style_20"/>
    <w:rPr>
      <w:rFonts w:ascii="Arial" w:hAnsi="Arial"/>
      <w:sz w:val="16"/>
    </w:rPr>
  </w:style>
  <w:style w:styleId="Style_21" w:type="paragraph">
    <w:name w:val="toc 6"/>
    <w:next w:val="Style_6"/>
    <w:link w:val="Style_21_ch"/>
    <w:uiPriority w:val="39"/>
    <w:pPr>
      <w:ind w:firstLine="0" w:left="1000"/>
    </w:pPr>
    <w:rPr>
      <w:color w:val="000000"/>
    </w:rPr>
  </w:style>
  <w:style w:styleId="Style_21_ch" w:type="character">
    <w:name w:val="toc 6"/>
    <w:link w:val="Style_21"/>
    <w:rPr>
      <w:color w:val="000000"/>
    </w:rPr>
  </w:style>
  <w:style w:styleId="Style_22" w:type="paragraph">
    <w:name w:val="toc 7"/>
    <w:next w:val="Style_6"/>
    <w:link w:val="Style_22_ch"/>
    <w:uiPriority w:val="39"/>
    <w:pPr>
      <w:ind w:firstLine="0" w:left="1200"/>
    </w:pPr>
    <w:rPr>
      <w:color w:val="000000"/>
    </w:rPr>
  </w:style>
  <w:style w:styleId="Style_22_ch" w:type="character">
    <w:name w:val="toc 7"/>
    <w:link w:val="Style_22"/>
    <w:rPr>
      <w:color w:val="000000"/>
    </w:rPr>
  </w:style>
  <w:style w:styleId="Style_23" w:type="paragraph">
    <w:name w:val="ConsPlusNormal"/>
    <w:link w:val="Style_23_ch"/>
    <w:pPr>
      <w:widowControl w:val="0"/>
      <w:ind/>
    </w:pPr>
    <w:rPr>
      <w:rFonts w:ascii="Calibri" w:hAnsi="Calibri"/>
      <w:sz w:val="22"/>
    </w:rPr>
  </w:style>
  <w:style w:styleId="Style_23_ch" w:type="character">
    <w:name w:val="ConsPlusNormal"/>
    <w:link w:val="Style_23"/>
    <w:rPr>
      <w:rFonts w:ascii="Calibri" w:hAnsi="Calibri"/>
      <w:sz w:val="22"/>
    </w:rPr>
  </w:style>
  <w:style w:styleId="Style_24" w:type="paragraph">
    <w:name w:val="Текст сноски Знак1"/>
    <w:basedOn w:val="Style_13"/>
    <w:link w:val="Style_24_ch"/>
  </w:style>
  <w:style w:styleId="Style_24_ch" w:type="character">
    <w:name w:val="Текст сноски Знак1"/>
    <w:basedOn w:val="Style_13_ch"/>
    <w:link w:val="Style_24"/>
  </w:style>
  <w:style w:styleId="Style_25" w:type="paragraph">
    <w:name w:val="Обычный1"/>
    <w:link w:val="Style_25_ch"/>
    <w:rPr>
      <w:color w:val="000000"/>
    </w:rPr>
  </w:style>
  <w:style w:styleId="Style_25_ch" w:type="character">
    <w:name w:val="Обычный1"/>
    <w:link w:val="Style_25"/>
    <w:rPr>
      <w:color w:val="000000"/>
    </w:rPr>
  </w:style>
  <w:style w:styleId="Style_26" w:type="paragraph">
    <w:name w:val="heading 3"/>
    <w:basedOn w:val="Style_27"/>
    <w:next w:val="Style_6"/>
    <w:link w:val="Style_26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26_ch" w:type="character">
    <w:name w:val="heading 3"/>
    <w:basedOn w:val="Style_27_ch"/>
    <w:link w:val="Style_26"/>
    <w:rPr>
      <w:rFonts w:ascii="Arial" w:hAnsi="Arial"/>
      <w:sz w:val="24"/>
    </w:rPr>
  </w:style>
  <w:style w:styleId="Style_28" w:type="paragraph">
    <w:name w:val="annotation text"/>
    <w:basedOn w:val="Style_6"/>
    <w:link w:val="Style_28_ch"/>
    <w:pPr>
      <w:spacing w:after="200"/>
      <w:ind w:firstLine="709" w:left="0"/>
      <w:jc w:val="both"/>
    </w:pPr>
    <w:rPr>
      <w:sz w:val="28"/>
    </w:rPr>
  </w:style>
  <w:style w:styleId="Style_28_ch" w:type="character">
    <w:name w:val="annotation text"/>
    <w:basedOn w:val="Style_6_ch"/>
    <w:link w:val="Style_28"/>
    <w:rPr>
      <w:sz w:val="28"/>
    </w:rPr>
  </w:style>
  <w:style w:styleId="Style_29" w:type="paragraph">
    <w:name w:val="Основной шрифт абзаца1"/>
    <w:link w:val="Style_29_ch"/>
    <w:rPr>
      <w:color w:val="000000"/>
    </w:rPr>
  </w:style>
  <w:style w:styleId="Style_29_ch" w:type="character">
    <w:name w:val="Основной шрифт абзаца1"/>
    <w:link w:val="Style_29"/>
    <w:rPr>
      <w:color w:val="000000"/>
    </w:rPr>
  </w:style>
  <w:style w:styleId="Style_30" w:type="paragraph">
    <w:name w:val="Основной шрифт абзаца2"/>
    <w:link w:val="Style_30_ch"/>
    <w:rPr>
      <w:color w:val="000000"/>
    </w:rPr>
  </w:style>
  <w:style w:styleId="Style_30_ch" w:type="character">
    <w:name w:val="Основной шрифт абзаца2"/>
    <w:link w:val="Style_30"/>
    <w:rPr>
      <w:color w:val="000000"/>
    </w:rPr>
  </w:style>
  <w:style w:styleId="Style_31" w:type="paragraph">
    <w:name w:val="toc 10"/>
    <w:next w:val="Style_6"/>
    <w:link w:val="Style_31_ch"/>
    <w:pPr>
      <w:ind w:firstLine="0" w:left="1800"/>
    </w:pPr>
    <w:rPr>
      <w:color w:val="000000"/>
    </w:rPr>
  </w:style>
  <w:style w:styleId="Style_31_ch" w:type="character">
    <w:name w:val="toc 10"/>
    <w:link w:val="Style_31"/>
    <w:rPr>
      <w:color w:val="000000"/>
    </w:rPr>
  </w:style>
  <w:style w:styleId="Style_32" w:type="paragraph">
    <w:name w:val="Заголовок 7 Знак"/>
    <w:basedOn w:val="Style_33"/>
    <w:link w:val="Style_32_ch"/>
    <w:rPr>
      <w:b w:val="1"/>
      <w:i w:val="1"/>
      <w:color w:val="5A5A5A"/>
    </w:rPr>
  </w:style>
  <w:style w:styleId="Style_32_ch" w:type="character">
    <w:name w:val="Заголовок 7 Знак"/>
    <w:basedOn w:val="Style_33_ch"/>
    <w:link w:val="Style_32"/>
    <w:rPr>
      <w:b w:val="1"/>
      <w:i w:val="1"/>
      <w:color w:val="5A5A5A"/>
    </w:rPr>
  </w:style>
  <w:style w:styleId="Style_34" w:type="paragraph">
    <w:name w:val="Body Text First Indent"/>
    <w:basedOn w:val="Style_6"/>
    <w:link w:val="Style_34_ch"/>
    <w:pPr>
      <w:ind w:firstLine="210" w:left="0"/>
    </w:pPr>
    <w:rPr>
      <w:rFonts w:ascii="Arial" w:hAnsi="Arial"/>
    </w:rPr>
  </w:style>
  <w:style w:styleId="Style_34_ch" w:type="character">
    <w:name w:val="Body Text First Indent"/>
    <w:basedOn w:val="Style_6_ch"/>
    <w:link w:val="Style_34"/>
    <w:rPr>
      <w:rFonts w:ascii="Arial" w:hAnsi="Arial"/>
    </w:rPr>
  </w:style>
  <w:style w:styleId="Style_35" w:type="paragraph">
    <w:name w:val="Гиперссылка1"/>
    <w:link w:val="Style_35_ch"/>
    <w:rPr>
      <w:color w:val="0000FF"/>
      <w:u w:val="single"/>
    </w:rPr>
  </w:style>
  <w:style w:styleId="Style_35_ch" w:type="character">
    <w:name w:val="Гиперссылка1"/>
    <w:link w:val="Style_35"/>
    <w:rPr>
      <w:color w:val="0000FF"/>
      <w:u w:val="single"/>
    </w:rPr>
  </w:style>
  <w:style w:styleId="Style_36" w:type="paragraph">
    <w:name w:val="footer"/>
    <w:basedOn w:val="Style_6"/>
    <w:link w:val="Style_36_ch"/>
    <w:pPr>
      <w:tabs>
        <w:tab w:leader="none" w:pos="4153" w:val="center"/>
        <w:tab w:leader="none" w:pos="8306" w:val="right"/>
      </w:tabs>
      <w:ind/>
    </w:pPr>
  </w:style>
  <w:style w:styleId="Style_36_ch" w:type="character">
    <w:name w:val="footer"/>
    <w:basedOn w:val="Style_6_ch"/>
    <w:link w:val="Style_36"/>
  </w:style>
  <w:style w:styleId="Style_37" w:type="paragraph">
    <w:name w:val="Выделенная цитата1"/>
    <w:basedOn w:val="Style_6"/>
    <w:next w:val="Style_6"/>
    <w:link w:val="Style_37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37_ch" w:type="character">
    <w:name w:val="Выделенная цитата1"/>
    <w:basedOn w:val="Style_6_ch"/>
    <w:link w:val="Style_37"/>
    <w:rPr>
      <w:b w:val="1"/>
      <w:i w:val="1"/>
      <w:color w:val="4F81BD"/>
    </w:rPr>
  </w:style>
  <w:style w:styleId="Style_38" w:type="paragraph">
    <w:name w:val="Основной текст1"/>
    <w:basedOn w:val="Style_6"/>
    <w:link w:val="Style_38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38_ch" w:type="character">
    <w:name w:val="Основной текст1"/>
    <w:basedOn w:val="Style_6_ch"/>
    <w:link w:val="Style_38"/>
    <w:rPr>
      <w:b w:val="1"/>
      <w:spacing w:val="-3"/>
    </w:rPr>
  </w:style>
  <w:style w:styleId="Style_39" w:type="paragraph">
    <w:name w:val="HTML Preformatted"/>
    <w:basedOn w:val="Style_6"/>
    <w:link w:val="Style_39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39_ch" w:type="character">
    <w:name w:val="HTML Preformatted"/>
    <w:basedOn w:val="Style_6_ch"/>
    <w:link w:val="Style_39"/>
    <w:rPr>
      <w:rFonts w:ascii="Courier New" w:hAnsi="Courier New"/>
      <w:sz w:val="28"/>
    </w:rPr>
  </w:style>
  <w:style w:styleId="Style_40" w:type="paragraph">
    <w:name w:val="Основной шрифт абзаца2"/>
    <w:link w:val="Style_40_ch"/>
    <w:rPr>
      <w:color w:val="000000"/>
    </w:rPr>
  </w:style>
  <w:style w:styleId="Style_40_ch" w:type="character">
    <w:name w:val="Основной шрифт абзаца2"/>
    <w:link w:val="Style_40"/>
    <w:rPr>
      <w:color w:val="000000"/>
    </w:rPr>
  </w:style>
  <w:style w:styleId="Style_41" w:type="paragraph">
    <w:name w:val="heading 9"/>
    <w:basedOn w:val="Style_6"/>
    <w:next w:val="Style_6"/>
    <w:link w:val="Style_41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41_ch" w:type="character">
    <w:name w:val="heading 9"/>
    <w:basedOn w:val="Style_6_ch"/>
    <w:link w:val="Style_41"/>
    <w:rPr>
      <w:b w:val="1"/>
      <w:i w:val="1"/>
      <w:color w:val="7F7F7F"/>
      <w:sz w:val="18"/>
    </w:rPr>
  </w:style>
  <w:style w:styleId="Style_42" w:type="paragraph">
    <w:name w:val="Quote"/>
    <w:basedOn w:val="Style_6"/>
    <w:next w:val="Style_6"/>
    <w:link w:val="Style_42_ch"/>
    <w:pPr>
      <w:ind w:firstLine="709" w:left="0"/>
      <w:jc w:val="both"/>
    </w:pPr>
    <w:rPr>
      <w:i w:val="1"/>
      <w:sz w:val="28"/>
    </w:rPr>
  </w:style>
  <w:style w:styleId="Style_42_ch" w:type="character">
    <w:name w:val="Quote"/>
    <w:basedOn w:val="Style_6_ch"/>
    <w:link w:val="Style_42"/>
    <w:rPr>
      <w:i w:val="1"/>
      <w:sz w:val="28"/>
    </w:rPr>
  </w:style>
  <w:style w:styleId="Style_43" w:type="paragraph">
    <w:name w:val="Document Map"/>
    <w:basedOn w:val="Style_6"/>
    <w:link w:val="Style_43_ch"/>
    <w:pPr>
      <w:ind w:firstLine="709" w:left="0"/>
      <w:jc w:val="both"/>
    </w:pPr>
    <w:rPr>
      <w:rFonts w:ascii="Tahoma" w:hAnsi="Tahoma"/>
      <w:sz w:val="28"/>
    </w:rPr>
  </w:style>
  <w:style w:styleId="Style_43_ch" w:type="character">
    <w:name w:val="Document Map"/>
    <w:basedOn w:val="Style_6_ch"/>
    <w:link w:val="Style_43"/>
    <w:rPr>
      <w:rFonts w:ascii="Tahoma" w:hAnsi="Tahoma"/>
      <w:sz w:val="28"/>
    </w:rPr>
  </w:style>
  <w:style w:styleId="Style_44" w:type="paragraph">
    <w:name w:val="List Paragraph"/>
    <w:basedOn w:val="Style_6"/>
    <w:link w:val="Style_4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44_ch" w:type="character">
    <w:name w:val="List Paragraph"/>
    <w:basedOn w:val="Style_6_ch"/>
    <w:link w:val="Style_44"/>
    <w:rPr>
      <w:rFonts w:ascii="Calibri" w:hAnsi="Calibri"/>
      <w:sz w:val="22"/>
    </w:rPr>
  </w:style>
  <w:style w:styleId="Style_45" w:type="paragraph">
    <w:name w:val="annotation subject"/>
    <w:basedOn w:val="Style_28"/>
    <w:next w:val="Style_28"/>
    <w:link w:val="Style_45_ch"/>
    <w:rPr>
      <w:b w:val="1"/>
    </w:rPr>
  </w:style>
  <w:style w:styleId="Style_45_ch" w:type="character">
    <w:name w:val="annotation subject"/>
    <w:basedOn w:val="Style_28_ch"/>
    <w:link w:val="Style_45"/>
    <w:rPr>
      <w:b w:val="1"/>
    </w:rPr>
  </w:style>
  <w:style w:styleId="Style_46" w:type="paragraph">
    <w:name w:val="Body Text 2"/>
    <w:basedOn w:val="Style_6"/>
    <w:link w:val="Style_46_ch"/>
    <w:pPr>
      <w:spacing w:after="120" w:line="480" w:lineRule="auto"/>
      <w:ind/>
    </w:pPr>
    <w:rPr>
      <w:rFonts w:ascii="Arial" w:hAnsi="Arial"/>
    </w:rPr>
  </w:style>
  <w:style w:styleId="Style_46_ch" w:type="character">
    <w:name w:val="Body Text 2"/>
    <w:basedOn w:val="Style_6_ch"/>
    <w:link w:val="Style_46"/>
    <w:rPr>
      <w:rFonts w:ascii="Arial" w:hAnsi="Arial"/>
    </w:rPr>
  </w:style>
  <w:style w:styleId="Style_47" w:type="paragraph">
    <w:name w:val="Plain Text"/>
    <w:basedOn w:val="Style_6"/>
    <w:link w:val="Style_47_ch"/>
    <w:pPr>
      <w:spacing w:after="64" w:before="64"/>
      <w:ind/>
    </w:pPr>
    <w:rPr>
      <w:rFonts w:ascii="Arial" w:hAnsi="Arial"/>
    </w:rPr>
  </w:style>
  <w:style w:styleId="Style_47_ch" w:type="character">
    <w:name w:val="Plain Text"/>
    <w:basedOn w:val="Style_6_ch"/>
    <w:link w:val="Style_47"/>
    <w:rPr>
      <w:rFonts w:ascii="Arial" w:hAnsi="Arial"/>
    </w:rPr>
  </w:style>
  <w:style w:styleId="Style_48" w:type="paragraph">
    <w:name w:val="Обычный1"/>
    <w:link w:val="Style_48_ch"/>
    <w:rPr>
      <w:color w:val="000000"/>
    </w:rPr>
  </w:style>
  <w:style w:styleId="Style_48_ch" w:type="character">
    <w:name w:val="Обычный1"/>
    <w:link w:val="Style_48"/>
    <w:rPr>
      <w:color w:val="000000"/>
    </w:rPr>
  </w:style>
  <w:style w:styleId="Style_49" w:type="paragraph">
    <w:name w:val="Обычный1"/>
    <w:link w:val="Style_49_ch"/>
    <w:rPr>
      <w:color w:val="000000"/>
    </w:rPr>
  </w:style>
  <w:style w:styleId="Style_49_ch" w:type="character">
    <w:name w:val="Обычный1"/>
    <w:link w:val="Style_49"/>
    <w:rPr>
      <w:color w:val="000000"/>
    </w:rPr>
  </w:style>
  <w:style w:styleId="Style_1" w:type="paragraph">
    <w:name w:val="head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6_ch"/>
    <w:link w:val="Style_1"/>
  </w:style>
  <w:style w:styleId="Style_5" w:type="paragraph">
    <w:name w:val="Обычный1"/>
    <w:link w:val="Style_5_ch"/>
    <w:rPr>
      <w:color w:val="000000"/>
    </w:rPr>
  </w:style>
  <w:style w:styleId="Style_5_ch" w:type="character">
    <w:name w:val="Обычный1"/>
    <w:link w:val="Style_5"/>
    <w:rPr>
      <w:color w:val="000000"/>
    </w:rPr>
  </w:style>
  <w:style w:styleId="Style_50" w:type="paragraph">
    <w:name w:val="Таб_текст"/>
    <w:basedOn w:val="Style_18"/>
    <w:link w:val="Style_50_ch"/>
    <w:pPr>
      <w:ind/>
      <w:jc w:val="left"/>
    </w:pPr>
    <w:rPr>
      <w:sz w:val="24"/>
    </w:rPr>
  </w:style>
  <w:style w:styleId="Style_50_ch" w:type="character">
    <w:name w:val="Таб_текст"/>
    <w:basedOn w:val="Style_18_ch"/>
    <w:link w:val="Style_50"/>
    <w:rPr>
      <w:sz w:val="24"/>
    </w:rPr>
  </w:style>
  <w:style w:styleId="Style_51" w:type="paragraph">
    <w:name w:val="a3"/>
    <w:basedOn w:val="Style_6"/>
    <w:link w:val="Style_51_ch"/>
    <w:pPr>
      <w:spacing w:after="64" w:before="64"/>
      <w:ind/>
    </w:pPr>
    <w:rPr>
      <w:rFonts w:ascii="Arial" w:hAnsi="Arial"/>
    </w:rPr>
  </w:style>
  <w:style w:styleId="Style_51_ch" w:type="character">
    <w:name w:val="a3"/>
    <w:basedOn w:val="Style_6_ch"/>
    <w:link w:val="Style_51"/>
    <w:rPr>
      <w:rFonts w:ascii="Arial" w:hAnsi="Arial"/>
    </w:rPr>
  </w:style>
  <w:style w:styleId="Style_52" w:type="paragraph">
    <w:name w:val="toc 3"/>
    <w:next w:val="Style_6"/>
    <w:link w:val="Style_52_ch"/>
    <w:uiPriority w:val="39"/>
    <w:pPr>
      <w:ind w:firstLine="0" w:left="400"/>
    </w:pPr>
    <w:rPr>
      <w:color w:val="000000"/>
    </w:rPr>
  </w:style>
  <w:style w:styleId="Style_52_ch" w:type="character">
    <w:name w:val="toc 3"/>
    <w:link w:val="Style_52"/>
    <w:rPr>
      <w:color w:val="000000"/>
    </w:rPr>
  </w:style>
  <w:style w:styleId="Style_53" w:type="paragraph">
    <w:name w:val="Body Text"/>
    <w:basedOn w:val="Style_6"/>
    <w:link w:val="Style_53_ch"/>
    <w:rPr>
      <w:sz w:val="28"/>
    </w:rPr>
  </w:style>
  <w:style w:styleId="Style_53_ch" w:type="character">
    <w:name w:val="Body Text"/>
    <w:basedOn w:val="Style_6_ch"/>
    <w:link w:val="Style_53"/>
    <w:rPr>
      <w:sz w:val="28"/>
    </w:rPr>
  </w:style>
  <w:style w:styleId="Style_54" w:type="paragraph">
    <w:name w:val="endnote text"/>
    <w:basedOn w:val="Style_6"/>
    <w:link w:val="Style_54_ch"/>
    <w:pPr>
      <w:ind w:firstLine="709" w:left="0"/>
      <w:jc w:val="both"/>
    </w:pPr>
    <w:rPr>
      <w:sz w:val="28"/>
    </w:rPr>
  </w:style>
  <w:style w:styleId="Style_54_ch" w:type="character">
    <w:name w:val="endnote text"/>
    <w:basedOn w:val="Style_6_ch"/>
    <w:link w:val="Style_54"/>
    <w:rPr>
      <w:sz w:val="28"/>
    </w:rPr>
  </w:style>
  <w:style w:styleId="Style_55" w:type="paragraph">
    <w:name w:val="Основной шрифт абзаца5"/>
    <w:link w:val="Style_55_ch"/>
    <w:rPr>
      <w:color w:val="000000"/>
    </w:rPr>
  </w:style>
  <w:style w:styleId="Style_55_ch" w:type="character">
    <w:name w:val="Основной шрифт абзаца5"/>
    <w:link w:val="Style_55"/>
    <w:rPr>
      <w:color w:val="000000"/>
    </w:rPr>
  </w:style>
  <w:style w:styleId="Style_56" w:type="paragraph">
    <w:name w:val="Balloon Text"/>
    <w:basedOn w:val="Style_6"/>
    <w:link w:val="Style_56_ch"/>
    <w:rPr>
      <w:rFonts w:ascii="Tahoma" w:hAnsi="Tahoma"/>
      <w:sz w:val="16"/>
    </w:rPr>
  </w:style>
  <w:style w:styleId="Style_56_ch" w:type="character">
    <w:name w:val="Balloon Text"/>
    <w:basedOn w:val="Style_6_ch"/>
    <w:link w:val="Style_56"/>
    <w:rPr>
      <w:rFonts w:ascii="Tahoma" w:hAnsi="Tahoma"/>
      <w:sz w:val="16"/>
    </w:rPr>
  </w:style>
  <w:style w:styleId="Style_57" w:type="paragraph">
    <w:name w:val="Сильная ссылка1"/>
    <w:link w:val="Style_57_ch"/>
    <w:rPr>
      <w:b w:val="1"/>
      <w:smallCaps w:val="1"/>
      <w:color w:val="000000"/>
    </w:rPr>
  </w:style>
  <w:style w:styleId="Style_57_ch" w:type="character">
    <w:name w:val="Сильная ссылка1"/>
    <w:link w:val="Style_57"/>
    <w:rPr>
      <w:b w:val="1"/>
      <w:smallCaps w:val="1"/>
      <w:color w:val="000000"/>
    </w:rPr>
  </w:style>
  <w:style w:styleId="Style_58" w:type="paragraph">
    <w:name w:val="Body Text 3"/>
    <w:basedOn w:val="Style_6"/>
    <w:link w:val="Style_58_ch"/>
    <w:pPr>
      <w:spacing w:after="120"/>
      <w:ind/>
    </w:pPr>
    <w:rPr>
      <w:sz w:val="16"/>
    </w:rPr>
  </w:style>
  <w:style w:styleId="Style_58_ch" w:type="character">
    <w:name w:val="Body Text 3"/>
    <w:basedOn w:val="Style_6_ch"/>
    <w:link w:val="Style_58"/>
    <w:rPr>
      <w:sz w:val="16"/>
    </w:rPr>
  </w:style>
  <w:style w:styleId="Style_59" w:type="paragraph">
    <w:name w:val="Основной текст (2)"/>
    <w:basedOn w:val="Style_6"/>
    <w:link w:val="Style_59_ch"/>
    <w:pPr>
      <w:widowControl w:val="0"/>
      <w:spacing w:after="900" w:before="360" w:line="0" w:lineRule="atLeast"/>
      <w:ind w:firstLine="567" w:left="0"/>
      <w:jc w:val="center"/>
    </w:pPr>
    <w:rPr>
      <w:sz w:val="26"/>
    </w:rPr>
  </w:style>
  <w:style w:styleId="Style_59_ch" w:type="character">
    <w:name w:val="Основной текст (2)"/>
    <w:basedOn w:val="Style_6_ch"/>
    <w:link w:val="Style_59"/>
    <w:rPr>
      <w:sz w:val="26"/>
    </w:rPr>
  </w:style>
  <w:style w:styleId="Style_33" w:type="paragraph">
    <w:name w:val="Обычный1"/>
    <w:link w:val="Style_33_ch"/>
    <w:rPr>
      <w:color w:val="000000"/>
    </w:rPr>
  </w:style>
  <w:style w:styleId="Style_33_ch" w:type="character">
    <w:name w:val="Обычный1"/>
    <w:link w:val="Style_33"/>
    <w:rPr>
      <w:color w:val="000000"/>
    </w:rPr>
  </w:style>
  <w:style w:styleId="Style_60" w:type="paragraph">
    <w:name w:val="Postan"/>
    <w:basedOn w:val="Style_6"/>
    <w:link w:val="Style_60_ch"/>
    <w:pPr>
      <w:ind/>
      <w:jc w:val="center"/>
    </w:pPr>
    <w:rPr>
      <w:sz w:val="28"/>
    </w:rPr>
  </w:style>
  <w:style w:styleId="Style_60_ch" w:type="character">
    <w:name w:val="Postan"/>
    <w:basedOn w:val="Style_6_ch"/>
    <w:link w:val="Style_60"/>
    <w:rPr>
      <w:sz w:val="28"/>
    </w:rPr>
  </w:style>
  <w:style w:styleId="Style_61" w:type="paragraph">
    <w:name w:val="Слабая ссылка1"/>
    <w:link w:val="Style_61_ch"/>
    <w:rPr>
      <w:smallCaps w:val="1"/>
      <w:color w:val="000000"/>
    </w:rPr>
  </w:style>
  <w:style w:styleId="Style_61_ch" w:type="character">
    <w:name w:val="Слабая ссылка1"/>
    <w:link w:val="Style_61"/>
    <w:rPr>
      <w:smallCaps w:val="1"/>
      <w:color w:val="000000"/>
    </w:rPr>
  </w:style>
  <w:style w:styleId="Style_62" w:type="paragraph">
    <w:name w:val="Сильное выделение1"/>
    <w:link w:val="Style_62_ch"/>
    <w:rPr>
      <w:b w:val="1"/>
      <w:i w:val="1"/>
      <w:color w:val="000000"/>
    </w:rPr>
  </w:style>
  <w:style w:styleId="Style_62_ch" w:type="character">
    <w:name w:val="Сильное выделение1"/>
    <w:link w:val="Style_62"/>
    <w:rPr>
      <w:b w:val="1"/>
      <w:i w:val="1"/>
      <w:color w:val="000000"/>
    </w:rPr>
  </w:style>
  <w:style w:styleId="Style_63" w:type="paragraph">
    <w:name w:val="Основной шрифт абзаца3"/>
    <w:link w:val="Style_63_ch"/>
    <w:rPr>
      <w:color w:val="000000"/>
    </w:rPr>
  </w:style>
  <w:style w:styleId="Style_63_ch" w:type="character">
    <w:name w:val="Основной шрифт абзаца3"/>
    <w:link w:val="Style_63"/>
    <w:rPr>
      <w:color w:val="000000"/>
    </w:rPr>
  </w:style>
  <w:style w:styleId="Style_64" w:type="paragraph">
    <w:name w:val="heading 5"/>
    <w:basedOn w:val="Style_6"/>
    <w:next w:val="Style_6"/>
    <w:link w:val="Style_64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64_ch" w:type="character">
    <w:name w:val="heading 5"/>
    <w:basedOn w:val="Style_6_ch"/>
    <w:link w:val="Style_64"/>
    <w:rPr>
      <w:rFonts w:ascii="Arial" w:hAnsi="Arial"/>
      <w:b w:val="1"/>
      <w:i w:val="1"/>
      <w:sz w:val="26"/>
    </w:rPr>
  </w:style>
  <w:style w:styleId="Style_65" w:type="paragraph">
    <w:name w:val="heading 1"/>
    <w:basedOn w:val="Style_6"/>
    <w:next w:val="Style_6"/>
    <w:link w:val="Style_6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65_ch" w:type="character">
    <w:name w:val="heading 1"/>
    <w:basedOn w:val="Style_6_ch"/>
    <w:link w:val="Style_65"/>
    <w:rPr>
      <w:rFonts w:ascii="AG Souvenir" w:hAnsi="AG Souvenir"/>
      <w:b w:val="1"/>
      <w:spacing w:val="38"/>
      <w:sz w:val="28"/>
    </w:rPr>
  </w:style>
  <w:style w:styleId="Style_66" w:type="paragraph">
    <w:name w:val="Выделение1"/>
    <w:link w:val="Style_66_ch"/>
    <w:rPr>
      <w:b w:val="1"/>
      <w:i w:val="1"/>
      <w:color w:val="000000"/>
      <w:spacing w:val="10"/>
    </w:rPr>
  </w:style>
  <w:style w:styleId="Style_66_ch" w:type="character">
    <w:name w:val="Выделение1"/>
    <w:link w:val="Style_66"/>
    <w:rPr>
      <w:b w:val="1"/>
      <w:i w:val="1"/>
      <w:color w:val="000000"/>
      <w:spacing w:val="10"/>
    </w:rPr>
  </w:style>
  <w:style w:styleId="Style_67" w:type="paragraph">
    <w:name w:val="Гиперссылка3"/>
    <w:link w:val="Style_67_ch"/>
    <w:rPr>
      <w:color w:val="0000FF"/>
      <w:u w:val="single"/>
    </w:rPr>
  </w:style>
  <w:style w:styleId="Style_67_ch" w:type="character">
    <w:name w:val="Гиперссылка3"/>
    <w:link w:val="Style_67"/>
    <w:rPr>
      <w:color w:val="0000FF"/>
      <w:u w:val="single"/>
    </w:rPr>
  </w:style>
  <w:style w:styleId="Style_68" w:type="paragraph">
    <w:name w:val="a3"/>
    <w:basedOn w:val="Style_11"/>
    <w:link w:val="Style_68_ch"/>
    <w:rPr>
      <w:rFonts w:ascii="Arial" w:hAnsi="Arial"/>
    </w:rPr>
  </w:style>
  <w:style w:styleId="Style_68_ch" w:type="character">
    <w:name w:val="a3"/>
    <w:basedOn w:val="Style_11_ch"/>
    <w:link w:val="Style_68"/>
    <w:rPr>
      <w:rFonts w:ascii="Arial" w:hAnsi="Arial"/>
    </w:rPr>
  </w:style>
  <w:style w:styleId="Style_69" w:type="paragraph">
    <w:name w:val="Название книги1"/>
    <w:link w:val="Style_69_ch"/>
    <w:rPr>
      <w:i w:val="1"/>
      <w:smallCaps w:val="1"/>
      <w:color w:val="000000"/>
      <w:spacing w:val="5"/>
    </w:rPr>
  </w:style>
  <w:style w:styleId="Style_69_ch" w:type="character">
    <w:name w:val="Название книги1"/>
    <w:link w:val="Style_69"/>
    <w:rPr>
      <w:i w:val="1"/>
      <w:smallCaps w:val="1"/>
      <w:color w:val="000000"/>
      <w:spacing w:val="5"/>
    </w:rPr>
  </w:style>
  <w:style w:styleId="Style_70" w:type="paragraph">
    <w:name w:val="Hyperlink"/>
    <w:link w:val="Style_70_ch"/>
    <w:rPr>
      <w:color w:val="0000FF"/>
      <w:u w:val="single"/>
    </w:rPr>
  </w:style>
  <w:style w:styleId="Style_70_ch" w:type="character">
    <w:name w:val="Hyperlink"/>
    <w:link w:val="Style_70"/>
    <w:rPr>
      <w:color w:val="0000FF"/>
      <w:u w:val="single"/>
    </w:rPr>
  </w:style>
  <w:style w:styleId="Style_71" w:type="paragraph">
    <w:name w:val="Footnote"/>
    <w:basedOn w:val="Style_6"/>
    <w:link w:val="Style_71_ch"/>
    <w:pPr>
      <w:widowControl w:val="0"/>
      <w:ind/>
    </w:pPr>
    <w:rPr>
      <w:rFonts w:ascii="Arial" w:hAnsi="Arial"/>
    </w:rPr>
  </w:style>
  <w:style w:styleId="Style_71_ch" w:type="character">
    <w:name w:val="Footnote"/>
    <w:basedOn w:val="Style_6_ch"/>
    <w:link w:val="Style_71"/>
    <w:rPr>
      <w:rFonts w:ascii="Arial" w:hAnsi="Arial"/>
    </w:rPr>
  </w:style>
  <w:style w:styleId="Style_72" w:type="paragraph">
    <w:name w:val="heading 8"/>
    <w:basedOn w:val="Style_6"/>
    <w:next w:val="Style_6"/>
    <w:link w:val="Style_72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72_ch" w:type="character">
    <w:name w:val="heading 8"/>
    <w:basedOn w:val="Style_6_ch"/>
    <w:link w:val="Style_72"/>
    <w:rPr>
      <w:b w:val="1"/>
      <w:color w:val="7F7F7F"/>
    </w:rPr>
  </w:style>
  <w:style w:styleId="Style_73" w:type="paragraph">
    <w:name w:val="Обычный1"/>
    <w:link w:val="Style_73_ch"/>
    <w:rPr>
      <w:color w:val="000000"/>
    </w:rPr>
  </w:style>
  <w:style w:styleId="Style_73_ch" w:type="character">
    <w:name w:val="Обычный1"/>
    <w:link w:val="Style_73"/>
    <w:rPr>
      <w:color w:val="000000"/>
    </w:rPr>
  </w:style>
  <w:style w:styleId="Style_74" w:type="paragraph">
    <w:name w:val="Гиперссылка1"/>
    <w:link w:val="Style_74_ch"/>
    <w:rPr>
      <w:color w:val="0000FF"/>
      <w:u w:val="single"/>
    </w:rPr>
  </w:style>
  <w:style w:styleId="Style_74_ch" w:type="character">
    <w:name w:val="Гиперссылка1"/>
    <w:link w:val="Style_74"/>
    <w:rPr>
      <w:color w:val="0000FF"/>
      <w:u w:val="single"/>
    </w:rPr>
  </w:style>
  <w:style w:styleId="Style_75" w:type="paragraph">
    <w:name w:val="toc 1"/>
    <w:next w:val="Style_6"/>
    <w:link w:val="Style_75_ch"/>
    <w:uiPriority w:val="39"/>
    <w:rPr>
      <w:rFonts w:ascii="XO Thames" w:hAnsi="XO Thames"/>
      <w:b w:val="1"/>
      <w:color w:val="000000"/>
    </w:rPr>
  </w:style>
  <w:style w:styleId="Style_75_ch" w:type="character">
    <w:name w:val="toc 1"/>
    <w:link w:val="Style_75"/>
    <w:rPr>
      <w:rFonts w:ascii="XO Thames" w:hAnsi="XO Thames"/>
      <w:b w:val="1"/>
      <w:color w:val="000000"/>
    </w:rPr>
  </w:style>
  <w:style w:styleId="Style_76" w:type="paragraph">
    <w:name w:val="Header and Footer"/>
    <w:link w:val="Style_76_ch"/>
    <w:pPr>
      <w:spacing w:line="360" w:lineRule="auto"/>
      <w:ind/>
    </w:pPr>
    <w:rPr>
      <w:rFonts w:ascii="XO Thames" w:hAnsi="XO Thames"/>
      <w:color w:val="000000"/>
    </w:rPr>
  </w:style>
  <w:style w:styleId="Style_76_ch" w:type="character">
    <w:name w:val="Header and Footer"/>
    <w:link w:val="Style_76"/>
    <w:rPr>
      <w:rFonts w:ascii="XO Thames" w:hAnsi="XO Thames"/>
      <w:color w:val="000000"/>
    </w:rPr>
  </w:style>
  <w:style w:styleId="Style_77" w:type="paragraph">
    <w:name w:val="Заголовок 81"/>
    <w:basedOn w:val="Style_6"/>
    <w:next w:val="Style_6"/>
    <w:link w:val="Style_77_ch"/>
    <w:pPr>
      <w:ind w:firstLine="709" w:left="0"/>
      <w:jc w:val="both"/>
      <w:outlineLvl w:val="7"/>
    </w:pPr>
    <w:rPr>
      <w:b w:val="1"/>
      <w:color w:val="7F7F7F"/>
    </w:rPr>
  </w:style>
  <w:style w:styleId="Style_77_ch" w:type="character">
    <w:name w:val="Заголовок 81"/>
    <w:basedOn w:val="Style_6_ch"/>
    <w:link w:val="Style_77"/>
    <w:rPr>
      <w:b w:val="1"/>
      <w:color w:val="7F7F7F"/>
    </w:rPr>
  </w:style>
  <w:style w:styleId="Style_78" w:type="paragraph">
    <w:name w:val="Intense Quote"/>
    <w:basedOn w:val="Style_6"/>
    <w:next w:val="Style_6"/>
    <w:link w:val="Style_78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78_ch" w:type="character">
    <w:name w:val="Intense Quote"/>
    <w:basedOn w:val="Style_6_ch"/>
    <w:link w:val="Style_78"/>
    <w:rPr>
      <w:i w:val="1"/>
      <w:sz w:val="28"/>
    </w:rPr>
  </w:style>
  <w:style w:styleId="Style_79" w:type="paragraph">
    <w:name w:val="Default"/>
    <w:link w:val="Style_79_ch"/>
    <w:rPr>
      <w:rFonts w:ascii="Arial" w:hAnsi="Arial"/>
      <w:sz w:val="24"/>
    </w:rPr>
  </w:style>
  <w:style w:styleId="Style_79_ch" w:type="character">
    <w:name w:val="Default"/>
    <w:link w:val="Style_79"/>
    <w:rPr>
      <w:rFonts w:ascii="Arial" w:hAnsi="Arial"/>
      <w:sz w:val="24"/>
    </w:rPr>
  </w:style>
  <w:style w:styleId="Style_80" w:type="paragraph">
    <w:name w:val="toc 9"/>
    <w:next w:val="Style_6"/>
    <w:link w:val="Style_80_ch"/>
    <w:uiPriority w:val="39"/>
    <w:pPr>
      <w:ind w:firstLine="0" w:left="1600"/>
    </w:pPr>
    <w:rPr>
      <w:color w:val="000000"/>
    </w:rPr>
  </w:style>
  <w:style w:styleId="Style_80_ch" w:type="character">
    <w:name w:val="toc 9"/>
    <w:link w:val="Style_80"/>
    <w:rPr>
      <w:color w:val="000000"/>
    </w:rPr>
  </w:style>
  <w:style w:styleId="Style_3" w:type="paragraph">
    <w:name w:val="Обычный1"/>
    <w:link w:val="Style_3_ch"/>
    <w:rPr>
      <w:color w:val="000000"/>
    </w:rPr>
  </w:style>
  <w:style w:styleId="Style_3_ch" w:type="character">
    <w:name w:val="Обычный1"/>
    <w:link w:val="Style_3"/>
    <w:rPr>
      <w:color w:val="000000"/>
    </w:rPr>
  </w:style>
  <w:style w:styleId="Style_13" w:type="paragraph">
    <w:name w:val="Основной шрифт абзаца1"/>
    <w:link w:val="Style_13_ch"/>
    <w:rPr>
      <w:color w:val="000000"/>
    </w:rPr>
  </w:style>
  <w:style w:styleId="Style_13_ch" w:type="character">
    <w:name w:val="Основной шрифт абзаца1"/>
    <w:link w:val="Style_13"/>
    <w:rPr>
      <w:color w:val="000000"/>
    </w:rPr>
  </w:style>
  <w:style w:styleId="Style_81" w:type="paragraph">
    <w:name w:val="Body Text Indent"/>
    <w:basedOn w:val="Style_6"/>
    <w:link w:val="Style_81_ch"/>
    <w:pPr>
      <w:ind w:firstLine="709" w:left="0"/>
      <w:jc w:val="both"/>
    </w:pPr>
    <w:rPr>
      <w:sz w:val="28"/>
    </w:rPr>
  </w:style>
  <w:style w:styleId="Style_81_ch" w:type="character">
    <w:name w:val="Body Text Indent"/>
    <w:basedOn w:val="Style_6_ch"/>
    <w:link w:val="Style_81"/>
    <w:rPr>
      <w:sz w:val="28"/>
    </w:rPr>
  </w:style>
  <w:style w:styleId="Style_82" w:type="paragraph">
    <w:name w:val="toc 8"/>
    <w:next w:val="Style_6"/>
    <w:link w:val="Style_82_ch"/>
    <w:uiPriority w:val="39"/>
    <w:pPr>
      <w:ind w:firstLine="0" w:left="1400"/>
    </w:pPr>
    <w:rPr>
      <w:color w:val="000000"/>
    </w:rPr>
  </w:style>
  <w:style w:styleId="Style_82_ch" w:type="character">
    <w:name w:val="toc 8"/>
    <w:link w:val="Style_82"/>
    <w:rPr>
      <w:color w:val="000000"/>
    </w:rPr>
  </w:style>
  <w:style w:styleId="Style_83" w:type="paragraph">
    <w:name w:val="Body Text Indent 2"/>
    <w:basedOn w:val="Style_6"/>
    <w:link w:val="Style_83_ch"/>
    <w:pPr>
      <w:widowControl w:val="0"/>
      <w:ind w:firstLine="0" w:left="884"/>
    </w:pPr>
    <w:rPr>
      <w:rFonts w:ascii="Arial" w:hAnsi="Arial"/>
      <w:sz w:val="28"/>
    </w:rPr>
  </w:style>
  <w:style w:styleId="Style_83_ch" w:type="character">
    <w:name w:val="Body Text Indent 2"/>
    <w:basedOn w:val="Style_6_ch"/>
    <w:link w:val="Style_83"/>
    <w:rPr>
      <w:rFonts w:ascii="Arial" w:hAnsi="Arial"/>
      <w:sz w:val="28"/>
    </w:rPr>
  </w:style>
  <w:style w:styleId="Style_84" w:type="paragraph">
    <w:name w:val="Default Paragraph Font"/>
    <w:link w:val="Style_84_ch"/>
  </w:style>
  <w:style w:styleId="Style_84_ch" w:type="character">
    <w:name w:val="Default Paragraph Font"/>
    <w:link w:val="Style_84"/>
  </w:style>
  <w:style w:styleId="Style_85" w:type="paragraph">
    <w:name w:val="ConsPlusNonformat"/>
    <w:link w:val="Style_85_ch"/>
    <w:pPr>
      <w:widowControl w:val="0"/>
      <w:ind/>
    </w:pPr>
    <w:rPr>
      <w:rFonts w:ascii="Courier New" w:hAnsi="Courier New"/>
      <w:color w:val="000000"/>
    </w:rPr>
  </w:style>
  <w:style w:styleId="Style_85_ch" w:type="character">
    <w:name w:val="ConsPlusNonformat"/>
    <w:link w:val="Style_85"/>
    <w:rPr>
      <w:rFonts w:ascii="Courier New" w:hAnsi="Courier New"/>
      <w:color w:val="000000"/>
    </w:rPr>
  </w:style>
  <w:style w:styleId="Style_86" w:type="paragraph">
    <w:name w:val="toc 5"/>
    <w:next w:val="Style_6"/>
    <w:link w:val="Style_86_ch"/>
    <w:uiPriority w:val="39"/>
    <w:pPr>
      <w:ind w:firstLine="0" w:left="800"/>
    </w:pPr>
    <w:rPr>
      <w:color w:val="000000"/>
    </w:rPr>
  </w:style>
  <w:style w:styleId="Style_86_ch" w:type="character">
    <w:name w:val="toc 5"/>
    <w:link w:val="Style_86"/>
    <w:rPr>
      <w:color w:val="000000"/>
    </w:rPr>
  </w:style>
  <w:style w:styleId="Style_87" w:type="paragraph">
    <w:name w:val="Основной шрифт абзаца4"/>
    <w:link w:val="Style_87_ch"/>
    <w:rPr>
      <w:color w:val="000000"/>
    </w:rPr>
  </w:style>
  <w:style w:styleId="Style_87_ch" w:type="character">
    <w:name w:val="Основной шрифт абзаца4"/>
    <w:link w:val="Style_87"/>
    <w:rPr>
      <w:color w:val="000000"/>
    </w:rPr>
  </w:style>
  <w:style w:styleId="Style_88" w:type="paragraph">
    <w:name w:val="Гиперссылка4"/>
    <w:link w:val="Style_88_ch"/>
    <w:rPr>
      <w:color w:val="0000FF"/>
      <w:u w:val="single"/>
    </w:rPr>
  </w:style>
  <w:style w:styleId="Style_88_ch" w:type="character">
    <w:name w:val="Гиперссылка4"/>
    <w:link w:val="Style_88"/>
    <w:rPr>
      <w:color w:val="0000FF"/>
      <w:u w:val="single"/>
    </w:rPr>
  </w:style>
  <w:style w:styleId="Style_89" w:type="paragraph">
    <w:name w:val="Основной шрифт абзаца2"/>
    <w:link w:val="Style_89_ch"/>
    <w:rPr>
      <w:color w:val="000000"/>
    </w:rPr>
  </w:style>
  <w:style w:styleId="Style_89_ch" w:type="character">
    <w:name w:val="Основной шрифт абзаца2"/>
    <w:link w:val="Style_89"/>
    <w:rPr>
      <w:color w:val="000000"/>
    </w:rPr>
  </w:style>
  <w:style w:styleId="Style_90" w:type="paragraph">
    <w:name w:val="Subtitle"/>
    <w:basedOn w:val="Style_6"/>
    <w:next w:val="Style_6"/>
    <w:link w:val="Style_90_ch"/>
    <w:uiPriority w:val="11"/>
    <w:qFormat/>
    <w:pPr>
      <w:ind w:firstLine="0" w:left="10206"/>
      <w:jc w:val="center"/>
    </w:pPr>
    <w:rPr>
      <w:sz w:val="28"/>
    </w:rPr>
  </w:style>
  <w:style w:styleId="Style_90_ch" w:type="character">
    <w:name w:val="Subtitle"/>
    <w:basedOn w:val="Style_6_ch"/>
    <w:link w:val="Style_90"/>
    <w:rPr>
      <w:sz w:val="28"/>
    </w:rPr>
  </w:style>
  <w:style w:styleId="Style_2" w:type="paragraph">
    <w:name w:val="Title"/>
    <w:basedOn w:val="Style_6"/>
    <w:next w:val="Style_6"/>
    <w:link w:val="Style_2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2_ch" w:type="character">
    <w:name w:val="Title"/>
    <w:basedOn w:val="Style_6_ch"/>
    <w:link w:val="Style_2"/>
    <w:rPr>
      <w:rFonts w:ascii="Cambria" w:hAnsi="Cambria"/>
      <w:spacing w:val="-10"/>
      <w:sz w:val="56"/>
    </w:rPr>
  </w:style>
  <w:style w:styleId="Style_91" w:type="paragraph">
    <w:name w:val="heading 4"/>
    <w:basedOn w:val="Style_26"/>
    <w:next w:val="Style_6"/>
    <w:link w:val="Style_91_ch"/>
    <w:uiPriority w:val="9"/>
    <w:qFormat/>
    <w:pPr>
      <w:ind/>
      <w:outlineLvl w:val="3"/>
    </w:pPr>
  </w:style>
  <w:style w:styleId="Style_91_ch" w:type="character">
    <w:name w:val="heading 4"/>
    <w:basedOn w:val="Style_26_ch"/>
    <w:link w:val="Style_91"/>
  </w:style>
  <w:style w:styleId="Style_92" w:type="paragraph">
    <w:name w:val="Гиперссылка1"/>
    <w:link w:val="Style_92_ch"/>
    <w:rPr>
      <w:color w:val="0000FF"/>
      <w:u w:val="single"/>
    </w:rPr>
  </w:style>
  <w:style w:styleId="Style_92_ch" w:type="character">
    <w:name w:val="Гиперссылка1"/>
    <w:link w:val="Style_92"/>
    <w:rPr>
      <w:color w:val="0000FF"/>
      <w:u w:val="single"/>
    </w:rPr>
  </w:style>
  <w:style w:styleId="Style_93" w:type="paragraph">
    <w:name w:val="Гиперссылка2"/>
    <w:link w:val="Style_93_ch"/>
    <w:rPr>
      <w:color w:val="0000FF"/>
      <w:u w:val="single"/>
    </w:rPr>
  </w:style>
  <w:style w:styleId="Style_93_ch" w:type="character">
    <w:name w:val="Гиперссылка2"/>
    <w:link w:val="Style_93"/>
    <w:rPr>
      <w:color w:val="0000FF"/>
      <w:u w:val="single"/>
    </w:rPr>
  </w:style>
  <w:style w:styleId="Style_94" w:type="paragraph">
    <w:name w:val="Слабое выделение1"/>
    <w:link w:val="Style_94_ch"/>
    <w:rPr>
      <w:i w:val="1"/>
      <w:color w:val="000000"/>
    </w:rPr>
  </w:style>
  <w:style w:styleId="Style_94_ch" w:type="character">
    <w:name w:val="Слабое выделение1"/>
    <w:link w:val="Style_94"/>
    <w:rPr>
      <w:i w:val="1"/>
      <w:color w:val="000000"/>
    </w:rPr>
  </w:style>
  <w:style w:styleId="Style_27" w:type="paragraph">
    <w:name w:val="heading 2"/>
    <w:basedOn w:val="Style_6"/>
    <w:next w:val="Style_6"/>
    <w:link w:val="Style_27_ch"/>
    <w:uiPriority w:val="9"/>
    <w:qFormat/>
    <w:pPr>
      <w:keepNext w:val="1"/>
      <w:ind w:firstLine="0" w:left="709"/>
      <w:outlineLvl w:val="1"/>
    </w:pPr>
    <w:rPr>
      <w:sz w:val="28"/>
    </w:rPr>
  </w:style>
  <w:style w:styleId="Style_27_ch" w:type="character">
    <w:name w:val="heading 2"/>
    <w:basedOn w:val="Style_6_ch"/>
    <w:link w:val="Style_27"/>
    <w:rPr>
      <w:sz w:val="28"/>
    </w:rPr>
  </w:style>
  <w:style w:styleId="Style_95" w:type="paragraph">
    <w:name w:val="Обычный1"/>
    <w:link w:val="Style_95_ch"/>
    <w:rPr>
      <w:color w:val="000000"/>
    </w:rPr>
  </w:style>
  <w:style w:styleId="Style_95_ch" w:type="character">
    <w:name w:val="Обычный1"/>
    <w:link w:val="Style_95"/>
    <w:rPr>
      <w:color w:val="000000"/>
    </w:rPr>
  </w:style>
  <w:style w:styleId="Style_96" w:type="paragraph">
    <w:name w:val="heading 6"/>
    <w:basedOn w:val="Style_6"/>
    <w:next w:val="Style_6"/>
    <w:link w:val="Style_96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96_ch" w:type="character">
    <w:name w:val="heading 6"/>
    <w:basedOn w:val="Style_6_ch"/>
    <w:link w:val="Style_96"/>
    <w:rPr>
      <w:b w:val="1"/>
      <w:color w:val="595959"/>
      <w:spacing w:val="5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2024-03-27T07:06:22Z</dcterms:modified>
</cp:coreProperties>
</file>