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68" w:rsidRDefault="009B6068" w:rsidP="0080165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06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068" w:rsidRPr="009B6068" w:rsidRDefault="009B6068" w:rsidP="00801651">
      <w:pPr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9B6068" w:rsidRDefault="00801651" w:rsidP="0080165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B606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B6068" w:rsidRDefault="00801651" w:rsidP="0080165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B6068">
        <w:rPr>
          <w:rFonts w:ascii="Times New Roman" w:hAnsi="Times New Roman" w:cs="Times New Roman"/>
          <w:b/>
          <w:sz w:val="24"/>
          <w:szCs w:val="24"/>
        </w:rPr>
        <w:t>РОСТОВСКАЯ ОБЛАСТЬ  НЕКЛИНОВСКИЙ РАЙОН</w:t>
      </w:r>
    </w:p>
    <w:p w:rsidR="009B6068" w:rsidRDefault="00801651" w:rsidP="00801651">
      <w:pPr>
        <w:pBdr>
          <w:bottom w:val="double" w:sz="6" w:space="1" w:color="auto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B6068">
        <w:rPr>
          <w:rFonts w:ascii="Times New Roman" w:hAnsi="Times New Roman" w:cs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9B6068" w:rsidRPr="009B6068" w:rsidRDefault="009B6068" w:rsidP="00801651">
      <w:pPr>
        <w:ind w:hanging="567"/>
        <w:contextualSpacing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9B6068" w:rsidRDefault="00801651" w:rsidP="00801651">
      <w:pPr>
        <w:ind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B6068">
        <w:rPr>
          <w:rFonts w:ascii="Times New Roman" w:hAnsi="Times New Roman" w:cs="Times New Roman"/>
          <w:b/>
          <w:sz w:val="24"/>
          <w:szCs w:val="24"/>
        </w:rPr>
        <w:t>АДМИНИСТРАЦИЯ ТРОИЦКОГО СЕЛЬСКОГО ПОСЕЛЕНИЯ</w:t>
      </w:r>
    </w:p>
    <w:p w:rsidR="009B6068" w:rsidRDefault="009B6068" w:rsidP="00801651">
      <w:pPr>
        <w:ind w:hanging="567"/>
        <w:contextualSpacing/>
        <w:jc w:val="center"/>
        <w:rPr>
          <w:rFonts w:ascii="Times New Roman" w:hAnsi="Times New Roman" w:cs="Times New Roman"/>
          <w:sz w:val="14"/>
          <w:szCs w:val="24"/>
        </w:rPr>
      </w:pPr>
    </w:p>
    <w:p w:rsidR="009B6068" w:rsidRDefault="009B6068" w:rsidP="00865978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01651" w:rsidRDefault="00801651" w:rsidP="00865978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801651" w:rsidRPr="00801651" w:rsidRDefault="00801651" w:rsidP="00865978">
      <w:pPr>
        <w:pStyle w:val="a3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01651">
        <w:rPr>
          <w:rFonts w:ascii="Times New Roman" w:hAnsi="Times New Roman" w:cs="Times New Roman"/>
          <w:b w:val="0"/>
          <w:sz w:val="28"/>
          <w:szCs w:val="28"/>
        </w:rPr>
        <w:t>от 23.01.2019г № 6</w:t>
      </w:r>
    </w:p>
    <w:p w:rsidR="009B6068" w:rsidRPr="00801651" w:rsidRDefault="009B6068" w:rsidP="00865978">
      <w:pPr>
        <w:contextualSpacing/>
        <w:jc w:val="center"/>
        <w:rPr>
          <w:rFonts w:ascii="Times New Roman" w:hAnsi="Times New Roman" w:cs="Times New Roman"/>
          <w:sz w:val="14"/>
          <w:szCs w:val="28"/>
        </w:rPr>
      </w:pPr>
    </w:p>
    <w:p w:rsidR="009B6068" w:rsidRDefault="00865978" w:rsidP="0086597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6068">
        <w:rPr>
          <w:rFonts w:ascii="Times New Roman" w:hAnsi="Times New Roman" w:cs="Times New Roman"/>
          <w:sz w:val="28"/>
          <w:szCs w:val="28"/>
        </w:rPr>
        <w:t>с. Троицкое</w:t>
      </w:r>
    </w:p>
    <w:p w:rsidR="009B6068" w:rsidRPr="009B6068" w:rsidRDefault="009B6068" w:rsidP="00801651">
      <w:pPr>
        <w:contextualSpacing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9B6068" w:rsidRDefault="00801651" w:rsidP="0080165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Троицкого сельского поселения от  29.10.2018г № 127 «</w:t>
      </w:r>
      <w:r w:rsidR="009B6068">
        <w:rPr>
          <w:rFonts w:ascii="Times New Roman" w:hAnsi="Times New Roman" w:cs="Times New Roman"/>
          <w:b/>
          <w:sz w:val="28"/>
          <w:szCs w:val="28"/>
        </w:rPr>
        <w:t>Об утверждении плана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068">
        <w:rPr>
          <w:rFonts w:ascii="Times New Roman" w:hAnsi="Times New Roman" w:cs="Times New Roman"/>
          <w:b/>
          <w:sz w:val="28"/>
          <w:szCs w:val="28"/>
        </w:rPr>
        <w:t>муниципальной программы Троицкого сельского поселения «Муниципальная политика»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7B5"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9B6068" w:rsidRDefault="009B6068" w:rsidP="0080165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68" w:rsidRPr="00801651" w:rsidRDefault="009B6068" w:rsidP="009B606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651">
        <w:rPr>
          <w:rFonts w:ascii="Times New Roman" w:hAnsi="Times New Roman" w:cs="Times New Roman"/>
          <w:sz w:val="28"/>
          <w:szCs w:val="28"/>
        </w:rPr>
        <w:t>В соответствии с Постановлениями Администрации Троицкого сельского поселения от 15.03.2018 г. № 36 «Об утверждении Порядка разработки, реализации и оценки эффективности муниципальных программ Т</w:t>
      </w:r>
      <w:r w:rsidR="00801651">
        <w:rPr>
          <w:rFonts w:ascii="Times New Roman" w:hAnsi="Times New Roman" w:cs="Times New Roman"/>
          <w:sz w:val="28"/>
          <w:szCs w:val="28"/>
        </w:rPr>
        <w:t>роицкого сельского поселения»</w:t>
      </w:r>
      <w:r w:rsidRPr="00801651">
        <w:rPr>
          <w:rFonts w:ascii="Times New Roman" w:hAnsi="Times New Roman" w:cs="Times New Roman"/>
          <w:sz w:val="28"/>
          <w:szCs w:val="28"/>
        </w:rPr>
        <w:t>:</w:t>
      </w:r>
    </w:p>
    <w:p w:rsidR="009B6068" w:rsidRDefault="009B6068" w:rsidP="009B606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B6068" w:rsidRDefault="00801651" w:rsidP="009B6068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Внести изменения в план реализации в п</w:t>
      </w:r>
      <w:r w:rsidR="009B6068">
        <w:rPr>
          <w:rFonts w:ascii="Times New Roman" w:hAnsi="Times New Roman" w:cs="Times New Roman"/>
          <w:sz w:val="28"/>
          <w:szCs w:val="28"/>
        </w:rPr>
        <w:t>лан реализации муниципальной программы Троицкого сельского поселения «Муниципальная политика» на 2019 год (далее – План реализации), согласно Приложению к настоящему распоряжению.</w:t>
      </w:r>
    </w:p>
    <w:p w:rsidR="009B6068" w:rsidRDefault="00801651" w:rsidP="009B6068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6068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подписания, подлежит размещению на официальном сайте Администрации Троицкого сельского поселения.</w:t>
      </w:r>
    </w:p>
    <w:p w:rsidR="009B6068" w:rsidRDefault="00801651" w:rsidP="009B6068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B60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6068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68" w:rsidRDefault="009B6068" w:rsidP="009B606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B6068" w:rsidRPr="009B6068" w:rsidRDefault="009B6068" w:rsidP="009B6068">
      <w:pPr>
        <w:contextualSpacing/>
        <w:rPr>
          <w:rFonts w:ascii="Times New Roman" w:hAnsi="Times New Roman" w:cs="Times New Roman"/>
          <w:sz w:val="28"/>
          <w:szCs w:val="28"/>
        </w:rPr>
      </w:pPr>
      <w:r w:rsidRPr="009B606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B6068" w:rsidRPr="009B6068" w:rsidRDefault="009B6068">
      <w:pPr>
        <w:contextualSpacing/>
        <w:rPr>
          <w:rFonts w:ascii="Times New Roman" w:hAnsi="Times New Roman" w:cs="Times New Roman"/>
          <w:sz w:val="28"/>
          <w:szCs w:val="28"/>
        </w:rPr>
      </w:pPr>
      <w:r w:rsidRPr="009B6068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Pr="009B6068">
        <w:rPr>
          <w:rFonts w:ascii="Times New Roman" w:hAnsi="Times New Roman" w:cs="Times New Roman"/>
          <w:sz w:val="28"/>
          <w:szCs w:val="28"/>
        </w:rPr>
        <w:tab/>
      </w:r>
      <w:r w:rsidRPr="009B6068">
        <w:rPr>
          <w:rFonts w:ascii="Times New Roman" w:hAnsi="Times New Roman" w:cs="Times New Roman"/>
          <w:sz w:val="28"/>
          <w:szCs w:val="28"/>
        </w:rPr>
        <w:tab/>
      </w:r>
      <w:r w:rsidRPr="009B6068">
        <w:rPr>
          <w:rFonts w:ascii="Times New Roman" w:hAnsi="Times New Roman" w:cs="Times New Roman"/>
          <w:sz w:val="28"/>
          <w:szCs w:val="28"/>
        </w:rPr>
        <w:tab/>
      </w:r>
      <w:r w:rsidRPr="009B6068">
        <w:rPr>
          <w:rFonts w:ascii="Times New Roman" w:hAnsi="Times New Roman" w:cs="Times New Roman"/>
          <w:sz w:val="28"/>
          <w:szCs w:val="28"/>
        </w:rPr>
        <w:tab/>
      </w:r>
      <w:r w:rsidRPr="009B6068">
        <w:rPr>
          <w:rFonts w:ascii="Times New Roman" w:hAnsi="Times New Roman" w:cs="Times New Roman"/>
          <w:sz w:val="28"/>
          <w:szCs w:val="28"/>
        </w:rPr>
        <w:tab/>
      </w:r>
      <w:r w:rsidRPr="009B6068">
        <w:rPr>
          <w:rFonts w:ascii="Times New Roman" w:hAnsi="Times New Roman" w:cs="Times New Roman"/>
          <w:sz w:val="28"/>
          <w:szCs w:val="28"/>
        </w:rPr>
        <w:tab/>
        <w:t>О.Н.Гурина</w:t>
      </w:r>
    </w:p>
    <w:p w:rsidR="009B6068" w:rsidRPr="009B6068" w:rsidRDefault="009B6068">
      <w:pPr>
        <w:rPr>
          <w:rFonts w:ascii="Times New Roman" w:hAnsi="Times New Roman" w:cs="Times New Roman"/>
        </w:rPr>
      </w:pPr>
    </w:p>
    <w:p w:rsidR="009B6068" w:rsidRPr="009B6068" w:rsidRDefault="009B6068">
      <w:pPr>
        <w:rPr>
          <w:rFonts w:ascii="Times New Roman" w:hAnsi="Times New Roman" w:cs="Times New Roman"/>
        </w:rPr>
        <w:sectPr w:rsidR="009B6068" w:rsidRPr="009B60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6068" w:rsidRDefault="007B4F1C" w:rsidP="009B6068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B4F1C" w:rsidRDefault="007B4F1C" w:rsidP="009B6068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B4F1C" w:rsidRDefault="007B4F1C" w:rsidP="009B6068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Троицкого сельского поселения</w:t>
      </w:r>
    </w:p>
    <w:p w:rsidR="007B4F1C" w:rsidRPr="009B6068" w:rsidRDefault="00801651" w:rsidP="009B6068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23.01.2019 г. № 6</w:t>
      </w:r>
    </w:p>
    <w:p w:rsidR="007B4F1C" w:rsidRPr="007B4F1C" w:rsidRDefault="007B4F1C" w:rsidP="007B4F1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12"/>
          <w:szCs w:val="28"/>
        </w:rPr>
      </w:pPr>
    </w:p>
    <w:p w:rsidR="009B6068" w:rsidRPr="007B4F1C" w:rsidRDefault="007B4F1C" w:rsidP="007B4F1C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1C"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</w:t>
      </w:r>
    </w:p>
    <w:p w:rsidR="00125314" w:rsidRDefault="007B4F1C" w:rsidP="007B4F1C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1C">
        <w:rPr>
          <w:rFonts w:ascii="Times New Roman" w:hAnsi="Times New Roman" w:cs="Times New Roman"/>
          <w:b/>
          <w:sz w:val="28"/>
          <w:szCs w:val="28"/>
        </w:rPr>
        <w:t>Троицкого сельского поселения «Муниципальная политика»</w:t>
      </w:r>
    </w:p>
    <w:p w:rsidR="007B4F1C" w:rsidRDefault="007B4F1C" w:rsidP="007B4F1C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1C"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</w:p>
    <w:tbl>
      <w:tblPr>
        <w:tblStyle w:val="a8"/>
        <w:tblW w:w="0" w:type="auto"/>
        <w:tblLook w:val="04A0"/>
      </w:tblPr>
      <w:tblGrid>
        <w:gridCol w:w="620"/>
        <w:gridCol w:w="2451"/>
        <w:gridCol w:w="2076"/>
        <w:gridCol w:w="2284"/>
        <w:gridCol w:w="1535"/>
        <w:gridCol w:w="1256"/>
        <w:gridCol w:w="1353"/>
        <w:gridCol w:w="1449"/>
        <w:gridCol w:w="1762"/>
      </w:tblGrid>
      <w:tr w:rsidR="00125314" w:rsidRPr="00125314" w:rsidTr="00890AA9">
        <w:tc>
          <w:tcPr>
            <w:tcW w:w="625" w:type="dxa"/>
            <w:vMerge w:val="restart"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5" w:type="dxa"/>
            <w:vMerge w:val="restart"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076" w:type="dxa"/>
            <w:vMerge w:val="restart"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169" w:type="dxa"/>
            <w:vMerge w:val="restart"/>
            <w:vAlign w:val="center"/>
          </w:tcPr>
          <w:p w:rsidR="00125314" w:rsidRPr="00BE6573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57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547" w:type="dxa"/>
            <w:vMerge w:val="restart"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5904" w:type="dxa"/>
            <w:gridSpan w:val="4"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расходов, тыс. руб.</w:t>
            </w:r>
          </w:p>
        </w:tc>
      </w:tr>
      <w:tr w:rsidR="00125314" w:rsidRPr="00125314" w:rsidTr="00890AA9">
        <w:tc>
          <w:tcPr>
            <w:tcW w:w="625" w:type="dxa"/>
            <w:vMerge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125314" w:rsidRPr="00BE6573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1" w:type="dxa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64" w:type="dxa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62" w:type="dxa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F4B06" w:rsidRPr="00125314" w:rsidTr="00890AA9">
        <w:tc>
          <w:tcPr>
            <w:tcW w:w="625" w:type="dxa"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  <w:vAlign w:val="center"/>
          </w:tcPr>
          <w:p w:rsidR="00125314" w:rsidRPr="00BE6573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5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7" w:type="dxa"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1" w:type="dxa"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4" w:type="dxa"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2" w:type="dxa"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4B06" w:rsidRPr="00125314" w:rsidTr="00890AA9">
        <w:tc>
          <w:tcPr>
            <w:tcW w:w="625" w:type="dxa"/>
            <w:vAlign w:val="center"/>
          </w:tcPr>
          <w:p w:rsidR="00125314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125314" w:rsidRPr="00E8344C" w:rsidRDefault="005F4B06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E83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«Развитие муниципального управления и муниципальной службы в Троицком сельском поселении»</w:t>
            </w:r>
          </w:p>
        </w:tc>
        <w:tc>
          <w:tcPr>
            <w:tcW w:w="2076" w:type="dxa"/>
          </w:tcPr>
          <w:p w:rsidR="00125314" w:rsidRPr="00125314" w:rsidRDefault="005F4B06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69" w:type="dxa"/>
            <w:vAlign w:val="center"/>
          </w:tcPr>
          <w:p w:rsidR="00125314" w:rsidRPr="00BE6573" w:rsidRDefault="005F4B06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5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7" w:type="dxa"/>
            <w:vAlign w:val="center"/>
          </w:tcPr>
          <w:p w:rsidR="00125314" w:rsidRPr="00125314" w:rsidRDefault="005F4B06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7" w:type="dxa"/>
            <w:vAlign w:val="center"/>
          </w:tcPr>
          <w:p w:rsidR="00125314" w:rsidRPr="00125314" w:rsidRDefault="00801651" w:rsidP="005F4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81" w:type="dxa"/>
            <w:vAlign w:val="center"/>
          </w:tcPr>
          <w:p w:rsidR="00125314" w:rsidRPr="00125314" w:rsidRDefault="005F4B06" w:rsidP="005F4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125314" w:rsidRPr="00125314" w:rsidRDefault="00801651" w:rsidP="005F4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762" w:type="dxa"/>
            <w:vAlign w:val="center"/>
          </w:tcPr>
          <w:p w:rsidR="00125314" w:rsidRPr="00125314" w:rsidRDefault="005F4B06" w:rsidP="005F4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B06" w:rsidRPr="00125314" w:rsidTr="00890AA9">
        <w:tc>
          <w:tcPr>
            <w:tcW w:w="625" w:type="dxa"/>
            <w:vAlign w:val="center"/>
          </w:tcPr>
          <w:p w:rsidR="00125314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65" w:type="dxa"/>
          </w:tcPr>
          <w:p w:rsidR="005F4B06" w:rsidRPr="009B6068" w:rsidRDefault="005F4B06" w:rsidP="005F4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60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125314" w:rsidRPr="00125314" w:rsidRDefault="005F4B06" w:rsidP="005F4B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06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</w:t>
            </w:r>
            <w:proofErr w:type="spellStart"/>
            <w:proofErr w:type="gramStart"/>
            <w:r w:rsidRPr="009B6068">
              <w:rPr>
                <w:rFonts w:ascii="Times New Roman" w:hAnsi="Times New Roman" w:cs="Times New Roman"/>
                <w:sz w:val="24"/>
                <w:szCs w:val="24"/>
              </w:rPr>
              <w:t>нормативных-правовых</w:t>
            </w:r>
            <w:proofErr w:type="spellEnd"/>
            <w:proofErr w:type="gramEnd"/>
            <w:r w:rsidRPr="009B6068">
              <w:rPr>
                <w:rFonts w:ascii="Times New Roman" w:hAnsi="Times New Roman" w:cs="Times New Roman"/>
                <w:sz w:val="24"/>
                <w:szCs w:val="24"/>
              </w:rPr>
              <w:t xml:space="preserve"> актов по вопросам развития муниципальной службы. Официальная публикация </w:t>
            </w:r>
            <w:proofErr w:type="spellStart"/>
            <w:r w:rsidRPr="009B6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норматино-правовых</w:t>
            </w:r>
            <w:proofErr w:type="spellEnd"/>
            <w:r w:rsidRPr="009B6068">
              <w:rPr>
                <w:rFonts w:ascii="Times New Roman" w:hAnsi="Times New Roman" w:cs="Times New Roman"/>
                <w:sz w:val="24"/>
                <w:szCs w:val="24"/>
              </w:rPr>
              <w:t xml:space="preserve"> актов и иных информационных материалов в средствах массовой информации (бюллетенях)</w:t>
            </w:r>
          </w:p>
        </w:tc>
        <w:tc>
          <w:tcPr>
            <w:tcW w:w="2076" w:type="dxa"/>
          </w:tcPr>
          <w:p w:rsidR="00125314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69" w:type="dxa"/>
          </w:tcPr>
          <w:p w:rsidR="00125314" w:rsidRPr="00BE6573" w:rsidRDefault="00BE6573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573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службы, осуществление деятельности муниципальных служащих в соответствии с законодательством</w:t>
            </w:r>
          </w:p>
        </w:tc>
        <w:tc>
          <w:tcPr>
            <w:tcW w:w="1547" w:type="dxa"/>
          </w:tcPr>
          <w:p w:rsidR="00125314" w:rsidRPr="00125314" w:rsidRDefault="00890AA9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97" w:type="dxa"/>
            <w:vAlign w:val="center"/>
          </w:tcPr>
          <w:p w:rsidR="00125314" w:rsidRPr="00125314" w:rsidRDefault="00801651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0A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1" w:type="dxa"/>
            <w:vAlign w:val="center"/>
          </w:tcPr>
          <w:p w:rsidR="00125314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125314" w:rsidRPr="00125314" w:rsidRDefault="00801651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0A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62" w:type="dxa"/>
            <w:vAlign w:val="center"/>
          </w:tcPr>
          <w:p w:rsidR="00125314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B06" w:rsidRPr="00125314" w:rsidTr="00890AA9">
        <w:tc>
          <w:tcPr>
            <w:tcW w:w="625" w:type="dxa"/>
            <w:vAlign w:val="center"/>
          </w:tcPr>
          <w:p w:rsidR="00125314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65" w:type="dxa"/>
          </w:tcPr>
          <w:p w:rsidR="005F4B06" w:rsidRPr="009B6068" w:rsidRDefault="005F4B06" w:rsidP="005F4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60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1.2.</w:t>
            </w:r>
          </w:p>
          <w:p w:rsidR="00125314" w:rsidRPr="00125314" w:rsidRDefault="005F4B06" w:rsidP="005F4B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068">
              <w:rPr>
                <w:rFonts w:ascii="Times New Roman" w:hAnsi="Times New Roman" w:cs="Times New Roman"/>
                <w:sz w:val="24"/>
                <w:szCs w:val="24"/>
              </w:rPr>
              <w:t>Повышение уровня образования муниципальных служащих</w:t>
            </w:r>
          </w:p>
        </w:tc>
        <w:tc>
          <w:tcPr>
            <w:tcW w:w="2076" w:type="dxa"/>
          </w:tcPr>
          <w:p w:rsidR="00125314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69" w:type="dxa"/>
          </w:tcPr>
          <w:p w:rsidR="00125314" w:rsidRPr="00BE6573" w:rsidRDefault="00BE6573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573">
              <w:rPr>
                <w:rFonts w:ascii="Times New Roman" w:hAnsi="Times New Roman" w:cs="Times New Roman"/>
                <w:sz w:val="24"/>
                <w:szCs w:val="24"/>
              </w:rPr>
              <w:t>Повышения уровня и качества работы муниципальных служащих</w:t>
            </w:r>
          </w:p>
        </w:tc>
        <w:tc>
          <w:tcPr>
            <w:tcW w:w="1547" w:type="dxa"/>
          </w:tcPr>
          <w:p w:rsidR="00125314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97" w:type="dxa"/>
            <w:vAlign w:val="center"/>
          </w:tcPr>
          <w:p w:rsidR="00125314" w:rsidRPr="00125314" w:rsidRDefault="00801651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vAlign w:val="center"/>
          </w:tcPr>
          <w:p w:rsidR="00125314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125314" w:rsidRPr="00125314" w:rsidRDefault="00801651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125314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B06" w:rsidRPr="00125314" w:rsidTr="00890AA9">
        <w:tc>
          <w:tcPr>
            <w:tcW w:w="625" w:type="dxa"/>
            <w:vAlign w:val="center"/>
          </w:tcPr>
          <w:p w:rsidR="00125314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65" w:type="dxa"/>
          </w:tcPr>
          <w:p w:rsidR="005F4B06" w:rsidRPr="009B6068" w:rsidRDefault="005F4B06" w:rsidP="005F4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60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1.3</w:t>
            </w:r>
          </w:p>
          <w:p w:rsidR="00125314" w:rsidRPr="00125314" w:rsidRDefault="005F4B06" w:rsidP="005F4B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0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механизмов оздоровления муниципальных служащих (диспансеризация)</w:t>
            </w:r>
          </w:p>
        </w:tc>
        <w:tc>
          <w:tcPr>
            <w:tcW w:w="2076" w:type="dxa"/>
          </w:tcPr>
          <w:p w:rsidR="00125314" w:rsidRPr="00125314" w:rsidRDefault="006466C9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2169" w:type="dxa"/>
          </w:tcPr>
          <w:p w:rsidR="00125314" w:rsidRPr="00BE6573" w:rsidRDefault="00BE6573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573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муниципальных служащих</w:t>
            </w:r>
          </w:p>
        </w:tc>
        <w:tc>
          <w:tcPr>
            <w:tcW w:w="1547" w:type="dxa"/>
          </w:tcPr>
          <w:p w:rsidR="00125314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квартал</w:t>
            </w:r>
          </w:p>
        </w:tc>
        <w:tc>
          <w:tcPr>
            <w:tcW w:w="1297" w:type="dxa"/>
            <w:vAlign w:val="center"/>
          </w:tcPr>
          <w:p w:rsidR="00125314" w:rsidRPr="00125314" w:rsidRDefault="00801651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81" w:type="dxa"/>
            <w:vAlign w:val="center"/>
          </w:tcPr>
          <w:p w:rsidR="00125314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125314" w:rsidRPr="00125314" w:rsidRDefault="00801651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62" w:type="dxa"/>
            <w:vAlign w:val="center"/>
          </w:tcPr>
          <w:p w:rsidR="00125314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B06" w:rsidRPr="00125314" w:rsidTr="00890AA9">
        <w:tc>
          <w:tcPr>
            <w:tcW w:w="625" w:type="dxa"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25314" w:rsidRDefault="005F4B06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</w:t>
            </w:r>
            <w:r w:rsidR="006466C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1</w:t>
            </w:r>
          </w:p>
          <w:p w:rsidR="006466C9" w:rsidRPr="00125314" w:rsidRDefault="006466C9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муниципальной программы, расчет показателей</w:t>
            </w:r>
          </w:p>
        </w:tc>
        <w:tc>
          <w:tcPr>
            <w:tcW w:w="2076" w:type="dxa"/>
          </w:tcPr>
          <w:p w:rsidR="00125314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69" w:type="dxa"/>
          </w:tcPr>
          <w:p w:rsidR="00125314" w:rsidRPr="00BE6573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 муниципальной службы, повышение уровня знаний муниципальных служащих, проведение диспансеризации</w:t>
            </w:r>
          </w:p>
        </w:tc>
        <w:tc>
          <w:tcPr>
            <w:tcW w:w="1547" w:type="dxa"/>
          </w:tcPr>
          <w:p w:rsidR="00125314" w:rsidRPr="00125314" w:rsidRDefault="006466C9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квартал</w:t>
            </w:r>
          </w:p>
        </w:tc>
        <w:tc>
          <w:tcPr>
            <w:tcW w:w="1297" w:type="dxa"/>
            <w:vAlign w:val="center"/>
          </w:tcPr>
          <w:p w:rsidR="00125314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1" w:type="dxa"/>
            <w:vAlign w:val="center"/>
          </w:tcPr>
          <w:p w:rsidR="00125314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4" w:type="dxa"/>
            <w:vAlign w:val="center"/>
          </w:tcPr>
          <w:p w:rsidR="00125314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62" w:type="dxa"/>
            <w:vAlign w:val="center"/>
          </w:tcPr>
          <w:p w:rsidR="00125314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F4B06" w:rsidRPr="00125314" w:rsidTr="006466C9">
        <w:tc>
          <w:tcPr>
            <w:tcW w:w="625" w:type="dxa"/>
            <w:vAlign w:val="center"/>
          </w:tcPr>
          <w:p w:rsidR="005F4B06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5F4B06" w:rsidRPr="00E8344C" w:rsidRDefault="005F4B06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E83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«Повышение престижа </w:t>
            </w:r>
            <w:r w:rsidRPr="00E83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муниципальной службы»</w:t>
            </w:r>
          </w:p>
        </w:tc>
        <w:tc>
          <w:tcPr>
            <w:tcW w:w="2076" w:type="dxa"/>
          </w:tcPr>
          <w:p w:rsidR="005F4B06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69" w:type="dxa"/>
            <w:vAlign w:val="center"/>
          </w:tcPr>
          <w:p w:rsidR="005F4B06" w:rsidRPr="00BE6573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7" w:type="dxa"/>
            <w:vAlign w:val="center"/>
          </w:tcPr>
          <w:p w:rsidR="005F4B06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7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B06" w:rsidRPr="00125314" w:rsidTr="006466C9">
        <w:tc>
          <w:tcPr>
            <w:tcW w:w="625" w:type="dxa"/>
            <w:vAlign w:val="center"/>
          </w:tcPr>
          <w:p w:rsidR="005F4B06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465" w:type="dxa"/>
          </w:tcPr>
          <w:p w:rsidR="005F4B06" w:rsidRPr="009B6068" w:rsidRDefault="005F4B06" w:rsidP="005F4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5F4B06" w:rsidRPr="00125314" w:rsidRDefault="005F4B06" w:rsidP="005F4B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06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муниципальных гарантий и дополнительного страхования муниципальных служащих</w:t>
            </w:r>
          </w:p>
        </w:tc>
        <w:tc>
          <w:tcPr>
            <w:tcW w:w="2076" w:type="dxa"/>
          </w:tcPr>
          <w:p w:rsidR="005F4B06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69" w:type="dxa"/>
          </w:tcPr>
          <w:p w:rsidR="005F4B06" w:rsidRPr="00BE6573" w:rsidRDefault="00BE6573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573">
              <w:rPr>
                <w:rFonts w:ascii="Times New Roman" w:hAnsi="Times New Roman" w:cs="Times New Roman"/>
                <w:sz w:val="24"/>
                <w:szCs w:val="24"/>
              </w:rPr>
              <w:t>Увеличение интереса населения поселения к муниципальной службе</w:t>
            </w:r>
          </w:p>
        </w:tc>
        <w:tc>
          <w:tcPr>
            <w:tcW w:w="1547" w:type="dxa"/>
          </w:tcPr>
          <w:p w:rsidR="005F4B06" w:rsidRPr="00125314" w:rsidRDefault="006466C9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97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B06" w:rsidRPr="00125314" w:rsidTr="006466C9">
        <w:tc>
          <w:tcPr>
            <w:tcW w:w="625" w:type="dxa"/>
            <w:vAlign w:val="center"/>
          </w:tcPr>
          <w:p w:rsidR="005F4B06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65" w:type="dxa"/>
          </w:tcPr>
          <w:p w:rsidR="005F4B06" w:rsidRPr="009B6068" w:rsidRDefault="005F4B06" w:rsidP="005F4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:rsidR="005F4B06" w:rsidRPr="00125314" w:rsidRDefault="005F4B06" w:rsidP="005F4B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068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мер по формированию позитивного общественного мнения о муниципальной службе</w:t>
            </w:r>
          </w:p>
        </w:tc>
        <w:tc>
          <w:tcPr>
            <w:tcW w:w="2076" w:type="dxa"/>
          </w:tcPr>
          <w:p w:rsidR="005F4B06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69" w:type="dxa"/>
          </w:tcPr>
          <w:p w:rsidR="005F4B06" w:rsidRPr="00BE6573" w:rsidRDefault="00BE6573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573">
              <w:rPr>
                <w:rFonts w:ascii="Times New Roman" w:hAnsi="Times New Roman" w:cs="Times New Roman"/>
                <w:sz w:val="24"/>
                <w:szCs w:val="24"/>
              </w:rPr>
              <w:t>Формирования положительного отношения к муниципальной службе</w:t>
            </w:r>
          </w:p>
        </w:tc>
        <w:tc>
          <w:tcPr>
            <w:tcW w:w="1547" w:type="dxa"/>
          </w:tcPr>
          <w:p w:rsidR="005F4B06" w:rsidRPr="00125314" w:rsidRDefault="006466C9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97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B06" w:rsidRPr="00125314" w:rsidTr="006466C9">
        <w:tc>
          <w:tcPr>
            <w:tcW w:w="625" w:type="dxa"/>
            <w:vAlign w:val="center"/>
          </w:tcPr>
          <w:p w:rsidR="005F4B06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65" w:type="dxa"/>
          </w:tcPr>
          <w:p w:rsidR="005F4B06" w:rsidRPr="009B6068" w:rsidRDefault="005F4B06" w:rsidP="005F4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:rsidR="005F4B06" w:rsidRPr="00125314" w:rsidRDefault="005F4B06" w:rsidP="005F4B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068">
              <w:rPr>
                <w:rFonts w:ascii="Times New Roman" w:hAnsi="Times New Roman" w:cs="Times New Roman"/>
                <w:sz w:val="24"/>
                <w:szCs w:val="24"/>
              </w:rPr>
              <w:t>Формирование молодежного кадрового резерва муниципальной службы</w:t>
            </w:r>
          </w:p>
        </w:tc>
        <w:tc>
          <w:tcPr>
            <w:tcW w:w="2076" w:type="dxa"/>
          </w:tcPr>
          <w:p w:rsidR="005F4B06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69" w:type="dxa"/>
          </w:tcPr>
          <w:p w:rsidR="005F4B06" w:rsidRPr="00BE6573" w:rsidRDefault="00BE6573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57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молодых специалистов</w:t>
            </w:r>
          </w:p>
        </w:tc>
        <w:tc>
          <w:tcPr>
            <w:tcW w:w="1547" w:type="dxa"/>
          </w:tcPr>
          <w:p w:rsidR="005F4B06" w:rsidRPr="00125314" w:rsidRDefault="006466C9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97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B06" w:rsidRPr="00125314" w:rsidTr="006466C9">
        <w:tc>
          <w:tcPr>
            <w:tcW w:w="625" w:type="dxa"/>
            <w:vAlign w:val="center"/>
          </w:tcPr>
          <w:p w:rsidR="005F4B06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65" w:type="dxa"/>
          </w:tcPr>
          <w:p w:rsidR="005F4B06" w:rsidRPr="009B6068" w:rsidRDefault="005F4B06" w:rsidP="005F4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:rsidR="005F4B06" w:rsidRPr="00125314" w:rsidRDefault="005F4B06" w:rsidP="005F4B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0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официальном сайте Администрации </w:t>
            </w:r>
            <w:r w:rsidRPr="009B6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Троицкого сельского поселения раздела по вопросам организации и прохождения муниципальной службы в органах местного самоуправления. Привлечение представителей общественных объединений для участия в заседаниях, конкурсных комиссий</w:t>
            </w:r>
          </w:p>
        </w:tc>
        <w:tc>
          <w:tcPr>
            <w:tcW w:w="2076" w:type="dxa"/>
          </w:tcPr>
          <w:p w:rsidR="005F4B06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69" w:type="dxa"/>
          </w:tcPr>
          <w:p w:rsidR="005F4B06" w:rsidRPr="00BE6573" w:rsidRDefault="00BE6573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57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открытости и гласности деятельности муниципальной </w:t>
            </w:r>
            <w:r w:rsidRPr="00BE6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1547" w:type="dxa"/>
          </w:tcPr>
          <w:p w:rsidR="005F4B06" w:rsidRPr="00125314" w:rsidRDefault="006466C9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97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6C9" w:rsidRPr="00125314" w:rsidTr="006466C9">
        <w:tc>
          <w:tcPr>
            <w:tcW w:w="625" w:type="dxa"/>
            <w:vAlign w:val="center"/>
          </w:tcPr>
          <w:p w:rsidR="006466C9" w:rsidRDefault="006466C9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466C9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подпрограммы 2</w:t>
            </w:r>
          </w:p>
          <w:p w:rsidR="006466C9" w:rsidRPr="009B6068" w:rsidRDefault="006466C9" w:rsidP="00646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показателей общественного мнения</w:t>
            </w:r>
          </w:p>
        </w:tc>
        <w:tc>
          <w:tcPr>
            <w:tcW w:w="2076" w:type="dxa"/>
          </w:tcPr>
          <w:p w:rsidR="006466C9" w:rsidRDefault="006466C9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69" w:type="dxa"/>
          </w:tcPr>
          <w:p w:rsidR="006466C9" w:rsidRPr="00BE6573" w:rsidRDefault="006466C9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муниципальной службе, формирование молодежного кадрового резерва</w:t>
            </w:r>
          </w:p>
        </w:tc>
        <w:tc>
          <w:tcPr>
            <w:tcW w:w="1547" w:type="dxa"/>
          </w:tcPr>
          <w:p w:rsidR="006466C9" w:rsidRDefault="00921D3A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квартал</w:t>
            </w:r>
          </w:p>
        </w:tc>
        <w:tc>
          <w:tcPr>
            <w:tcW w:w="1297" w:type="dxa"/>
            <w:vAlign w:val="center"/>
          </w:tcPr>
          <w:p w:rsidR="006466C9" w:rsidRDefault="00921D3A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1" w:type="dxa"/>
            <w:vAlign w:val="center"/>
          </w:tcPr>
          <w:p w:rsidR="006466C9" w:rsidRDefault="00921D3A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4" w:type="dxa"/>
            <w:vAlign w:val="center"/>
          </w:tcPr>
          <w:p w:rsidR="006466C9" w:rsidRDefault="00921D3A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62" w:type="dxa"/>
            <w:vAlign w:val="center"/>
          </w:tcPr>
          <w:p w:rsidR="006466C9" w:rsidRDefault="00921D3A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9B6068" w:rsidRPr="009B6068" w:rsidRDefault="009B6068">
      <w:pPr>
        <w:rPr>
          <w:rFonts w:ascii="Times New Roman" w:hAnsi="Times New Roman" w:cs="Times New Roman"/>
        </w:rPr>
      </w:pPr>
    </w:p>
    <w:sectPr w:rsidR="009B6068" w:rsidRPr="009B6068" w:rsidSect="009B606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85F"/>
    <w:multiLevelType w:val="hybridMultilevel"/>
    <w:tmpl w:val="C2105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6068"/>
    <w:rsid w:val="00125314"/>
    <w:rsid w:val="00432A95"/>
    <w:rsid w:val="004A356A"/>
    <w:rsid w:val="005F4B06"/>
    <w:rsid w:val="006466C9"/>
    <w:rsid w:val="007B4F1C"/>
    <w:rsid w:val="00801651"/>
    <w:rsid w:val="00865978"/>
    <w:rsid w:val="00890AA9"/>
    <w:rsid w:val="00921D3A"/>
    <w:rsid w:val="0095679C"/>
    <w:rsid w:val="009B6068"/>
    <w:rsid w:val="009E07B5"/>
    <w:rsid w:val="00BE6573"/>
    <w:rsid w:val="00E8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60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1"/>
    <w:qFormat/>
    <w:rsid w:val="009B6068"/>
    <w:pPr>
      <w:spacing w:after="0" w:line="240" w:lineRule="auto"/>
      <w:ind w:firstLine="720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rsid w:val="009B60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B6068"/>
    <w:pPr>
      <w:ind w:left="720"/>
      <w:contextualSpacing/>
    </w:pPr>
  </w:style>
  <w:style w:type="character" w:customStyle="1" w:styleId="1">
    <w:name w:val="Название Знак1"/>
    <w:basedOn w:val="a0"/>
    <w:link w:val="a3"/>
    <w:locked/>
    <w:rsid w:val="009B6068"/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9B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06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25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User</cp:lastModifiedBy>
  <cp:revision>8</cp:revision>
  <cp:lastPrinted>2019-01-26T08:44:00Z</cp:lastPrinted>
  <dcterms:created xsi:type="dcterms:W3CDTF">2018-10-30T12:16:00Z</dcterms:created>
  <dcterms:modified xsi:type="dcterms:W3CDTF">2019-01-26T08:45:00Z</dcterms:modified>
</cp:coreProperties>
</file>