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2DA3449C" w:rsidR="00BE6A62" w:rsidRPr="00314CBA" w:rsidRDefault="00FA7C44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</w:t>
      </w:r>
      <w:r w:rsidR="00AF4CBE">
        <w:rPr>
          <w:rFonts w:ascii="Times New Roman" w:hAnsi="Times New Roman"/>
          <w:sz w:val="28"/>
          <w:szCs w:val="28"/>
        </w:rPr>
        <w:t>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20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AF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0CA6114E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6A6D25" w:rsidRPr="00734806">
        <w:rPr>
          <w:rFonts w:ascii="Times New Roman" w:hAnsi="Times New Roman"/>
          <w:sz w:val="28"/>
          <w:szCs w:val="28"/>
        </w:rPr>
        <w:t>1</w:t>
      </w:r>
      <w:r w:rsidR="00734806">
        <w:rPr>
          <w:rFonts w:ascii="Times New Roman" w:hAnsi="Times New Roman"/>
          <w:sz w:val="28"/>
          <w:szCs w:val="28"/>
        </w:rPr>
        <w:t>6</w:t>
      </w:r>
      <w:r w:rsidR="00FD5373" w:rsidRPr="00734806">
        <w:rPr>
          <w:rFonts w:ascii="Times New Roman" w:hAnsi="Times New Roman"/>
          <w:sz w:val="28"/>
          <w:szCs w:val="28"/>
        </w:rPr>
        <w:t>.</w:t>
      </w:r>
      <w:r w:rsidR="006A6D25" w:rsidRPr="00734806">
        <w:rPr>
          <w:rFonts w:ascii="Times New Roman" w:hAnsi="Times New Roman"/>
          <w:sz w:val="28"/>
          <w:szCs w:val="28"/>
        </w:rPr>
        <w:t>0</w:t>
      </w:r>
      <w:r w:rsidR="00734806">
        <w:rPr>
          <w:rFonts w:ascii="Times New Roman" w:hAnsi="Times New Roman"/>
          <w:sz w:val="28"/>
          <w:szCs w:val="28"/>
        </w:rPr>
        <w:t>9</w:t>
      </w:r>
      <w:r w:rsidRPr="00734806">
        <w:rPr>
          <w:rFonts w:ascii="Times New Roman" w:hAnsi="Times New Roman"/>
          <w:sz w:val="28"/>
          <w:szCs w:val="28"/>
        </w:rPr>
        <w:t>.20</w:t>
      </w:r>
      <w:r w:rsidR="006A6D25" w:rsidRPr="00734806">
        <w:rPr>
          <w:rFonts w:ascii="Times New Roman" w:hAnsi="Times New Roman"/>
          <w:sz w:val="28"/>
          <w:szCs w:val="28"/>
        </w:rPr>
        <w:t>20</w:t>
      </w:r>
      <w:r w:rsidRPr="00734806">
        <w:rPr>
          <w:rFonts w:ascii="Times New Roman" w:hAnsi="Times New Roman"/>
          <w:sz w:val="28"/>
          <w:szCs w:val="28"/>
        </w:rPr>
        <w:t xml:space="preserve">г № </w:t>
      </w:r>
      <w:r w:rsidR="00734806">
        <w:rPr>
          <w:rFonts w:ascii="Times New Roman" w:hAnsi="Times New Roman"/>
          <w:sz w:val="28"/>
          <w:szCs w:val="28"/>
        </w:rPr>
        <w:t xml:space="preserve">212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 xml:space="preserve">«О бюджете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</w:t>
      </w:r>
      <w:r w:rsidR="006A6D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A6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77777777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78EB9A3F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FA7C44">
        <w:rPr>
          <w:rFonts w:ascii="Times New Roman" w:hAnsi="Times New Roman"/>
        </w:rPr>
        <w:t>22.09.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20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FA7C44">
        <w:rPr>
          <w:rFonts w:ascii="Times New Roman" w:hAnsi="Times New Roman"/>
        </w:rPr>
        <w:t>131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0A47ED46" w:rsidR="00E607E0" w:rsidRPr="00191828" w:rsidRDefault="001918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272,2</w:t>
            </w:r>
          </w:p>
        </w:tc>
        <w:tc>
          <w:tcPr>
            <w:tcW w:w="1805" w:type="dxa"/>
          </w:tcPr>
          <w:p w14:paraId="0C924525" w14:textId="77777777" w:rsidR="00E607E0" w:rsidRPr="00191828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73644C" w14:textId="22F5C6DA" w:rsidR="00E607E0" w:rsidRPr="00191828" w:rsidRDefault="00191828" w:rsidP="005C6F09">
            <w:pPr>
              <w:pStyle w:val="ConsPlusCell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272,2</w:t>
            </w:r>
          </w:p>
        </w:tc>
        <w:tc>
          <w:tcPr>
            <w:tcW w:w="1654" w:type="dxa"/>
          </w:tcPr>
          <w:p w14:paraId="7FDB98DD" w14:textId="77777777" w:rsidR="00E607E0" w:rsidRPr="00191828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76B874C0" w:rsidR="00E607E0" w:rsidRPr="00191828" w:rsidRDefault="001918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272,2</w:t>
            </w:r>
          </w:p>
        </w:tc>
        <w:tc>
          <w:tcPr>
            <w:tcW w:w="1805" w:type="dxa"/>
          </w:tcPr>
          <w:p w14:paraId="02233418" w14:textId="77777777" w:rsidR="00E607E0" w:rsidRPr="00191828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1B923930" w14:textId="2F52B9A9" w:rsidR="00E607E0" w:rsidRPr="00191828" w:rsidRDefault="001918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272,2</w:t>
            </w:r>
          </w:p>
        </w:tc>
        <w:tc>
          <w:tcPr>
            <w:tcW w:w="1654" w:type="dxa"/>
          </w:tcPr>
          <w:p w14:paraId="53A8B051" w14:textId="77777777" w:rsidR="00E607E0" w:rsidRPr="00191828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муниципаль</w:t>
            </w:r>
            <w:r w:rsidRPr="0093771B">
              <w:rPr>
                <w:sz w:val="24"/>
                <w:szCs w:val="24"/>
              </w:rPr>
              <w:t>ной</w:t>
            </w:r>
            <w:proofErr w:type="gramEnd"/>
            <w:r w:rsidRPr="0093771B">
              <w:rPr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02D168F0" w:rsidR="00E607E0" w:rsidRPr="0093771B" w:rsidRDefault="00191828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805" w:type="dxa"/>
          </w:tcPr>
          <w:p w14:paraId="1541B542" w14:textId="77777777"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14D353BC" w14:textId="35492FB0" w:rsidR="00E607E0" w:rsidRPr="0093771B" w:rsidRDefault="00191828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654" w:type="dxa"/>
          </w:tcPr>
          <w:p w14:paraId="0A4013F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AA756E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AA756E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2292" w14:textId="77777777" w:rsidR="004B7027" w:rsidRDefault="004B7027" w:rsidP="00EB714A">
      <w:pPr>
        <w:spacing w:after="0" w:line="240" w:lineRule="auto"/>
      </w:pPr>
      <w:r>
        <w:separator/>
      </w:r>
    </w:p>
  </w:endnote>
  <w:endnote w:type="continuationSeparator" w:id="0">
    <w:p w14:paraId="5E99B360" w14:textId="77777777" w:rsidR="004B7027" w:rsidRDefault="004B7027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926B" w14:textId="77777777" w:rsidR="004B7027" w:rsidRDefault="004B7027" w:rsidP="00EB714A">
      <w:pPr>
        <w:spacing w:after="0" w:line="240" w:lineRule="auto"/>
      </w:pPr>
      <w:r>
        <w:separator/>
      </w:r>
    </w:p>
  </w:footnote>
  <w:footnote w:type="continuationSeparator" w:id="0">
    <w:p w14:paraId="77789BEB" w14:textId="77777777" w:rsidR="004B7027" w:rsidRDefault="004B7027" w:rsidP="00EB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A4F2" w14:textId="77777777" w:rsidR="00FA7C44" w:rsidRDefault="00FA7C44" w:rsidP="0019252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804EB"/>
    <w:rsid w:val="00191828"/>
    <w:rsid w:val="00192526"/>
    <w:rsid w:val="001A2FE1"/>
    <w:rsid w:val="001C6760"/>
    <w:rsid w:val="00202305"/>
    <w:rsid w:val="002220CC"/>
    <w:rsid w:val="002441B5"/>
    <w:rsid w:val="002910A8"/>
    <w:rsid w:val="002D13F4"/>
    <w:rsid w:val="003353A9"/>
    <w:rsid w:val="00461EC8"/>
    <w:rsid w:val="004A1377"/>
    <w:rsid w:val="004B1DF7"/>
    <w:rsid w:val="004B7027"/>
    <w:rsid w:val="00527494"/>
    <w:rsid w:val="00535B9A"/>
    <w:rsid w:val="005C6F09"/>
    <w:rsid w:val="00663EE2"/>
    <w:rsid w:val="006A2813"/>
    <w:rsid w:val="006A6D25"/>
    <w:rsid w:val="006F4C4F"/>
    <w:rsid w:val="00705F4B"/>
    <w:rsid w:val="00734806"/>
    <w:rsid w:val="007C7D04"/>
    <w:rsid w:val="00844D3E"/>
    <w:rsid w:val="008E59AD"/>
    <w:rsid w:val="008F6ABA"/>
    <w:rsid w:val="00913A09"/>
    <w:rsid w:val="009C53C0"/>
    <w:rsid w:val="009E60C7"/>
    <w:rsid w:val="00AA756E"/>
    <w:rsid w:val="00AF4CBE"/>
    <w:rsid w:val="00B01C55"/>
    <w:rsid w:val="00B62DDA"/>
    <w:rsid w:val="00B940E3"/>
    <w:rsid w:val="00BD75F5"/>
    <w:rsid w:val="00BE6A62"/>
    <w:rsid w:val="00BE7647"/>
    <w:rsid w:val="00C80D5F"/>
    <w:rsid w:val="00CC6CA0"/>
    <w:rsid w:val="00D628A7"/>
    <w:rsid w:val="00E40BC3"/>
    <w:rsid w:val="00E607E0"/>
    <w:rsid w:val="00EB714A"/>
    <w:rsid w:val="00FA7C4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49</cp:revision>
  <cp:lastPrinted>2020-04-14T06:37:00Z</cp:lastPrinted>
  <dcterms:created xsi:type="dcterms:W3CDTF">2019-02-25T06:12:00Z</dcterms:created>
  <dcterms:modified xsi:type="dcterms:W3CDTF">2020-09-22T07:24:00Z</dcterms:modified>
</cp:coreProperties>
</file>