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7" w:rsidRPr="001829ED" w:rsidRDefault="00151B37" w:rsidP="001E6EC1">
      <w:pPr>
        <w:suppressAutoHyphens/>
        <w:spacing w:after="0" w:line="276" w:lineRule="auto"/>
        <w:ind w:right="-2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151B37" w:rsidRPr="001829ED" w:rsidRDefault="00151B37" w:rsidP="001E6EC1">
      <w:pPr>
        <w:pBdr>
          <w:bottom w:val="single" w:sz="12" w:space="1" w:color="auto"/>
        </w:pBd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="00536C1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ТРОИЦ</w:t>
      </w: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КОЕ СЕЛЬСКОЕ ПОСЕЛЕНИЕ»</w:t>
      </w: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 w:rsidR="00536C15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ТРОИЦ</w:t>
      </w: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КОГО СЕЛЬСКОГО ПОСЕЛЕНИЯ</w:t>
      </w: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643DC2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="00643DC2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кое сельское поселение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</w:p>
    <w:p w:rsidR="00151B37" w:rsidRPr="001829ED" w:rsidRDefault="00151B37" w:rsidP="001E6EC1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принято Собранием депутатов</w:t>
      </w:r>
    </w:p>
    <w:p w:rsidR="00151B37" w:rsidRPr="001829ED" w:rsidRDefault="00536C15" w:rsidP="001E6EC1">
      <w:pPr>
        <w:tabs>
          <w:tab w:val="left" w:pos="751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="00151B37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кого сельского поселения</w:t>
      </w:r>
      <w:r w:rsidR="00151B37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9623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10.10.</w:t>
      </w:r>
      <w:r w:rsidR="00151B37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2018</w:t>
      </w:r>
    </w:p>
    <w:p w:rsidR="00151B37" w:rsidRPr="001829ED" w:rsidRDefault="00151B37" w:rsidP="001E6EC1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Default="00151B37" w:rsidP="001E6EC1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со</w:t>
      </w:r>
      <w:r w:rsidR="006B3DCC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статьей 14 Жилищного кодекса Российской Федерации,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статьей 35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кое сельское поселение», принятым Решением Собрания депутатов </w:t>
      </w:r>
      <w:r w:rsid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кого сельского поселения от </w:t>
      </w:r>
      <w:r w:rsidR="00536C15" w:rsidRP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10.10.2017 № 65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Собрание депутатов </w:t>
      </w:r>
      <w:r w:rsid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кого сельского поселения</w:t>
      </w:r>
    </w:p>
    <w:p w:rsidR="00536C15" w:rsidRPr="001829ED" w:rsidRDefault="00536C15" w:rsidP="001E6EC1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151B37" w:rsidRPr="001829ED" w:rsidRDefault="00151B37" w:rsidP="001E6E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834F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Утвердить</w:t>
      </w:r>
      <w:r w:rsidR="003A6C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Положение о </w:t>
      </w:r>
      <w:r w:rsidR="00834F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поряд</w:t>
      </w:r>
      <w:r w:rsidR="003A6C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ке</w:t>
      </w:r>
      <w:r w:rsidR="00834F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перечн</w:t>
      </w:r>
      <w:r w:rsidR="003A6C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</w:t>
      </w:r>
      <w:r w:rsidR="00834F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Троиц</w:t>
      </w:r>
      <w:r w:rsidR="00834F79"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кое сельское поселение», </w:t>
      </w: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согласно приложению.</w:t>
      </w:r>
    </w:p>
    <w:p w:rsidR="00151B37" w:rsidRPr="001829ED" w:rsidRDefault="00151B37" w:rsidP="001E6E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82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151B37" w:rsidRPr="001829ED" w:rsidRDefault="00151B37" w:rsidP="001E6E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151B37" w:rsidRPr="001829ED" w:rsidRDefault="00151B37" w:rsidP="001E6E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67B75" w:rsidRPr="001829ED" w:rsidRDefault="00E67B75" w:rsidP="001E6EC1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829ED">
        <w:rPr>
          <w:rFonts w:ascii="Times New Roman" w:eastAsia="Calibri" w:hAnsi="Times New Roman" w:cs="Times New Roman"/>
          <w:sz w:val="26"/>
          <w:szCs w:val="26"/>
        </w:rPr>
        <w:t>Председатель Собрания депутатов-</w:t>
      </w:r>
    </w:p>
    <w:p w:rsidR="00DC445F" w:rsidRPr="00DC445F" w:rsidRDefault="00E67B75" w:rsidP="00536C15">
      <w:pPr>
        <w:tabs>
          <w:tab w:val="left" w:pos="850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829ED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536C15">
        <w:rPr>
          <w:rFonts w:ascii="Times New Roman" w:eastAsia="Calibri" w:hAnsi="Times New Roman" w:cs="Times New Roman"/>
          <w:sz w:val="26"/>
          <w:szCs w:val="26"/>
        </w:rPr>
        <w:t>Троиц</w:t>
      </w:r>
      <w:r w:rsidRPr="001829ED">
        <w:rPr>
          <w:rFonts w:ascii="Times New Roman" w:eastAsia="Calibri" w:hAnsi="Times New Roman" w:cs="Times New Roman"/>
          <w:sz w:val="26"/>
          <w:szCs w:val="26"/>
        </w:rPr>
        <w:t xml:space="preserve">кого сельского поселения </w:t>
      </w:r>
      <w:r w:rsidRPr="001829ED">
        <w:rPr>
          <w:rFonts w:ascii="Times New Roman" w:eastAsia="Calibri" w:hAnsi="Times New Roman" w:cs="Times New Roman"/>
          <w:sz w:val="26"/>
          <w:szCs w:val="26"/>
        </w:rPr>
        <w:tab/>
      </w:r>
      <w:r w:rsidR="00536C15">
        <w:rPr>
          <w:rFonts w:ascii="Times New Roman" w:eastAsia="Calibri" w:hAnsi="Times New Roman" w:cs="Times New Roman"/>
          <w:sz w:val="26"/>
          <w:szCs w:val="26"/>
        </w:rPr>
        <w:t>Г.В. Туев</w:t>
      </w:r>
    </w:p>
    <w:p w:rsidR="00DC445F" w:rsidRPr="00DC445F" w:rsidRDefault="00DC445F" w:rsidP="001E6EC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C445F" w:rsidRPr="00DC445F" w:rsidRDefault="00536C15" w:rsidP="001E6E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с. Троицкое</w:t>
      </w:r>
    </w:p>
    <w:p w:rsidR="00DC445F" w:rsidRPr="00DC445F" w:rsidRDefault="00962371" w:rsidP="001E6E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10.10.</w:t>
      </w:r>
      <w:r w:rsidR="00DC445F" w:rsidRPr="00DC445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2018 года</w:t>
      </w:r>
    </w:p>
    <w:p w:rsidR="00DC445F" w:rsidRPr="00DC445F" w:rsidRDefault="00DC445F" w:rsidP="001E6E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DC445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№ </w:t>
      </w:r>
      <w:r w:rsidR="00962371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128</w:t>
      </w:r>
    </w:p>
    <w:p w:rsidR="00DC445F" w:rsidRPr="00DC445F" w:rsidRDefault="00DC445F" w:rsidP="001E6EC1">
      <w:pPr>
        <w:spacing w:line="276" w:lineRule="auto"/>
        <w:rPr>
          <w:rFonts w:ascii="Calibri" w:eastAsia="Calibri" w:hAnsi="Calibri" w:cs="Times New Roman"/>
        </w:rPr>
      </w:pPr>
    </w:p>
    <w:p w:rsidR="00241896" w:rsidRPr="001829ED" w:rsidRDefault="00834F79" w:rsidP="001E6EC1">
      <w:pPr>
        <w:pageBreakBefore/>
        <w:tabs>
          <w:tab w:val="left" w:pos="8505"/>
        </w:tabs>
        <w:spacing w:after="0"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829E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34F79" w:rsidRPr="001829ED" w:rsidRDefault="00834F79" w:rsidP="001E6EC1">
      <w:pPr>
        <w:spacing w:after="0" w:line="276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1829ED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r w:rsidR="00536C15">
        <w:rPr>
          <w:rFonts w:ascii="Times New Roman" w:hAnsi="Times New Roman" w:cs="Times New Roman"/>
          <w:sz w:val="26"/>
          <w:szCs w:val="26"/>
        </w:rPr>
        <w:t>Троиц</w:t>
      </w:r>
      <w:r w:rsidRPr="001829ED">
        <w:rPr>
          <w:rFonts w:ascii="Times New Roman" w:hAnsi="Times New Roman" w:cs="Times New Roman"/>
          <w:sz w:val="26"/>
          <w:szCs w:val="26"/>
        </w:rPr>
        <w:t xml:space="preserve">кого сельского поселения от </w:t>
      </w:r>
      <w:r w:rsidR="00962371">
        <w:rPr>
          <w:rFonts w:ascii="Times New Roman" w:hAnsi="Times New Roman" w:cs="Times New Roman"/>
          <w:sz w:val="26"/>
          <w:szCs w:val="26"/>
        </w:rPr>
        <w:t>10</w:t>
      </w:r>
      <w:r w:rsidRPr="001829ED">
        <w:rPr>
          <w:rFonts w:ascii="Times New Roman" w:hAnsi="Times New Roman" w:cs="Times New Roman"/>
          <w:sz w:val="26"/>
          <w:szCs w:val="26"/>
        </w:rPr>
        <w:t>.</w:t>
      </w:r>
      <w:r w:rsidR="00962371">
        <w:rPr>
          <w:rFonts w:ascii="Times New Roman" w:hAnsi="Times New Roman" w:cs="Times New Roman"/>
          <w:sz w:val="26"/>
          <w:szCs w:val="26"/>
        </w:rPr>
        <w:t>10</w:t>
      </w:r>
      <w:r w:rsidRPr="001829ED">
        <w:rPr>
          <w:rFonts w:ascii="Times New Roman" w:hAnsi="Times New Roman" w:cs="Times New Roman"/>
          <w:sz w:val="26"/>
          <w:szCs w:val="26"/>
        </w:rPr>
        <w:t xml:space="preserve">.2018 № </w:t>
      </w:r>
      <w:r w:rsidR="00962371">
        <w:rPr>
          <w:rFonts w:ascii="Times New Roman" w:hAnsi="Times New Roman" w:cs="Times New Roman"/>
          <w:sz w:val="26"/>
          <w:szCs w:val="26"/>
        </w:rPr>
        <w:t>128</w:t>
      </w:r>
    </w:p>
    <w:p w:rsidR="00834F79" w:rsidRPr="001829ED" w:rsidRDefault="00834F79" w:rsidP="001E6EC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A6C79" w:rsidRPr="001829ED" w:rsidRDefault="003A6C79" w:rsidP="001E6EC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9E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34F79" w:rsidRPr="001829ED" w:rsidRDefault="003A6C79" w:rsidP="001E6EC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29ED">
        <w:rPr>
          <w:rFonts w:ascii="Times New Roman" w:hAnsi="Times New Roman" w:cs="Times New Roman"/>
          <w:b/>
          <w:sz w:val="26"/>
          <w:szCs w:val="26"/>
        </w:rPr>
        <w:t xml:space="preserve">о порядке и перечне </w:t>
      </w:r>
      <w:r w:rsidR="00983D5A" w:rsidRPr="001829ED">
        <w:rPr>
          <w:rFonts w:ascii="Times New Roman" w:hAnsi="Times New Roman" w:cs="Times New Roman"/>
          <w:b/>
          <w:sz w:val="26"/>
          <w:szCs w:val="26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hAnsi="Times New Roman" w:cs="Times New Roman"/>
          <w:b/>
          <w:sz w:val="26"/>
          <w:szCs w:val="26"/>
        </w:rPr>
        <w:t>Троиц</w:t>
      </w:r>
      <w:r w:rsidR="00983D5A" w:rsidRPr="001829ED">
        <w:rPr>
          <w:rFonts w:ascii="Times New Roman" w:hAnsi="Times New Roman" w:cs="Times New Roman"/>
          <w:b/>
          <w:sz w:val="26"/>
          <w:szCs w:val="26"/>
        </w:rPr>
        <w:t>кое сельское поселение»</w:t>
      </w:r>
    </w:p>
    <w:p w:rsidR="00834F79" w:rsidRPr="001829ED" w:rsidRDefault="00834F79" w:rsidP="001E6EC1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F70FB" w:rsidRPr="001829ED" w:rsidRDefault="009132D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1.</w:t>
      </w:r>
      <w:r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:rsidR="009132D7" w:rsidRPr="001829ED" w:rsidRDefault="009132D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A6C7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07260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ееПоложение устанавливает едины</w:t>
      </w:r>
      <w:r w:rsidR="00AA1D4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260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 к условиям и процедуре получения, а также к получателям </w:t>
      </w:r>
      <w:r w:rsidR="00572C2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помощи </w:t>
      </w:r>
      <w:r w:rsidR="0007260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07260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сельское поселение»</w:t>
      </w:r>
      <w:r w:rsidR="00572C2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дополнительная помощь).</w:t>
      </w:r>
    </w:p>
    <w:p w:rsidR="00324948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2494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 предоставляется в целях оказания мер муниципальной поддержки капитального ремонта общего имущества в многоквартирных домах при соблюдении условий и требований, установленных настоящим Положением.</w:t>
      </w:r>
    </w:p>
    <w:p w:rsidR="00153691" w:rsidRPr="001829ED" w:rsidRDefault="0032494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BC3C8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</w:t>
      </w:r>
      <w:r w:rsidR="0015369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виде субсидий в пределах средств, предусмотренных в бюджете 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15369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сельское поселение» (далее – местный бюджет) на очередной финансовый год и на плановый период</w:t>
      </w:r>
      <w:r w:rsidR="00285A1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указанные цели</w:t>
      </w:r>
      <w:r w:rsidR="0015369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пределах средств, поступивших в местный бюджет из Фонда содействия реформированию жилищно-коммунального хозяйства и предназначенных для проведения капитального ремонта общего имущества в многоквартирных домах в соответствии с Федеральным законом </w:t>
      </w:r>
      <w:r w:rsidR="007E33F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5369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Фонде содействия реформированию жилищно-коммунального хозяйства</w:t>
      </w:r>
      <w:r w:rsidR="007E33F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5369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862" w:rsidRPr="001829ED" w:rsidRDefault="0032494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9A186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Предоставляемые в соответствии с настоящим Положением субсидии носят целевой характер и не могут быть использованы на другие цели. </w:t>
      </w:r>
    </w:p>
    <w:p w:rsidR="00B044F2" w:rsidRPr="001829ED" w:rsidRDefault="0032494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sz w:val="26"/>
          <w:szCs w:val="26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B1351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помощь</w:t>
      </w:r>
      <w:r w:rsidR="0030516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 </w:t>
      </w:r>
      <w:r w:rsidR="008F149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</w:t>
      </w:r>
      <w:r w:rsidR="004406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149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149B" w:rsidRPr="00F66B57" w:rsidRDefault="008F149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B90D3E" w:rsidRPr="00F66B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разрушения и (или) полной утраты работоспособности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внутридомовых инженерных систем электро</w:t>
      </w:r>
      <w:r w:rsidR="00B90D3E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-, газо</w:t>
      </w:r>
      <w:r w:rsidR="002B1D41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B90D3E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(или) тепло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снабжения</w:t>
      </w:r>
      <w:r w:rsidR="00B90D3E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целом по всему многоквартирному дому;</w:t>
      </w:r>
    </w:p>
    <w:p w:rsidR="008F149B" w:rsidRPr="00F66B57" w:rsidRDefault="00E753DA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2)полного или частичного разрушения</w:t>
      </w:r>
      <w:r w:rsidR="008F149B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крыши,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числе отдельных ее элементов (стропильной системы, кровли, кровельного покрытия,</w:t>
      </w:r>
      <w:r w:rsidR="002C5B14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элементов наружного или внутреннего водостока), </w:t>
      </w:r>
      <w:r w:rsidR="004406A9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затрудняющего эксплуатацию многоквартирного дома;</w:t>
      </w:r>
    </w:p>
    <w:p w:rsidR="004406A9" w:rsidRPr="00F66B57" w:rsidRDefault="004406A9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</w:t>
      </w:r>
      <w:r w:rsidR="008F149B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разрушения</w:t>
      </w:r>
      <w:r w:rsidR="000814AE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(или) смещения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фундамента, несущих конструкций</w:t>
      </w:r>
      <w:r w:rsidR="00116FC0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многоквартирного дома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116FC0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которых </w:t>
      </w:r>
      <w:r w:rsidR="00116FC0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возникает или может возникнуть опасность причинения вреда жизни и здоровью проживающих в нем граждан.</w:t>
      </w:r>
    </w:p>
    <w:p w:rsidR="00241896" w:rsidRPr="00F66B57" w:rsidRDefault="0032494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D6079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Главным распорядителем средств</w:t>
      </w:r>
      <w:r w:rsidR="00D6246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="00D6079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D6246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 которого</w:t>
      </w:r>
      <w:r w:rsidR="00D62464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доводятся в установленном порядке лимиты бюджетных обязательств на предоставление субсидий на соответствующий финансовый год в соответствии с настоящим Положением, без требования последующего подтверждения использования полученных средств</w:t>
      </w:r>
      <w:r w:rsidR="00D6079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D62464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60797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дминистрация</w:t>
      </w:r>
      <w:r w:rsidR="00536C15" w:rsidRPr="00F66B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Троиц</w:t>
      </w:r>
      <w:r w:rsidR="00D62464" w:rsidRPr="00F66B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кого </w:t>
      </w:r>
      <w:r w:rsidR="00D60797" w:rsidRPr="00F66B5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D60797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- </w:t>
      </w:r>
      <w:r w:rsidR="00D62464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D60797"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дминистрация).</w:t>
      </w:r>
    </w:p>
    <w:p w:rsidR="00DC74E8" w:rsidRPr="001829ED" w:rsidRDefault="00DC74E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494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Дополнительная помощь предоставляется товариществам собственников жилья, жилищным, жилищно-строительным кооперативам</w:t>
      </w:r>
      <w:r w:rsidR="0089579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иным специализированным потребительским кооперативам, осуществляющим управление многоквартирным домом без заключения договора управления с управляющей организацией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созданным в соответствии с </w: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DC74E8" w:rsidRPr="001829ED" w:rsidRDefault="00DC74E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Кодекс РФ от 29.12.2004 N 188-ФЗ</w:instrText>
      </w:r>
    </w:p>
    <w:p w:rsidR="00DC74E8" w:rsidRPr="001829ED" w:rsidRDefault="00DC74E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Статус: действующая редакция (действ. с 11.01.2018)"</w:instrTex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</w: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906A9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товарищества, кооперативы)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управляющим организациям, региональному оператору - </w:t>
      </w:r>
      <w:r w:rsidR="0020412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 организации «Ростовский областной фонд содействия капитальному ремонту»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20412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–региональный оператор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E3918" w:rsidRPr="001829ED" w:rsidRDefault="005E391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Дополнительная помощь покрывает 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более 30 %</w:t>
      </w:r>
      <w:r w:rsidR="00F6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D72D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работ по капитальному ремонту общего имущества в многоквартирных домах, в проведении которых возникла неотложная необходимость. В остальной части 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(не менее 70 %)</w:t>
      </w:r>
      <w:r w:rsidR="00F6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капитальному ремонту общего имущества в многоквартирных домах, в проведении которых возникла неотложная необходимость, </w:t>
      </w:r>
      <w:r w:rsidR="00D44F2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финансируются лицами, указанными в пункте 1.7 настоящего Положения, самостоятельно.</w:t>
      </w:r>
    </w:p>
    <w:p w:rsidR="00D60797" w:rsidRPr="001829ED" w:rsidRDefault="00D6079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0FB" w:rsidRPr="001829ED" w:rsidRDefault="002B1D41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</w:t>
      </w:r>
      <w:r w:rsidR="00FF70FB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FF70FB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Условия и порядок предоставления </w:t>
      </w:r>
      <w:r w:rsidR="00A50EA2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дополнительной помощи</w:t>
      </w:r>
    </w:p>
    <w:p w:rsidR="00BD64F3" w:rsidRPr="001829ED" w:rsidRDefault="00BD64F3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83D" w:rsidRPr="001829ED" w:rsidRDefault="00EF483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Для получения дополнительной помощи заявитель </w:t>
      </w:r>
      <w:r w:rsidR="00EB108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в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EB108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6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предоставленииза счет средств местного бюджета дополнительной помощи в связи с возникновением неотложной необходимости в проведении капитального ремонта общего имущества в многоквартирном доме (далее – заявление), к которому прилагает </w:t>
      </w:r>
      <w:r w:rsidR="00EB108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F483D" w:rsidRPr="001829ED" w:rsidRDefault="00EB108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общего собрания собственников помещений многоквартирного жилого дома о выборе способа управления;</w:t>
      </w:r>
    </w:p>
    <w:p w:rsidR="003C2A5D" w:rsidRPr="001829ED" w:rsidRDefault="003C2A5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устава товарищества, кооператива (для товарищества, кооператива);</w:t>
      </w:r>
    </w:p>
    <w:p w:rsidR="003C2A5D" w:rsidRPr="001829ED" w:rsidRDefault="003C2A5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свидетельства о государственной регистрации, свидетельства о постановке на налоговый учет товарищества, кооператива (для товарищества, кооператива);</w:t>
      </w:r>
    </w:p>
    <w:p w:rsidR="00906A9E" w:rsidRPr="001829ED" w:rsidRDefault="00473FAF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управления многоквартирным домом (для управляющей компании);</w:t>
      </w:r>
    </w:p>
    <w:p w:rsidR="00906A9E" w:rsidRPr="001829ED" w:rsidRDefault="00906A9E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обследования технического состояния строительных конструкций и инженерного оборудованиям многоквартирного дома, составленный</w:t>
      </w:r>
      <w:r w:rsidR="00F6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6 Правил осуществления деятельности по управлению многоквартирными домами, утвержденных Постановлением Правительства Российской Федерации от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15.05.2013 № 416, а также иные документы, содержащие сведения о выявленных дефектах (неисправностях, повреждениях), и при необходимости - с приложением фото-, видеоматериалов, заключения экспертных организаций;</w:t>
      </w:r>
    </w:p>
    <w:p w:rsidR="00EB1080" w:rsidRPr="001829ED" w:rsidRDefault="00B11601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B108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дефектная ведомость на проведение работ по капитальному ремонту общего имущества в многоквартирном доме в объеме, необходимом для устранения обстоятельств, указанных в подпунктах 1-3 пункта 1.5 настоящего Положения;</w:t>
      </w:r>
    </w:p>
    <w:p w:rsidR="00EF483D" w:rsidRPr="001829ED" w:rsidRDefault="00B11601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4437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саморегулируемой организации;</w:t>
      </w:r>
    </w:p>
    <w:p w:rsidR="00EF483D" w:rsidRPr="001829ED" w:rsidRDefault="00B11601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0067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</w:t>
      </w:r>
      <w:r w:rsidR="00D818B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соответствующих экспертиз;</w:t>
      </w:r>
    </w:p>
    <w:p w:rsidR="00D818BE" w:rsidRPr="001829ED" w:rsidRDefault="00D818BE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справка кредитной организации о реквизитах счета получателя денежных средств.</w:t>
      </w:r>
    </w:p>
    <w:p w:rsidR="008013F0" w:rsidRPr="00F66B57" w:rsidRDefault="008013F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F66B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Многоквартирный жилой дом, на капитальный ремонт общего имущества которого испрашивается заявителем дополнительная помощь, не должен быть включен в Региональную программу по проведению капитального ремонта общего имущества в многоквартирных домах на территории Ростовской области на текущий год.</w:t>
      </w:r>
    </w:p>
    <w:p w:rsidR="00625DE5" w:rsidRPr="001829ED" w:rsidRDefault="00CB781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8013F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в день поступления заявления регистрирует его и созывает собрание </w:t>
      </w:r>
      <w:r w:rsidR="00625DE5" w:rsidRPr="008C05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комиссии</w:t>
      </w:r>
      <w:r w:rsidR="00625DE5" w:rsidRPr="001829ED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комиссия).</w:t>
      </w:r>
    </w:p>
    <w:p w:rsidR="00173AA2" w:rsidRPr="001829ED" w:rsidRDefault="00173AA2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Численный состав комиссии должен составлять не менее пяти человек. Персональный состав комиссии</w:t>
      </w:r>
      <w:r w:rsidR="00D36EF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порядок ее деятельности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постановлением Администрации.</w:t>
      </w:r>
    </w:p>
    <w:p w:rsidR="000F1809" w:rsidRPr="001829ED" w:rsidRDefault="000F1809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состоит из председателя, его заместителя, секретаря и членов комиссии.</w:t>
      </w:r>
    </w:p>
    <w:p w:rsidR="00173AA2" w:rsidRPr="001829ED" w:rsidRDefault="00173AA2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включаются лица, имеющие специальные познания в области строительных работ и проектирования, </w:t>
      </w:r>
      <w:r w:rsidR="00D36EF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Администрации.</w:t>
      </w:r>
    </w:p>
    <w:p w:rsidR="00D36EFF" w:rsidRPr="001829ED" w:rsidRDefault="00D36EFF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вправе принимать участие в заседании комиссии, на котором рассматривается его заявление.</w:t>
      </w:r>
    </w:p>
    <w:p w:rsidR="000F1809" w:rsidRPr="001829ED" w:rsidRDefault="000F1809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на безвозмездной основе. Материально-техническое и организационное обеспечение работы комиссии осуществляет Администрация.</w:t>
      </w:r>
    </w:p>
    <w:p w:rsidR="008013F0" w:rsidRPr="001829ED" w:rsidRDefault="000056A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Комиссия в</w:t>
      </w:r>
      <w:r w:rsidR="00625DE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одного рабочего дня, следующего за днем регистрации заявления,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заседание, на котором рассматривает поступившее заявление и принимает по нему </w:t>
      </w:r>
      <w:r w:rsidR="00461B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следующих решений:</w:t>
      </w:r>
    </w:p>
    <w:p w:rsidR="00461B8B" w:rsidRPr="001829ED" w:rsidRDefault="00461B8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3721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1B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дополнительной помощи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B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3721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</w:t>
      </w:r>
      <w:r w:rsidR="00B81B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3721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неотложной необходимости в проведении капитального ремонта общего имущества в многоквартирном доме.</w:t>
      </w:r>
      <w:r w:rsidR="00701F7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решением утверждается перечень услуг и (или) работ по капитальному ремонту, необходимых для устранения обстоятельств, указанных в подпунктах 1-3 пункта 1.5 настоящего Положения</w:t>
      </w:r>
      <w:r w:rsidR="009134D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сумма фактических </w:t>
      </w:r>
      <w:r w:rsidR="009134D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затрат на проведение восстановительных работ по капитальному ремонту общего имущества в многоквартирном доме</w:t>
      </w:r>
      <w:r w:rsidR="00701F7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1F73" w:rsidRPr="001829ED" w:rsidRDefault="00701F73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81B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дополнительной помощи в связи с наличием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неотложной необходимости в проведении капитального ремонта общего имущества в многоквартирн</w:t>
      </w:r>
      <w:r w:rsidR="00B521D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доме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1561D" w:rsidRPr="001829ED" w:rsidRDefault="0061561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117A6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отказа в предоставлении дополнительной помощи в связи с наличием неотложной необходимости в проведении капитального ремонта общего имущества в многоквартирном доме являются:</w:t>
      </w:r>
    </w:p>
    <w:p w:rsidR="00625821" w:rsidRPr="001829ED" w:rsidRDefault="00117A66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62582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09404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</w:t>
      </w:r>
      <w:r w:rsidR="0062582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09404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62582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непредставление (предоставление не в полном объеме) указанных документов;</w:t>
      </w:r>
    </w:p>
    <w:p w:rsidR="00625821" w:rsidRPr="001829ED" w:rsidRDefault="00001ABF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62582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недостоверность представленной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</w:t>
      </w:r>
      <w:r w:rsidR="0062582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информации;</w:t>
      </w:r>
    </w:p>
    <w:p w:rsidR="004F2468" w:rsidRPr="001829ED" w:rsidRDefault="00001ABF" w:rsidP="001E6EC1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F246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квартала;</w:t>
      </w:r>
    </w:p>
    <w:p w:rsidR="00117A66" w:rsidRPr="001829ED" w:rsidRDefault="004F2468" w:rsidP="001E6EC1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="00BD7F8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="00285A1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местном бюджете </w:t>
      </w:r>
      <w:r w:rsidR="00AA0C8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предусмотренных на указанные цели на текущий финансовый год</w:t>
      </w:r>
      <w:r w:rsidR="00D818B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18BE" w:rsidRPr="001829ED" w:rsidRDefault="004F2468" w:rsidP="001E6EC1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2B618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ранее Администрацией дополнительной помощи на проведение капитального ремонта указанного в заявлении общего имущества многоквартирного дома.</w:t>
      </w:r>
    </w:p>
    <w:p w:rsidR="00701F73" w:rsidRPr="001829ED" w:rsidRDefault="00E51A8A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040EF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принятия решения комиссия незамедлительно направляет его Главе Администрации, а также уведомляет о принятом решении заявителя любым доступным способом (по телефону, электронной почтой, вручением копии решения нарочно и т.д.).</w:t>
      </w:r>
    </w:p>
    <w:p w:rsidR="00082B14" w:rsidRPr="001829ED" w:rsidRDefault="00E51A8A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рабочих дней со дня принятия комиссией решения о наличии неотложной необходимости в проведении капитального ремонта общего имущества в многоквартирном доме Администрация</w:t>
      </w:r>
      <w:r w:rsidR="00082B1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одно из следующих действий:</w:t>
      </w:r>
    </w:p>
    <w:p w:rsidR="00FA7930" w:rsidRPr="001829ED" w:rsidRDefault="00082B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 с заявителем</w:t>
      </w:r>
      <w:r w:rsidR="0002266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соответствующим требованиям пункта 2.8 настоящего Положения,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20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  <w:r w:rsidR="00A1320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</w:t>
      </w:r>
      <w:r w:rsidR="00AE3E8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помощи 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3E8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возникновени</w:t>
      </w:r>
      <w:r w:rsidR="00AE3E8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неотложной необходимости в проведении капитального ремонта общего имущества в многоквартирном доме </w:t>
      </w:r>
      <w:r w:rsidR="00E51A8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F346A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(соглашение</w:t>
      </w:r>
      <w:r w:rsidR="0044702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предоставлении дополнительной помощи</w:t>
      </w:r>
      <w:r w:rsidR="00F346A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приложению</w:t>
      </w:r>
      <w:r w:rsidR="0090253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FA79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</w:t>
      </w:r>
      <w:r w:rsidR="00E51A8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ложению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666" w:rsidRPr="001829ED" w:rsidRDefault="00082B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направляет заявителю, не соответствующему требованиям пункта 2.8 настоящего Положения, мотивированное уведомление о невозможности заключения договора (соглашения) о предоставлении дополнительной помощи.</w:t>
      </w:r>
    </w:p>
    <w:p w:rsidR="00FF70FB" w:rsidRPr="001829ED" w:rsidRDefault="002B1D41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1320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F70F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</w:t>
      </w:r>
      <w:r w:rsidR="0044702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помощи </w:t>
      </w:r>
      <w:r w:rsidR="00FF70F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соответствовать следующим требованиям на первое число месяца, предшествующего месяцу, в котором планируется заключение договора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13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E297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соглашения) о предоставлении </w:t>
      </w:r>
      <w:r w:rsidR="002C5D6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</w:t>
      </w:r>
      <w:r w:rsidR="002C5D6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помощи</w:t>
      </w:r>
      <w:r w:rsidR="00FF70F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отсутствие просроченной задолженности по возврату в</w:t>
      </w:r>
      <w:r w:rsidR="00970DC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субсидий, бюджетных инвестиций, предоставленных в том числе </w:t>
      </w:r>
      <w:r w:rsidR="00970DC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иными правовыми актами, и иной просроченной задолженности перед </w:t>
      </w:r>
      <w:r w:rsidR="00970DC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местным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бюджетом;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70DC8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не должны являться иностранными юридическими лицами, </w:t>
      </w:r>
      <w:r w:rsidR="00970DC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российскими юридическими лицами, в уставном (складочном) капитале которых доля участия </w:t>
      </w:r>
      <w:r w:rsidR="0062228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юридических лиц,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970DC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совокупности превышает 50 процентов;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 должны получать средства из</w:t>
      </w:r>
      <w:r w:rsidR="003D0EC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на основании иных </w:t>
      </w:r>
      <w:r w:rsidR="003D0EC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или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правовых актов на цели, указанные в пункте 1.</w:t>
      </w:r>
      <w:r w:rsidR="000D0AC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Статус: действует"</w:instrTex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</w:t>
      </w:r>
      <w:r w:rsidR="0055425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D0AC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5B6B" w:rsidRPr="001829ED" w:rsidRDefault="00022666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897D4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(соглашением) о предоставлении дополнительной помощи определяется размер дополнительной помощи, ее возвратность или безвозвратность.</w:t>
      </w:r>
    </w:p>
    <w:p w:rsidR="00201610" w:rsidRPr="001829ED" w:rsidRDefault="0020161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7D4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условием предоставления дополнительной помощи, включаемым в договоры (соглашения) о предоставлении дополнительно помощи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дополнительной помощи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дополнительной помощи, на осуществление </w:t>
      </w:r>
      <w:r w:rsidR="0041227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муниципального финансового контроля</w:t>
      </w:r>
      <w:r w:rsidR="0085217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проверок соблюдения ими условий, целей и</w:t>
      </w:r>
      <w:r w:rsidR="0085217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предоставления дополнительной помощи, установленных настоящим Положением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D43" w:rsidRPr="000E5DA5" w:rsidRDefault="006D756C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0E5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D43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Дополнительная помощь перечисляется</w:t>
      </w:r>
      <w:r w:rsidR="009E2D9C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безналичной форме</w:t>
      </w:r>
      <w:r w:rsidR="00897D43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расчетный счет </w:t>
      </w:r>
      <w:r w:rsidR="009E2D9C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получателя, открытый в кредитной организации, в течение пяти рабочих дней с момента подписания обеими сторонами договора (соглашения) о предоставлении дополнительной помощи.</w:t>
      </w:r>
    </w:p>
    <w:p w:rsidR="00FF70FB" w:rsidRPr="001829ED" w:rsidRDefault="00CB2BB6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Получатель дополнительной помощи обязан </w:t>
      </w:r>
      <w:r w:rsidR="00AE13B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окончания ремонтных </w:t>
      </w:r>
      <w:r w:rsidR="00AE13B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 </w:t>
      </w:r>
      <w:r w:rsidR="009675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ежеквартально </w:t>
      </w:r>
      <w:r w:rsidR="00AE13B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 числя месяца, следующего за отчетным периодом,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в Администрацию отчет об использовании средств дополнительной помощи по форме согласно прил</w:t>
      </w:r>
      <w:r w:rsidR="009675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ожению 2 к настоящему Положению.</w:t>
      </w:r>
    </w:p>
    <w:p w:rsidR="00CB2BB6" w:rsidRPr="001829ED" w:rsidRDefault="00CB2BB6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2272" w:rsidRPr="001829ED" w:rsidRDefault="006D756C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3</w:t>
      </w:r>
      <w:r w:rsidR="00FF70FB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412272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 соблюдением условий, целей и порядка предоставления дополнительной помощи</w:t>
      </w:r>
    </w:p>
    <w:p w:rsidR="00412272" w:rsidRPr="001829ED" w:rsidRDefault="00412272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2272" w:rsidRPr="001829ED" w:rsidRDefault="00412272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="00F74152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Обязательные проверки соблюдения условий, целей и порядка предоставления дополнительной </w:t>
      </w:r>
      <w:r w:rsidR="00B356ED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помощи </w:t>
      </w:r>
      <w:r w:rsidR="00F74152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получателями осуществляются Администрацией и органами муниципального финансового контроля Администрации в порядке, определенном муниципальными правовыми актами.</w:t>
      </w:r>
    </w:p>
    <w:p w:rsidR="00F74152" w:rsidRPr="001829ED" w:rsidRDefault="000E65F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Основными задачами </w:t>
      </w:r>
      <w:r w:rsidR="00B356ED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обязательной </w:t>
      </w: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проверки являются</w:t>
      </w:r>
      <w:r w:rsidR="00B356ED"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356ED" w:rsidRPr="001829ED" w:rsidRDefault="00B356E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предупреждение, выявление и пресечение нарушений бюджетного законодательства, фактов нецелевого и (или) неэффективного использования дополнительной помощи;</w:t>
      </w:r>
    </w:p>
    <w:p w:rsidR="00B356ED" w:rsidRPr="001829ED" w:rsidRDefault="00B356E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контроль за соблюдением получателями дополнительной помощи условий и порядка получения, использования и возврата дополнительной помощи;</w:t>
      </w:r>
    </w:p>
    <w:p w:rsidR="00B356ED" w:rsidRPr="001829ED" w:rsidRDefault="00B356E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контроль за осуществлением мер по устранению выявленных нарушений бюджетного законодательства, настоящего Положения, исполнением решений контролирующих органов.</w:t>
      </w:r>
    </w:p>
    <w:p w:rsidR="00412272" w:rsidRPr="001829ED" w:rsidRDefault="00412272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760A" w:rsidRPr="001829ED" w:rsidRDefault="008C7C3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4.</w:t>
      </w:r>
      <w:r w:rsidR="000A760A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Ответственность за нарушение условий, целей и порядка предоставления дополнительной помощи </w:t>
      </w:r>
    </w:p>
    <w:p w:rsidR="000A760A" w:rsidRPr="001829ED" w:rsidRDefault="000A760A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2B0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20208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дополнительной помощи несут ответственность за достоверность и </w:t>
      </w:r>
      <w:r w:rsidR="00752B0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сведений, предоставляемых в соответствии с настоящим Положением, а также за целевое и эффективное использование средств местного бюджета, предоставляемых в рамках дополнительной помощи, в соответствии с действующим законодательством Российской Федерации, Ростовской области и муниципальными правовыми актами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752B0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поселения.</w:t>
      </w:r>
    </w:p>
    <w:p w:rsidR="00CB2BB6" w:rsidRPr="001829ED" w:rsidRDefault="00CB2BB6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AE13B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дополнительной помощи приостанавливается в случае:</w:t>
      </w:r>
    </w:p>
    <w:p w:rsidR="00AE13B8" w:rsidRPr="001829ED" w:rsidRDefault="00AE13B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B2A1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несвоевременного предоставления получателем дополнительной помощи отчета об использовании средств дополнительной помощи;</w:t>
      </w:r>
    </w:p>
    <w:p w:rsidR="001D6AB3" w:rsidRPr="001829ED" w:rsidRDefault="00AE13B8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AB2A1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в Администрацию информации о несоблюдении получателем дополнительной помощи условий и порядка ее получения и использования.</w:t>
      </w:r>
    </w:p>
    <w:p w:rsidR="00E94DEC" w:rsidRPr="001829ED" w:rsidRDefault="000E0E9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E94DE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приостановлении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 w:rsidR="00AE13B8" w:rsidRPr="001829ED" w:rsidRDefault="000E0E9D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приостановлении предоставления дополнительной помощи </w:t>
      </w:r>
      <w:r w:rsidR="00CB7C0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 возобновлении предоставления дополнительной помощи ввиду отсутствия обстоятельств, являвшихся основанием для ее приостановления, </w:t>
      </w:r>
      <w:r w:rsidR="00C40430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уведомляется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получатель в течение трех рабочих дней с момента принятия такого решения Главой Администрации.</w:t>
      </w:r>
    </w:p>
    <w:p w:rsidR="0020208F" w:rsidRPr="001829ED" w:rsidRDefault="00C4043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Предоставление дополнительной помощи прекращается в случае:</w:t>
      </w:r>
    </w:p>
    <w:p w:rsidR="00C40430" w:rsidRPr="001829ED" w:rsidRDefault="00C40430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9E194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по результатам обязательной проверки факта </w:t>
      </w:r>
      <w:r w:rsidR="00330B0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несоблюдения получателем дополнительной помощи условий и порядка ее получения и использования, в том числе факта </w:t>
      </w:r>
      <w:r w:rsidR="009E194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нецелевого использования средств дополнительной помощи ее получателем;</w:t>
      </w:r>
    </w:p>
    <w:p w:rsidR="009E194B" w:rsidRPr="001829ED" w:rsidRDefault="009E194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неисполнения или нен</w:t>
      </w:r>
      <w:r w:rsidR="001D6AB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адлежащего исполнения получателем дополнительной помощи обязательств, предусмотренных договором (соглашением) о предо</w:t>
      </w:r>
      <w:r w:rsidR="00AB2A1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дополнительной помощи;</w:t>
      </w:r>
    </w:p>
    <w:p w:rsidR="00AB2A1A" w:rsidRPr="001829ED" w:rsidRDefault="00AB2A1A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объявления о несостоятельности (банкротстве), ликвидации или реорганизации получателя дополнительно</w:t>
      </w:r>
      <w:r w:rsidR="00C675D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помощи.</w:t>
      </w:r>
    </w:p>
    <w:p w:rsidR="00B30D17" w:rsidRPr="001829ED" w:rsidRDefault="00A24189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прекращении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 w:rsidR="00B30D17" w:rsidRPr="001829ED" w:rsidRDefault="00B30D1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241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дополнительной помощи уведомляется ее получатель в течение трех рабочих дней с момента принятия такого решения Главой Администрации.</w:t>
      </w:r>
    </w:p>
    <w:p w:rsidR="00B30D17" w:rsidRPr="001829ED" w:rsidRDefault="00B30D1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2418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8741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 подлежат возврату в местный бюджет получателем дополнительной помощи</w:t>
      </w:r>
      <w:r w:rsidR="00423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41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случае:</w:t>
      </w:r>
    </w:p>
    <w:p w:rsidR="00F87414" w:rsidRPr="001829ED" w:rsidRDefault="00F874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неиспользования или неполного использования (при условии завершения ремонтных работ и расчетов с подрядными организациями в полном объеме) дополнительной помощи получателем;</w:t>
      </w:r>
    </w:p>
    <w:p w:rsidR="00F87414" w:rsidRPr="001829ED" w:rsidRDefault="00F874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нецелевого использования получателем </w:t>
      </w:r>
      <w:r w:rsidR="00EB226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выявленного по результатам контрол</w:t>
      </w:r>
      <w:r w:rsidR="00EB226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Администрации и органов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контроля;</w:t>
      </w:r>
    </w:p>
    <w:p w:rsidR="00F87414" w:rsidRPr="001829ED" w:rsidRDefault="00F874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неисполнения и (или) ненадлежащего исполнения получателем </w:t>
      </w:r>
      <w:r w:rsidR="00221C0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помощи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договором</w:t>
      </w:r>
      <w:r w:rsidR="00221C0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(соглашением) о предоставлении дополнительной помощи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7414" w:rsidRPr="001829ED" w:rsidRDefault="00F874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выявления фа</w:t>
      </w:r>
      <w:r w:rsidR="006D281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 предоставления недостоверных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</w:t>
      </w:r>
      <w:r w:rsidR="006D281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послуживших основанием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6D281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дополнительной помощи,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документов, подтверждающих </w:t>
      </w:r>
      <w:r w:rsidR="00CC4DA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7414" w:rsidRPr="001829ED" w:rsidRDefault="00F87414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C675D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несостоятельности (банкротства), ликвидации или реорганизации получателя дополнительной</w:t>
      </w:r>
      <w:r w:rsidR="006009B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помощи;</w:t>
      </w:r>
    </w:p>
    <w:p w:rsidR="00F87414" w:rsidRPr="001829ED" w:rsidRDefault="006009B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8741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иных случаях, предусмотренных действующим законодательством.</w:t>
      </w:r>
    </w:p>
    <w:p w:rsidR="00D86953" w:rsidRPr="001829ED" w:rsidRDefault="00D86953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Требование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возврате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местный бюджет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средств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получателем дополнительной помощи направляется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получателю дополнительной помощи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установления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хотя бы одного изобстоятельств, указанных в пункте 4.6 настоящего Положения.</w:t>
      </w:r>
    </w:p>
    <w:p w:rsidR="00B30D17" w:rsidRPr="001829ED" w:rsidRDefault="00B30D1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</w:t>
      </w:r>
      <w:r w:rsidR="00D8695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местный бюджет денежных средств получателем дополнительной помощи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1</w:t>
      </w:r>
      <w:r w:rsidR="00D8695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банковских дней со дня получения </w:t>
      </w:r>
      <w:r w:rsidR="003937E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соответствующего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путем перечисления денежных средств в местный бюджет по реквизитам, указанным в соглашении.</w:t>
      </w:r>
    </w:p>
    <w:p w:rsidR="0020208F" w:rsidRPr="001829ED" w:rsidRDefault="00062F17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4.8.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неисполнения в установленный срок требования о возврате в местный бюджет денежных средств получателем дополнительной помощи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в течение 30 календарных дней со дня истечения указанного срока принимает меры к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принудительному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взысканию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денежных средств </w:t>
      </w:r>
      <w:r w:rsidR="00B30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 в соответствии с действующим законодательством.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A117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Возврат в текущем финансовом году получателем </w:t>
      </w:r>
      <w:r w:rsidR="004A117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помощи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="004A117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использованных в отчетном финансовом году, </w:t>
      </w:r>
      <w:r w:rsidR="0051190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получателем дополнительной помощи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предусмотренных договором</w:t>
      </w:r>
      <w:r w:rsidR="0051190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(соглашением) о предоставлении дополнительной помощи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течение </w:t>
      </w:r>
      <w:r w:rsidR="0051190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первых пяти рабочих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51190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текущего финансового года.</w:t>
      </w:r>
    </w:p>
    <w:p w:rsidR="00FF70FB" w:rsidRPr="001829ED" w:rsidRDefault="00FF70F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1E6EC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pageBreakBefore/>
        <w:widowControl w:val="0"/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B51DC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утвержденному Решением Собрания депутатов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8E330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(с</w:t>
      </w:r>
      <w:r w:rsidR="00E5158B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оглашение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E5158B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N</w:t>
      </w:r>
      <w:r w:rsidR="00CB1AB8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</w:p>
    <w:p w:rsidR="008E330D" w:rsidRPr="001829ED" w:rsidRDefault="008E330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дополнительной помощи с связи с возникновением неотложной необходимости в проведении капитального ремонта общего имущества в многоквартирном доме</w:t>
      </w:r>
    </w:p>
    <w:p w:rsidR="008E330D" w:rsidRPr="001829ED" w:rsidRDefault="008E330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536C15" w:rsidP="009C3E70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Троицкое</w:t>
      </w:r>
      <w:r w:rsidR="008E330D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8E330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Неклиновского района Ростовской области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Ольги Николаевны Гуриной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652E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кое»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</w:t>
      </w:r>
      <w:r w:rsidR="00652E3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«А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стороны,и ______________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(ИНН) в лице ________________________________, действующего на основании ___________________________________, именуемое 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дальнейшем «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Получатель субсидии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именуемые вместе 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2A2B3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31E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заключили настоящий договор (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  <w:r w:rsidR="00E31E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нижеследующем: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31E96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договор (с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 в соответствии с бюджетным законодательством Российской Федерации, на основании </w:t>
      </w:r>
      <w:r w:rsidR="00752C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752C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утвержденного Решением Собрания </w:t>
      </w:r>
      <w:r w:rsidR="00752C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депутатов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752C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__.__.2018 № ___ 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</w:t>
      </w:r>
      <w:r w:rsidR="00752C4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</w:t>
      </w:r>
      <w:r w:rsidR="00E31E96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оглашения</w:t>
      </w:r>
      <w:r w:rsidR="00E31E96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935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Предметом настоящего </w:t>
      </w:r>
      <w:r w:rsidR="00B9460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B9460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предоставление </w:t>
      </w:r>
      <w:r w:rsidR="00185C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20__ году/20__ - 20__ годах 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помощи в виде субсидии с связи с возникновением неотложной необходимости в проведении капитального ремонта общего имущества в многоквартирном доме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(далее – </w:t>
      </w:r>
      <w:r w:rsidR="007557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F493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35" w:rsidRPr="001829ED" w:rsidRDefault="005F4935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Целью предоставления субсидии является</w:t>
      </w:r>
      <w:r w:rsidR="00652E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51439" w:rsidRPr="001829ED" w:rsidRDefault="0014297D" w:rsidP="009C3E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5143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7557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E5158B" w:rsidRPr="001829ED" w:rsidRDefault="00551439" w:rsidP="009C3E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14297D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652E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658B" w:rsidRPr="001829ED" w:rsidRDefault="00396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Предоставляемая в соответствии с настоящим договором (соглашением) субсидия имеет целевое назначение и не может быть использована на цели, не предусмотренные пунктом 2.2 настоящего договора (соглашения).</w:t>
      </w:r>
    </w:p>
    <w:p w:rsidR="00185CA9" w:rsidRPr="001829ED" w:rsidRDefault="003A4EC8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субсидии, предоставляемой Получателю субсидии, составляет ________________ (___________________) рублей.</w:t>
      </w:r>
    </w:p>
    <w:p w:rsidR="00E5158B" w:rsidRPr="001829ED" w:rsidRDefault="003A4EC8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7557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Источником финансирования субсидии является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7557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3160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43160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сельское поселение»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CC" w:rsidRPr="001829ED" w:rsidRDefault="00B51DCC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Субсидия предоставляется Получателю субсидии на условиях </w:t>
      </w:r>
      <w:r w:rsidR="00F5343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(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возвратности/невозвратности</w:t>
      </w:r>
      <w:r w:rsidR="00F5343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DCC" w:rsidRPr="001829ED" w:rsidRDefault="00B51DCC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субсидии осуществляется </w:t>
      </w:r>
      <w:r w:rsidR="008B490A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предоставления субсидии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C2" w:rsidRPr="001829ED" w:rsidRDefault="00B94E76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фактического размера субсидии, предоставляемой Получателю субсидии по настоящему </w:t>
      </w:r>
      <w:r w:rsidR="00185C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(с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оглашению</w:t>
      </w:r>
      <w:r w:rsidR="00185C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3DC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Порядком</w:t>
      </w:r>
      <w:r w:rsidR="00185C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0E3DC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Получателем субсидии </w:t>
      </w:r>
      <w:r w:rsidR="00185CA9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0E3DC2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подтверждающих необходимость проведения неотложного капитального ремонта общего имущества в многоквартирном доме и обосновывающих сумму фактических затрат на проведение восстановительных работ по капитальному ремонту общего имущества в многоквартирном доме.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94E7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Документы, указанные</w:t>
      </w:r>
      <w:r w:rsidR="0030179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3.1 настоящего договора (соглашения)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неотъемлемой частью на</w:t>
      </w:r>
      <w:bookmarkStart w:id="0" w:name="_GoBack"/>
      <w:bookmarkEnd w:id="0"/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</w:t>
      </w:r>
      <w:r w:rsidR="0030179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301793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10F7" w:rsidRPr="001829ED" w:rsidRDefault="004B10F7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7E017A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Субсидия</w:t>
      </w:r>
      <w:r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перечисляется в безналичной форме на расчетный счет </w:t>
      </w:r>
      <w:r w:rsidR="007E017A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олучателя</w:t>
      </w:r>
      <w:r w:rsidR="007E017A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субсидии</w:t>
      </w:r>
      <w:r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открытый в кредитной организации, в течение пяти рабочих дней с момента подписания обеими сторонами</w:t>
      </w:r>
      <w:r w:rsidR="007E017A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договора (соглашения)</w:t>
      </w:r>
      <w:r w:rsidR="007E017A" w:rsidRPr="000E5D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B10F7" w:rsidRPr="001829ED" w:rsidRDefault="004B10F7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 Сторон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Администрация имеет право: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Запрашивать и получать от Получателя субсидии необходимую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информацию по предмету настоящего </w:t>
      </w:r>
      <w:r w:rsidR="00DA4E7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DA4E7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Осуществлять обязательную проверку соблюдения </w:t>
      </w:r>
      <w:r w:rsidR="00DA4E7E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олучателем субсидии условий, цели и </w:t>
      </w:r>
      <w:r w:rsidR="007915F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предоставления субсидии;</w:t>
      </w:r>
    </w:p>
    <w:p w:rsidR="00AE541C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4.1.3. </w:t>
      </w:r>
      <w:r w:rsidR="00AE541C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Приостановить или прекратить предоставление субсидии по основаниям, предусмотренным пунктами 4.2 и 4.4 Положения;</w:t>
      </w:r>
    </w:p>
    <w:p w:rsidR="006F4ACD" w:rsidRPr="001829ED" w:rsidRDefault="00AE541C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</w:t>
      </w:r>
      <w:r w:rsidR="006F4ACD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факта нарушения Получателем субсидии порядка, целей и условий предоставления субсидии, предусмотренных Положением и настоящим договором (соглашением), направить Получателю субсидии требованиео возврате в местный бюджет денежных средств получателем дополнительной помощи в размере и в сроки, определенные в указанном требовании в соответствии с Положением;</w:t>
      </w:r>
    </w:p>
    <w:p w:rsidR="006F4ACD" w:rsidRPr="001829ED" w:rsidRDefault="006F4AC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 Направить Получателю субсидии требование о возврате в текущем финансовом году остатков субсидии, не использованных в отчетном финансовом году</w:t>
      </w:r>
      <w:r w:rsidR="00DF6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DF6D17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иные права в соответствии с бюджетным законодательством Российской Федерации и </w:t>
      </w:r>
      <w:r w:rsidR="007915F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Администрация обязуется: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Предоставить субсидию Получателю субсидии в соответствии с условиями, определенными настоящим </w:t>
      </w:r>
      <w:r w:rsidR="00B4065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оглашением</w:t>
      </w:r>
      <w:r w:rsidR="00B4065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4.2.2. </w:t>
      </w:r>
      <w:r w:rsidR="00B67FCF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соблюдение Получателем субсидии условий и порядка предоставления и использования субсидии в пределах имеющихся полномочий и в порядке, установленном действующим законодательством, муниципальными правовыми актами и настоящим договором (соглашением</w:t>
      </w:r>
      <w:r w:rsidR="00DF6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Получатель субсидии имеет право на своевременное получение субсидии.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Получатель субсидии обязуется:</w:t>
      </w:r>
    </w:p>
    <w:p w:rsidR="00226565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4.4.1. </w:t>
      </w:r>
      <w:r w:rsidR="00226565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целевое и эффективное использование субсидии на цели, определенные </w:t>
      </w:r>
      <w:r w:rsidR="006F4ACD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договором (соглашением);</w:t>
      </w:r>
    </w:p>
    <w:p w:rsidR="006F4ACD" w:rsidRPr="001829ED" w:rsidRDefault="006F4AC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Вести учет полученных средств субсидии в порядке, установленном действующим законодательством;</w:t>
      </w:r>
    </w:p>
    <w:p w:rsidR="006F4ACD" w:rsidRPr="001829ED" w:rsidRDefault="006F4ACD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4.4.3. </w:t>
      </w:r>
      <w:r w:rsidR="00DF6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Возвратить</w:t>
      </w:r>
      <w:r w:rsidR="00F6646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требованию Администрации</w:t>
      </w:r>
      <w:r w:rsidR="00DF6D17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 всю сумму субсидии или остатки субсидии,не использованные в отчетном финансовом году</w:t>
      </w:r>
      <w:r w:rsidR="00F66461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158B" w:rsidRPr="001829ED" w:rsidRDefault="00A060EE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4.4.4. </w:t>
      </w:r>
      <w:r w:rsidR="0012132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</w:t>
      </w:r>
      <w:r w:rsidR="0012132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капитального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ремонт</w:t>
      </w:r>
      <w:r w:rsidR="00121328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имущества 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домев соответствии с действующим законодательством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соблюдением всех строительных норм и правил.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 и порядок разрешения споров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Получатель субсидии и Администрация несут ответственность за неисполнение или ненадлежащее исполнение обязательств по настоящему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оглашению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законодательством, законодательством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муниципальными нормативно-правовыми актами</w:t>
      </w:r>
      <w:r w:rsidR="00164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Все разногласия Сторон, вытекающие из выполнения условий настоящего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подлежат урегулированию путем переговоров.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Все споры, не урегулированные Сторонами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переговоров, </w:t>
      </w:r>
      <w:r w:rsidR="00C5613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рассмотрены в судебном порядке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договора</w:t>
      </w:r>
      <w:r w:rsidR="00C56134"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(соглашения)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прочие условия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C56134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Настоящий договор (с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Условия, 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урегулированные Сторонами в договоре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оглашении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регулируются федеральным законодательством РФ, законодательством 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муниципальными нормативными правовыми актами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Все изменения и дополнения к настоящему 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(со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глашению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дополнительными соглашениями, являющимися неотъемлемой частью настоящего 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В случае изменения юридического адреса и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 стороны настоящего 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B80374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она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изменения юридического адреса или реквизитов в обязательном порядке должн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 уведомить об изменениях другую 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торону 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(с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AE6396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158B" w:rsidRPr="001829ED" w:rsidRDefault="00AE6396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Настоящий договор (с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158B"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58B" w:rsidRPr="001829ED" w:rsidRDefault="00E5158B" w:rsidP="009C3E7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1829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 реквизиты и подписи Сторон</w:t>
      </w:r>
    </w:p>
    <w:p w:rsidR="002D3F1A" w:rsidRPr="001829ED" w:rsidRDefault="002D3F1A" w:rsidP="00B51DCC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F1A" w:rsidRPr="001829ED" w:rsidSect="001829E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51DCC" w:rsidRPr="001829ED" w:rsidRDefault="00B51DCC" w:rsidP="009C3E70">
      <w:pPr>
        <w:pageBreakBefore/>
        <w:widowControl w:val="0"/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51DCC" w:rsidRPr="001829ED" w:rsidRDefault="00B51DCC" w:rsidP="009C3E70">
      <w:pPr>
        <w:widowControl w:val="0"/>
        <w:autoSpaceDE w:val="0"/>
        <w:autoSpaceDN w:val="0"/>
        <w:adjustRightInd w:val="0"/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утвержденному Решением Собрания депутатов </w:t>
      </w:r>
      <w:r w:rsidR="00536C1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10.10</w:t>
      </w: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962371">
        <w:rPr>
          <w:rFonts w:ascii="Times New Roman" w:eastAsia="Times New Roman" w:hAnsi="Times New Roman" w:cs="Times New Roman"/>
          <w:sz w:val="26"/>
          <w:szCs w:val="26"/>
          <w:lang w:eastAsia="ru-RU"/>
        </w:rPr>
        <w:t>128</w:t>
      </w: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</w:t>
      </w:r>
      <w:r w:rsidR="00B51DCC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использовании средств дополнительной помощи</w:t>
      </w:r>
      <w:r w:rsidR="008368D7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возникновении неотложной необходимости в проведении капитального ремонта общего имущества в многоквартирном доме по адресу: ______________________________________________________________________________ </w:t>
      </w:r>
      <w:r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____ квартал </w:t>
      </w:r>
      <w:r w:rsidR="008368D7"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1829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____ года </w:t>
      </w:r>
    </w:p>
    <w:p w:rsidR="00B547E1" w:rsidRPr="001829ED" w:rsidRDefault="00B547E1" w:rsidP="00F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550"/>
        <w:gridCol w:w="1389"/>
        <w:gridCol w:w="1418"/>
        <w:gridCol w:w="1559"/>
        <w:gridCol w:w="1418"/>
        <w:gridCol w:w="1276"/>
        <w:gridCol w:w="1276"/>
        <w:gridCol w:w="1558"/>
        <w:gridCol w:w="1276"/>
        <w:gridCol w:w="1418"/>
      </w:tblGrid>
      <w:tr w:rsidR="002D3F1A" w:rsidRPr="001829ED" w:rsidTr="00B547E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п/п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объектов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2D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Плановая стоимость ремонта,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выполненных работ (по актам КС-2, КС-3)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Получено субсидии,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2D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Использовано субсидии,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средств в местный бюджет,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средств (4 - 6 - 7)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1829ED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CD48C2" w:rsidRPr="001829ED" w:rsidTr="00B547E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48C2" w:rsidRPr="001829ED" w:rsidTr="00B547E1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1829ED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</w:t>
      </w: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Бухгалтер:</w:t>
      </w:r>
    </w:p>
    <w:p w:rsidR="00FF70FB" w:rsidRPr="001829ED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0FB" w:rsidRPr="009C3E70" w:rsidRDefault="00FF70FB" w:rsidP="009C3E70">
      <w:pPr>
        <w:widowControl w:val="0"/>
        <w:autoSpaceDE w:val="0"/>
        <w:autoSpaceDN w:val="0"/>
        <w:adjustRightInd w:val="0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9E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sectPr w:rsidR="00FF70FB" w:rsidRPr="009C3E70" w:rsidSect="002D3F1A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01" w:rsidRDefault="00E56C01" w:rsidP="00FF70FB">
      <w:pPr>
        <w:spacing w:after="0" w:line="240" w:lineRule="auto"/>
      </w:pPr>
      <w:r>
        <w:separator/>
      </w:r>
    </w:p>
  </w:endnote>
  <w:endnote w:type="continuationSeparator" w:id="1">
    <w:p w:rsidR="00E56C01" w:rsidRDefault="00E56C01" w:rsidP="00FF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01" w:rsidRDefault="00E56C01" w:rsidP="00FF70FB">
      <w:pPr>
        <w:spacing w:after="0" w:line="240" w:lineRule="auto"/>
      </w:pPr>
      <w:r>
        <w:separator/>
      </w:r>
    </w:p>
  </w:footnote>
  <w:footnote w:type="continuationSeparator" w:id="1">
    <w:p w:rsidR="00E56C01" w:rsidRDefault="00E56C01" w:rsidP="00FF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6497"/>
      <w:docPartObj>
        <w:docPartGallery w:val="Page Numbers (Top of Page)"/>
        <w:docPartUnique/>
      </w:docPartObj>
    </w:sdtPr>
    <w:sdtContent>
      <w:p w:rsidR="006F4ACD" w:rsidRDefault="00554250">
        <w:pPr>
          <w:pStyle w:val="a3"/>
          <w:jc w:val="center"/>
        </w:pPr>
        <w:r>
          <w:fldChar w:fldCharType="begin"/>
        </w:r>
        <w:r w:rsidR="006F4ACD">
          <w:instrText>PAGE   \* MERGEFORMAT</w:instrText>
        </w:r>
        <w:r>
          <w:fldChar w:fldCharType="separate"/>
        </w:r>
        <w:r w:rsidR="00962371">
          <w:rPr>
            <w:noProof/>
          </w:rPr>
          <w:t>4</w:t>
        </w:r>
        <w:r>
          <w:fldChar w:fldCharType="end"/>
        </w:r>
      </w:p>
    </w:sdtContent>
  </w:sdt>
  <w:p w:rsidR="006F4ACD" w:rsidRDefault="006F4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208"/>
    <w:multiLevelType w:val="hybridMultilevel"/>
    <w:tmpl w:val="3162DFCA"/>
    <w:lvl w:ilvl="0" w:tplc="D5DE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48"/>
    <w:rsid w:val="00000671"/>
    <w:rsid w:val="00001ABF"/>
    <w:rsid w:val="000056A0"/>
    <w:rsid w:val="00013D77"/>
    <w:rsid w:val="00022666"/>
    <w:rsid w:val="00036BA2"/>
    <w:rsid w:val="00040EFB"/>
    <w:rsid w:val="00044375"/>
    <w:rsid w:val="00062F17"/>
    <w:rsid w:val="00067992"/>
    <w:rsid w:val="00072606"/>
    <w:rsid w:val="000814AE"/>
    <w:rsid w:val="00082B14"/>
    <w:rsid w:val="00094045"/>
    <w:rsid w:val="0009668F"/>
    <w:rsid w:val="000A760A"/>
    <w:rsid w:val="000C6EDC"/>
    <w:rsid w:val="000D0AC5"/>
    <w:rsid w:val="000E0E9D"/>
    <w:rsid w:val="000E3DC2"/>
    <w:rsid w:val="000E5DA5"/>
    <w:rsid w:val="000E65FD"/>
    <w:rsid w:val="000F1809"/>
    <w:rsid w:val="00116FC0"/>
    <w:rsid w:val="00117A66"/>
    <w:rsid w:val="00121328"/>
    <w:rsid w:val="00130AFE"/>
    <w:rsid w:val="00141D3E"/>
    <w:rsid w:val="0014297D"/>
    <w:rsid w:val="00151B37"/>
    <w:rsid w:val="00153691"/>
    <w:rsid w:val="00157351"/>
    <w:rsid w:val="00164F47"/>
    <w:rsid w:val="00167BD7"/>
    <w:rsid w:val="00173AA2"/>
    <w:rsid w:val="001829ED"/>
    <w:rsid w:val="001846FD"/>
    <w:rsid w:val="00185CA9"/>
    <w:rsid w:val="00186410"/>
    <w:rsid w:val="001A0BA5"/>
    <w:rsid w:val="001D6AB3"/>
    <w:rsid w:val="001E6EC1"/>
    <w:rsid w:val="001E7DF4"/>
    <w:rsid w:val="001F497F"/>
    <w:rsid w:val="00201610"/>
    <w:rsid w:val="0020208F"/>
    <w:rsid w:val="0020412A"/>
    <w:rsid w:val="00221C05"/>
    <w:rsid w:val="00223C70"/>
    <w:rsid w:val="00226565"/>
    <w:rsid w:val="00232A8B"/>
    <w:rsid w:val="00241896"/>
    <w:rsid w:val="002523AE"/>
    <w:rsid w:val="00285A1C"/>
    <w:rsid w:val="0029004A"/>
    <w:rsid w:val="002920C9"/>
    <w:rsid w:val="002A2B32"/>
    <w:rsid w:val="002B1D41"/>
    <w:rsid w:val="002B6183"/>
    <w:rsid w:val="002C5B14"/>
    <w:rsid w:val="002C5D6B"/>
    <w:rsid w:val="002D048D"/>
    <w:rsid w:val="002D3F1A"/>
    <w:rsid w:val="00301793"/>
    <w:rsid w:val="0030516B"/>
    <w:rsid w:val="00324948"/>
    <w:rsid w:val="00330B05"/>
    <w:rsid w:val="003470B3"/>
    <w:rsid w:val="0035713C"/>
    <w:rsid w:val="00372130"/>
    <w:rsid w:val="0038146D"/>
    <w:rsid w:val="003937E1"/>
    <w:rsid w:val="0039658B"/>
    <w:rsid w:val="0039724F"/>
    <w:rsid w:val="003A4EC8"/>
    <w:rsid w:val="003A5A92"/>
    <w:rsid w:val="003A6C79"/>
    <w:rsid w:val="003B4EF4"/>
    <w:rsid w:val="003C2A5D"/>
    <w:rsid w:val="003C73DA"/>
    <w:rsid w:val="003D0EC1"/>
    <w:rsid w:val="003D0EFE"/>
    <w:rsid w:val="00404796"/>
    <w:rsid w:val="00412272"/>
    <w:rsid w:val="004161AF"/>
    <w:rsid w:val="004236CD"/>
    <w:rsid w:val="00427291"/>
    <w:rsid w:val="00431607"/>
    <w:rsid w:val="004406A9"/>
    <w:rsid w:val="00447023"/>
    <w:rsid w:val="00461B8B"/>
    <w:rsid w:val="00473FAF"/>
    <w:rsid w:val="004A117B"/>
    <w:rsid w:val="004B10F7"/>
    <w:rsid w:val="004E2AEA"/>
    <w:rsid w:val="004E3E04"/>
    <w:rsid w:val="004F2468"/>
    <w:rsid w:val="004F30EA"/>
    <w:rsid w:val="00511903"/>
    <w:rsid w:val="00536C15"/>
    <w:rsid w:val="00551439"/>
    <w:rsid w:val="00554250"/>
    <w:rsid w:val="00572C29"/>
    <w:rsid w:val="005B302F"/>
    <w:rsid w:val="005E3918"/>
    <w:rsid w:val="005F17AC"/>
    <w:rsid w:val="005F4935"/>
    <w:rsid w:val="005F5B6B"/>
    <w:rsid w:val="006009B7"/>
    <w:rsid w:val="00614648"/>
    <w:rsid w:val="0061561D"/>
    <w:rsid w:val="00617BC1"/>
    <w:rsid w:val="00622285"/>
    <w:rsid w:val="00625821"/>
    <w:rsid w:val="00625DE5"/>
    <w:rsid w:val="00630616"/>
    <w:rsid w:val="00643DC2"/>
    <w:rsid w:val="00652E3D"/>
    <w:rsid w:val="00682BB7"/>
    <w:rsid w:val="006901A7"/>
    <w:rsid w:val="006A20C5"/>
    <w:rsid w:val="006B3DCC"/>
    <w:rsid w:val="006D2819"/>
    <w:rsid w:val="006D756C"/>
    <w:rsid w:val="006F4ACD"/>
    <w:rsid w:val="00701F73"/>
    <w:rsid w:val="00736912"/>
    <w:rsid w:val="00752B0B"/>
    <w:rsid w:val="00752C4A"/>
    <w:rsid w:val="00755717"/>
    <w:rsid w:val="007915FF"/>
    <w:rsid w:val="007A3456"/>
    <w:rsid w:val="007B0C2B"/>
    <w:rsid w:val="007D1AE6"/>
    <w:rsid w:val="007E017A"/>
    <w:rsid w:val="007E164E"/>
    <w:rsid w:val="007E33F5"/>
    <w:rsid w:val="007E562E"/>
    <w:rsid w:val="008013F0"/>
    <w:rsid w:val="00810C77"/>
    <w:rsid w:val="008263F8"/>
    <w:rsid w:val="00834F79"/>
    <w:rsid w:val="008368D7"/>
    <w:rsid w:val="0085217C"/>
    <w:rsid w:val="00895798"/>
    <w:rsid w:val="00897D43"/>
    <w:rsid w:val="008B490A"/>
    <w:rsid w:val="008C05BA"/>
    <w:rsid w:val="008C7C3D"/>
    <w:rsid w:val="008E2979"/>
    <w:rsid w:val="008E330D"/>
    <w:rsid w:val="008F149B"/>
    <w:rsid w:val="008F6B6A"/>
    <w:rsid w:val="008F6C07"/>
    <w:rsid w:val="00902536"/>
    <w:rsid w:val="00906A9E"/>
    <w:rsid w:val="009132D7"/>
    <w:rsid w:val="009134D7"/>
    <w:rsid w:val="009307A3"/>
    <w:rsid w:val="00936CAB"/>
    <w:rsid w:val="009432E2"/>
    <w:rsid w:val="00962371"/>
    <w:rsid w:val="009647DC"/>
    <w:rsid w:val="0096754A"/>
    <w:rsid w:val="00970DC8"/>
    <w:rsid w:val="00983D5A"/>
    <w:rsid w:val="009A1862"/>
    <w:rsid w:val="009B4169"/>
    <w:rsid w:val="009C3E70"/>
    <w:rsid w:val="009D0CC3"/>
    <w:rsid w:val="009E194B"/>
    <w:rsid w:val="009E1ED5"/>
    <w:rsid w:val="009E1F76"/>
    <w:rsid w:val="009E2D9C"/>
    <w:rsid w:val="00A01896"/>
    <w:rsid w:val="00A02BAB"/>
    <w:rsid w:val="00A060EE"/>
    <w:rsid w:val="00A13207"/>
    <w:rsid w:val="00A20780"/>
    <w:rsid w:val="00A24189"/>
    <w:rsid w:val="00A402CB"/>
    <w:rsid w:val="00A42B78"/>
    <w:rsid w:val="00A50EA2"/>
    <w:rsid w:val="00A52754"/>
    <w:rsid w:val="00A84741"/>
    <w:rsid w:val="00A91F8E"/>
    <w:rsid w:val="00AA0C87"/>
    <w:rsid w:val="00AA1D40"/>
    <w:rsid w:val="00AB2A1A"/>
    <w:rsid w:val="00AD156B"/>
    <w:rsid w:val="00AD72D7"/>
    <w:rsid w:val="00AE13B8"/>
    <w:rsid w:val="00AE3E84"/>
    <w:rsid w:val="00AE541C"/>
    <w:rsid w:val="00AE6396"/>
    <w:rsid w:val="00AF3371"/>
    <w:rsid w:val="00AF6697"/>
    <w:rsid w:val="00B044F2"/>
    <w:rsid w:val="00B11601"/>
    <w:rsid w:val="00B13511"/>
    <w:rsid w:val="00B30D17"/>
    <w:rsid w:val="00B356ED"/>
    <w:rsid w:val="00B4065F"/>
    <w:rsid w:val="00B51DCC"/>
    <w:rsid w:val="00B521D7"/>
    <w:rsid w:val="00B547E1"/>
    <w:rsid w:val="00B67FCF"/>
    <w:rsid w:val="00B80374"/>
    <w:rsid w:val="00B81B89"/>
    <w:rsid w:val="00B90D3E"/>
    <w:rsid w:val="00B92C56"/>
    <w:rsid w:val="00B9460F"/>
    <w:rsid w:val="00B94E76"/>
    <w:rsid w:val="00BB012E"/>
    <w:rsid w:val="00BB3242"/>
    <w:rsid w:val="00BC3C84"/>
    <w:rsid w:val="00BC5F52"/>
    <w:rsid w:val="00BD64F3"/>
    <w:rsid w:val="00BD7F8E"/>
    <w:rsid w:val="00BF23DD"/>
    <w:rsid w:val="00C40430"/>
    <w:rsid w:val="00C50F08"/>
    <w:rsid w:val="00C56134"/>
    <w:rsid w:val="00C643FD"/>
    <w:rsid w:val="00C675D1"/>
    <w:rsid w:val="00C716DA"/>
    <w:rsid w:val="00C76E29"/>
    <w:rsid w:val="00C868F6"/>
    <w:rsid w:val="00CB1AB8"/>
    <w:rsid w:val="00CB2BB6"/>
    <w:rsid w:val="00CB781D"/>
    <w:rsid w:val="00CB7C05"/>
    <w:rsid w:val="00CC4DA6"/>
    <w:rsid w:val="00CD48C2"/>
    <w:rsid w:val="00D07923"/>
    <w:rsid w:val="00D24846"/>
    <w:rsid w:val="00D31818"/>
    <w:rsid w:val="00D36ED2"/>
    <w:rsid w:val="00D36EFF"/>
    <w:rsid w:val="00D44F29"/>
    <w:rsid w:val="00D60797"/>
    <w:rsid w:val="00D62464"/>
    <w:rsid w:val="00D818BE"/>
    <w:rsid w:val="00D86953"/>
    <w:rsid w:val="00DA4E7E"/>
    <w:rsid w:val="00DC445F"/>
    <w:rsid w:val="00DC5359"/>
    <w:rsid w:val="00DC60A5"/>
    <w:rsid w:val="00DC74E8"/>
    <w:rsid w:val="00DF6D17"/>
    <w:rsid w:val="00E021FA"/>
    <w:rsid w:val="00E204FC"/>
    <w:rsid w:val="00E31E96"/>
    <w:rsid w:val="00E5158B"/>
    <w:rsid w:val="00E51A8A"/>
    <w:rsid w:val="00E56C01"/>
    <w:rsid w:val="00E67B75"/>
    <w:rsid w:val="00E753DA"/>
    <w:rsid w:val="00E769D7"/>
    <w:rsid w:val="00E8326E"/>
    <w:rsid w:val="00E94DEC"/>
    <w:rsid w:val="00EB1080"/>
    <w:rsid w:val="00EB226E"/>
    <w:rsid w:val="00EB2847"/>
    <w:rsid w:val="00EB55A2"/>
    <w:rsid w:val="00EB7B23"/>
    <w:rsid w:val="00ED10AC"/>
    <w:rsid w:val="00ED1D3A"/>
    <w:rsid w:val="00EF483D"/>
    <w:rsid w:val="00EF5A01"/>
    <w:rsid w:val="00F0340F"/>
    <w:rsid w:val="00F05B0A"/>
    <w:rsid w:val="00F10188"/>
    <w:rsid w:val="00F346A6"/>
    <w:rsid w:val="00F53433"/>
    <w:rsid w:val="00F62364"/>
    <w:rsid w:val="00F658ED"/>
    <w:rsid w:val="00F66461"/>
    <w:rsid w:val="00F66B57"/>
    <w:rsid w:val="00F74152"/>
    <w:rsid w:val="00F87414"/>
    <w:rsid w:val="00FA7930"/>
    <w:rsid w:val="00FD526D"/>
    <w:rsid w:val="00FD7AF7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0FB"/>
  </w:style>
  <w:style w:type="paragraph" w:styleId="a5">
    <w:name w:val="footer"/>
    <w:basedOn w:val="a"/>
    <w:link w:val="a6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FB"/>
  </w:style>
  <w:style w:type="table" w:styleId="a7">
    <w:name w:val="Table Grid"/>
    <w:basedOn w:val="a1"/>
    <w:rsid w:val="00FF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136</cp:revision>
  <cp:lastPrinted>2018-10-15T05:22:00Z</cp:lastPrinted>
  <dcterms:created xsi:type="dcterms:W3CDTF">2018-06-18T14:54:00Z</dcterms:created>
  <dcterms:modified xsi:type="dcterms:W3CDTF">2018-10-15T05:30:00Z</dcterms:modified>
</cp:coreProperties>
</file>