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b w:val="1"/>
        </w:rPr>
      </w:pPr>
      <w:r>
        <w:rPr>
          <w:rFonts w:ascii="Times New Roman" w:hAnsi="Times New Roman"/>
          <w:b w:val="1"/>
          <w:sz w:val="28"/>
        </w:rPr>
        <w:drawing>
          <wp:inline>
            <wp:extent cx="753745" cy="965835"/>
            <wp:effectExtent b="0" l="0" r="0" t="0"/>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753745" cy="965835"/>
                    </a:xfrm>
                    <a:prstGeom prst="rect"/>
                  </pic:spPr>
                </pic:pic>
              </a:graphicData>
            </a:graphic>
          </wp:inline>
        </w:drawing>
      </w:r>
    </w:p>
    <w:p w14:paraId="02000000">
      <w:pPr>
        <w:spacing w:after="0"/>
        <w:ind/>
        <w:jc w:val="center"/>
        <w:rPr>
          <w:rFonts w:ascii="Times New Roman" w:hAnsi="Times New Roman"/>
          <w:b w:val="1"/>
          <w:sz w:val="26"/>
        </w:rPr>
      </w:pPr>
      <w:r>
        <w:rPr>
          <w:rFonts w:ascii="Times New Roman" w:hAnsi="Times New Roman"/>
          <w:b w:val="1"/>
          <w:sz w:val="26"/>
        </w:rPr>
        <w:t>РОССИЙСКАЯ ФЕДЕРАЦИЯ</w:t>
      </w:r>
    </w:p>
    <w:p w14:paraId="03000000">
      <w:pPr>
        <w:spacing w:after="0"/>
        <w:ind/>
        <w:jc w:val="center"/>
        <w:rPr>
          <w:rFonts w:ascii="Times New Roman" w:hAnsi="Times New Roman"/>
          <w:b w:val="1"/>
          <w:sz w:val="26"/>
        </w:rPr>
      </w:pPr>
      <w:r>
        <w:rPr>
          <w:rFonts w:ascii="Times New Roman" w:hAnsi="Times New Roman"/>
          <w:b w:val="1"/>
          <w:sz w:val="26"/>
        </w:rPr>
        <w:t>РОСТОВСКАЯ ОБЛАСТЬ</w:t>
      </w:r>
    </w:p>
    <w:p w14:paraId="04000000">
      <w:pPr>
        <w:spacing w:after="0"/>
        <w:ind/>
        <w:jc w:val="center"/>
        <w:rPr>
          <w:rFonts w:ascii="Times New Roman" w:hAnsi="Times New Roman"/>
          <w:b w:val="1"/>
          <w:sz w:val="26"/>
        </w:rPr>
      </w:pPr>
      <w:r>
        <w:rPr>
          <w:rFonts w:ascii="Times New Roman" w:hAnsi="Times New Roman"/>
          <w:b w:val="1"/>
          <w:sz w:val="26"/>
        </w:rPr>
        <w:t>НЕКЛИНОВСКИЙ РАЙОН</w:t>
      </w:r>
    </w:p>
    <w:p w14:paraId="05000000">
      <w:pPr>
        <w:spacing w:after="0"/>
        <w:ind/>
        <w:jc w:val="center"/>
        <w:rPr>
          <w:rFonts w:ascii="Times New Roman" w:hAnsi="Times New Roman"/>
          <w:b w:val="1"/>
          <w:sz w:val="26"/>
        </w:rPr>
      </w:pPr>
      <w:r>
        <w:rPr>
          <w:rFonts w:ascii="Times New Roman" w:hAnsi="Times New Roman"/>
          <w:b w:val="1"/>
          <w:sz w:val="26"/>
        </w:rPr>
        <w:t>СОБРАНИЕ ДЕПУТАТОВ ТРОИЦКОГО СЕЛЬСКОГО ПОСЕЛЕНИЯ</w:t>
      </w:r>
    </w:p>
    <w:p w14:paraId="06000000">
      <w:pPr>
        <w:ind/>
        <w:jc w:val="center"/>
        <w:rPr>
          <w:rFonts w:ascii="Times New Roman" w:hAnsi="Times New Roman"/>
          <w:b w:val="1"/>
          <w:sz w:val="26"/>
        </w:rPr>
      </w:pPr>
    </w:p>
    <w:p w14:paraId="07000000">
      <w:pPr>
        <w:ind/>
        <w:jc w:val="center"/>
        <w:rPr>
          <w:rFonts w:ascii="Times New Roman" w:hAnsi="Times New Roman"/>
          <w:b w:val="1"/>
          <w:sz w:val="26"/>
        </w:rPr>
      </w:pPr>
      <w:r>
        <w:rPr>
          <w:rFonts w:ascii="Times New Roman" w:hAnsi="Times New Roman"/>
          <w:b w:val="1"/>
          <w:sz w:val="26"/>
        </w:rPr>
        <w:t>РЕШЕНИЕ</w:t>
      </w:r>
    </w:p>
    <w:p w14:paraId="08000000">
      <w:pPr>
        <w:ind/>
        <w:jc w:val="center"/>
        <w:rPr>
          <w:rFonts w:ascii="Times New Roman" w:hAnsi="Times New Roman"/>
          <w:b w:val="1"/>
          <w:sz w:val="26"/>
        </w:rPr>
      </w:pPr>
    </w:p>
    <w:p w14:paraId="09000000">
      <w:pPr>
        <w:spacing w:after="0"/>
        <w:ind/>
        <w:jc w:val="center"/>
        <w:rPr>
          <w:rFonts w:ascii="Times New Roman" w:hAnsi="Times New Roman"/>
          <w:sz w:val="26"/>
        </w:rPr>
      </w:pPr>
      <w:r>
        <w:rPr>
          <w:rFonts w:ascii="Times New Roman" w:hAnsi="Times New Roman"/>
          <w:sz w:val="26"/>
        </w:rPr>
        <w:t xml:space="preserve">О внесении изменений в решение Собрание депутатов Троицкого сельского </w:t>
      </w:r>
    </w:p>
    <w:p w14:paraId="0A000000">
      <w:pPr>
        <w:spacing w:after="0"/>
        <w:ind/>
        <w:jc w:val="center"/>
        <w:rPr>
          <w:rFonts w:ascii="Times New Roman" w:hAnsi="Times New Roman"/>
          <w:sz w:val="26"/>
        </w:rPr>
      </w:pPr>
      <w:r>
        <w:rPr>
          <w:rFonts w:ascii="Times New Roman" w:hAnsi="Times New Roman"/>
          <w:sz w:val="26"/>
        </w:rPr>
        <w:t>поселения от 26.12.2023г № 118 «О бюджете Троицкого сельского поселения Неклиновского района на 2024 год и плановый период 2025 и 2026 годов»</w:t>
      </w:r>
    </w:p>
    <w:p w14:paraId="0B000000">
      <w:pPr>
        <w:rPr>
          <w:rFonts w:ascii="Times New Roman" w:hAnsi="Times New Roman"/>
          <w:b w:val="1"/>
          <w:sz w:val="26"/>
        </w:rPr>
      </w:pPr>
    </w:p>
    <w:p w14:paraId="0C000000">
      <w:pPr>
        <w:spacing w:after="0"/>
        <w:ind/>
        <w:rPr>
          <w:rFonts w:ascii="Times New Roman" w:hAnsi="Times New Roman"/>
          <w:b w:val="1"/>
          <w:sz w:val="26"/>
        </w:rPr>
      </w:pPr>
      <w:r>
        <w:rPr>
          <w:rFonts w:ascii="Times New Roman" w:hAnsi="Times New Roman"/>
          <w:b w:val="1"/>
          <w:sz w:val="26"/>
        </w:rPr>
        <w:t xml:space="preserve">               </w:t>
      </w:r>
      <w:r>
        <w:rPr>
          <w:rFonts w:ascii="Times New Roman" w:hAnsi="Times New Roman"/>
          <w:b w:val="1"/>
          <w:sz w:val="26"/>
        </w:rPr>
        <w:t xml:space="preserve">Принято </w:t>
      </w:r>
    </w:p>
    <w:p w14:paraId="0D000000">
      <w:pPr>
        <w:spacing w:after="0"/>
        <w:ind/>
        <w:rPr>
          <w:rFonts w:ascii="Times New Roman" w:hAnsi="Times New Roman"/>
          <w:b w:val="1"/>
          <w:sz w:val="26"/>
        </w:rPr>
      </w:pPr>
      <w:r>
        <w:rPr>
          <w:rFonts w:ascii="Times New Roman" w:hAnsi="Times New Roman"/>
          <w:b w:val="1"/>
          <w:sz w:val="26"/>
        </w:rPr>
        <w:t>Собранием депутатов</w:t>
      </w:r>
      <w:r>
        <w:rPr>
          <w:rFonts w:ascii="Times New Roman" w:hAnsi="Times New Roman"/>
          <w:b w:val="1"/>
          <w:sz w:val="26"/>
        </w:rPr>
        <w:tab/>
      </w:r>
      <w:r>
        <w:rPr>
          <w:rFonts w:ascii="Times New Roman" w:hAnsi="Times New Roman"/>
          <w:b w:val="1"/>
          <w:sz w:val="26"/>
        </w:rPr>
        <w:tab/>
      </w:r>
      <w:r>
        <w:rPr>
          <w:rFonts w:ascii="Times New Roman" w:hAnsi="Times New Roman"/>
          <w:b w:val="1"/>
          <w:sz w:val="26"/>
        </w:rPr>
        <w:t xml:space="preserve">                                      </w:t>
      </w:r>
      <w:r>
        <w:rPr>
          <w:rFonts w:ascii="Times New Roman" w:hAnsi="Times New Roman"/>
          <w:b w:val="1"/>
          <w:sz w:val="26"/>
        </w:rPr>
        <w:t xml:space="preserve">      </w:t>
      </w:r>
      <w:r>
        <w:rPr>
          <w:rFonts w:ascii="Times New Roman" w:hAnsi="Times New Roman"/>
          <w:b w:val="1"/>
          <w:sz w:val="26"/>
        </w:rPr>
        <w:t xml:space="preserve">                02 мая</w:t>
      </w:r>
      <w:r>
        <w:rPr>
          <w:rFonts w:ascii="Times New Roman" w:hAnsi="Times New Roman"/>
          <w:b w:val="1"/>
          <w:sz w:val="26"/>
        </w:rPr>
        <w:t xml:space="preserve"> 2024</w:t>
      </w:r>
      <w:r>
        <w:rPr>
          <w:rFonts w:ascii="Times New Roman" w:hAnsi="Times New Roman"/>
          <w:b w:val="1"/>
          <w:sz w:val="26"/>
        </w:rPr>
        <w:t xml:space="preserve"> года</w:t>
      </w:r>
    </w:p>
    <w:p w14:paraId="0E000000">
      <w:pPr>
        <w:spacing w:after="0"/>
        <w:ind/>
        <w:rPr>
          <w:rFonts w:ascii="Times New Roman" w:hAnsi="Times New Roman"/>
          <w:sz w:val="26"/>
        </w:rPr>
      </w:pPr>
    </w:p>
    <w:p w14:paraId="0F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«Троицкое сельское поселение», решением Собрания депутатов Троицкого  от 19.07 2007 № 72 «О бюджетном процессе в Троицком сельском поселении»</w:t>
      </w:r>
    </w:p>
    <w:p w14:paraId="10000000">
      <w:pPr>
        <w:spacing w:after="0"/>
        <w:ind/>
        <w:rPr>
          <w:rFonts w:ascii="Times New Roman" w:hAnsi="Times New Roman"/>
          <w:sz w:val="26"/>
        </w:rPr>
      </w:pPr>
    </w:p>
    <w:p w14:paraId="11000000">
      <w:pPr>
        <w:spacing w:after="0"/>
        <w:ind/>
        <w:jc w:val="center"/>
        <w:rPr>
          <w:rFonts w:ascii="Times New Roman" w:hAnsi="Times New Roman"/>
          <w:sz w:val="26"/>
        </w:rPr>
      </w:pPr>
      <w:r>
        <w:rPr>
          <w:rFonts w:ascii="Times New Roman" w:hAnsi="Times New Roman"/>
          <w:sz w:val="26"/>
        </w:rPr>
        <w:t>Собрание депутатов Троицкого сельского поселения решило:</w:t>
      </w:r>
    </w:p>
    <w:p w14:paraId="12000000">
      <w:pPr>
        <w:spacing w:after="0"/>
        <w:ind/>
        <w:jc w:val="center"/>
        <w:rPr>
          <w:rFonts w:ascii="Times New Roman" w:hAnsi="Times New Roman"/>
          <w:sz w:val="26"/>
        </w:rPr>
      </w:pPr>
    </w:p>
    <w:p w14:paraId="13000000">
      <w:pPr>
        <w:spacing w:after="0"/>
        <w:ind/>
        <w:jc w:val="both"/>
        <w:rPr>
          <w:rFonts w:ascii="Times New Roman" w:hAnsi="Times New Roman"/>
          <w:sz w:val="26"/>
        </w:rPr>
      </w:pPr>
      <w:r>
        <w:rPr>
          <w:rFonts w:ascii="Times New Roman" w:hAnsi="Times New Roman"/>
          <w:sz w:val="26"/>
        </w:rPr>
        <w:t xml:space="preserve">            1. Внести  в решение Собрания депутатов  Троицкого сельского поселения от</w:t>
      </w:r>
      <w:r>
        <w:rPr>
          <w:rFonts w:ascii="Times New Roman" w:hAnsi="Times New Roman"/>
          <w:sz w:val="26"/>
        </w:rPr>
        <w:t xml:space="preserve"> 2</w:t>
      </w:r>
      <w:r>
        <w:rPr>
          <w:rFonts w:ascii="Times New Roman" w:hAnsi="Times New Roman"/>
          <w:sz w:val="26"/>
        </w:rPr>
        <w:t>6.12.2023г № 118 «О бюджете Троицкого сельского поселения Неклиновского района на 2024 год и плановый период 2025 и 2026 годов»</w:t>
      </w:r>
      <w:r>
        <w:rPr>
          <w:rFonts w:ascii="Times New Roman" w:hAnsi="Times New Roman"/>
          <w:sz w:val="26"/>
        </w:rPr>
        <w:t>следующие изменения:</w:t>
      </w:r>
    </w:p>
    <w:p w14:paraId="14000000">
      <w:pPr>
        <w:spacing w:after="0"/>
        <w:ind/>
        <w:jc w:val="both"/>
        <w:rPr>
          <w:rFonts w:ascii="Times New Roman" w:hAnsi="Times New Roman"/>
          <w:sz w:val="26"/>
        </w:rPr>
      </w:pPr>
    </w:p>
    <w:p w14:paraId="15000000">
      <w:pPr>
        <w:pStyle w:val="Style_1"/>
        <w:numPr>
          <w:ilvl w:val="0"/>
          <w:numId w:val="1"/>
        </w:numPr>
        <w:rPr>
          <w:rFonts w:ascii="Times New Roman" w:hAnsi="Times New Roman"/>
          <w:sz w:val="26"/>
        </w:rPr>
      </w:pPr>
      <w:r>
        <w:rPr>
          <w:rFonts w:ascii="Times New Roman" w:hAnsi="Times New Roman"/>
          <w:sz w:val="26"/>
        </w:rPr>
        <w:t>часть 1   статьи 1 изложить в следующей редакции:</w:t>
      </w:r>
    </w:p>
    <w:p w14:paraId="16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w:t>
      </w:r>
      <w:r>
        <w:rPr>
          <w:rFonts w:ascii="Times New Roman" w:hAnsi="Times New Roman"/>
          <w:sz w:val="26"/>
        </w:rPr>
        <w:t>1. Утвердить основные характеристики бюджета Троицкого сельского поселения Неклиновского района на 2024 год, определенные с учетом уровня инфляции, не превышающего 4,5 процента (декабрь 2024 года к декабрю 2023 года):</w:t>
      </w:r>
    </w:p>
    <w:p w14:paraId="17000000">
      <w:pPr>
        <w:spacing w:after="0"/>
        <w:ind/>
        <w:jc w:val="both"/>
        <w:rPr>
          <w:rFonts w:ascii="Times New Roman" w:hAnsi="Times New Roman"/>
          <w:sz w:val="26"/>
        </w:rPr>
      </w:pPr>
      <w:r>
        <w:rPr>
          <w:rFonts w:ascii="Times New Roman" w:hAnsi="Times New Roman"/>
          <w:sz w:val="26"/>
        </w:rPr>
        <w:t xml:space="preserve">   1) прогнозируемый общий объем доходов  бюджета Троицкого сельского поселения Неклиновского района в сумме </w:t>
      </w:r>
      <w:r>
        <w:rPr>
          <w:rFonts w:ascii="Times New Roman" w:hAnsi="Times New Roman"/>
          <w:sz w:val="26"/>
        </w:rPr>
        <w:t>20606,8</w:t>
      </w:r>
      <w:r>
        <w:rPr>
          <w:rFonts w:ascii="Times New Roman" w:hAnsi="Times New Roman"/>
          <w:sz w:val="26"/>
        </w:rPr>
        <w:t xml:space="preserve">  тыс. рублей;</w:t>
      </w:r>
    </w:p>
    <w:p w14:paraId="18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 2) общий объем расходов  бюджета Троицкого сельского поселения  Неклиновского района в сумме 21915,9 </w:t>
      </w:r>
      <w:r>
        <w:rPr>
          <w:rFonts w:ascii="Times New Roman" w:hAnsi="Times New Roman"/>
          <w:sz w:val="26"/>
        </w:rPr>
        <w:t>тыс. рублей;</w:t>
      </w:r>
    </w:p>
    <w:p w14:paraId="19000000">
      <w:pPr>
        <w:spacing w:after="0"/>
        <w:ind/>
        <w:jc w:val="both"/>
        <w:rPr>
          <w:rFonts w:ascii="Times New Roman" w:hAnsi="Times New Roman"/>
          <w:sz w:val="26"/>
        </w:rPr>
      </w:pPr>
      <w:r>
        <w:rPr>
          <w:rFonts w:ascii="Times New Roman" w:hAnsi="Times New Roman"/>
          <w:sz w:val="26"/>
        </w:rPr>
        <w:t xml:space="preserve">  </w:t>
      </w:r>
      <w:r>
        <w:rPr>
          <w:rFonts w:ascii="Times New Roman" w:hAnsi="Times New Roman"/>
          <w:sz w:val="26"/>
        </w:rPr>
        <w:t>3) резервный фонд администрации Троицкого сельского поселения Неклиновского района в сумме 30,0 тыс.рублей;</w:t>
      </w:r>
    </w:p>
    <w:p w14:paraId="1A000000">
      <w:pPr>
        <w:spacing w:after="0"/>
        <w:ind/>
        <w:jc w:val="both"/>
        <w:rPr>
          <w:rFonts w:ascii="Times New Roman" w:hAnsi="Times New Roman"/>
          <w:sz w:val="26"/>
        </w:rPr>
      </w:pPr>
      <w:r>
        <w:rPr>
          <w:rFonts w:ascii="Times New Roman" w:hAnsi="Times New Roman"/>
          <w:sz w:val="26"/>
        </w:rPr>
        <w:t xml:space="preserve"> 4) верхний предел муниципального внутреннего долга Троицкого сельского поселения Неклиновского района на 1 января 2025 года в сумме 0,0 тыс. рублей, </w:t>
      </w:r>
      <w:r>
        <w:rPr>
          <w:rFonts w:ascii="Times New Roman" w:hAnsi="Times New Roman"/>
          <w:sz w:val="26"/>
        </w:rPr>
        <w:t>в том числе верхний предел долга по муниципальным гарантиям Троицкого сельского поселения Неклиновского района в сумме _0,0_ тыс. рублей;</w:t>
      </w:r>
    </w:p>
    <w:p w14:paraId="1B000000">
      <w:pPr>
        <w:spacing w:after="0"/>
        <w:ind/>
        <w:jc w:val="both"/>
        <w:rPr>
          <w:rFonts w:ascii="Times New Roman" w:hAnsi="Times New Roman"/>
          <w:sz w:val="26"/>
        </w:rPr>
      </w:pPr>
      <w:r>
        <w:rPr>
          <w:rFonts w:ascii="Times New Roman" w:hAnsi="Times New Roman"/>
          <w:sz w:val="26"/>
        </w:rPr>
        <w:t xml:space="preserve">   5) объем расходов на обслуживание муниципального долга Троицкого сельского поселения Неклиновского района  в сумме 0,0 тыс.рублей;</w:t>
      </w:r>
    </w:p>
    <w:p w14:paraId="1C000000">
      <w:pPr>
        <w:spacing w:after="0"/>
        <w:ind/>
        <w:jc w:val="both"/>
        <w:rPr>
          <w:rFonts w:ascii="Times New Roman" w:hAnsi="Times New Roman"/>
          <w:sz w:val="26"/>
        </w:rPr>
      </w:pPr>
      <w:r>
        <w:rPr>
          <w:rFonts w:ascii="Times New Roman" w:hAnsi="Times New Roman"/>
          <w:sz w:val="26"/>
        </w:rPr>
        <w:t xml:space="preserve"> 6) прогнозируемый дефицит  бюджета Троицкого сельского поселения Неклиновского района в сумме 1309,1 </w:t>
      </w:r>
      <w:r>
        <w:rPr>
          <w:rFonts w:ascii="Times New Roman" w:hAnsi="Times New Roman"/>
          <w:sz w:val="26"/>
        </w:rPr>
        <w:t>т</w:t>
      </w:r>
      <w:r>
        <w:rPr>
          <w:rFonts w:ascii="Times New Roman" w:hAnsi="Times New Roman"/>
          <w:sz w:val="26"/>
        </w:rPr>
        <w:t>ыс. рублей».</w:t>
      </w:r>
    </w:p>
    <w:p w14:paraId="1D000000">
      <w:pPr>
        <w:spacing w:after="0"/>
        <w:ind/>
        <w:jc w:val="both"/>
        <w:rPr>
          <w:rFonts w:ascii="Times New Roman" w:hAnsi="Times New Roman"/>
          <w:sz w:val="26"/>
        </w:rPr>
      </w:pPr>
    </w:p>
    <w:p w14:paraId="1E000000">
      <w:pPr>
        <w:spacing w:after="0"/>
        <w:ind/>
        <w:jc w:val="both"/>
        <w:rPr>
          <w:rFonts w:ascii="Times New Roman" w:hAnsi="Times New Roman"/>
          <w:sz w:val="26"/>
        </w:rPr>
      </w:pPr>
      <w:r>
        <w:rPr>
          <w:rFonts w:ascii="Times New Roman" w:hAnsi="Times New Roman"/>
          <w:sz w:val="26"/>
        </w:rPr>
        <w:t>2)</w:t>
      </w:r>
      <w:r>
        <w:rPr>
          <w:rFonts w:ascii="Times New Roman" w:hAnsi="Times New Roman"/>
          <w:sz w:val="26"/>
        </w:rPr>
        <w:t xml:space="preserve"> </w:t>
      </w:r>
      <w:r>
        <w:rPr>
          <w:rFonts w:ascii="Times New Roman" w:hAnsi="Times New Roman"/>
          <w:sz w:val="26"/>
        </w:rPr>
        <w:t>Приложение 2 изложить в следующей редакции:</w:t>
      </w:r>
    </w:p>
    <w:p w14:paraId="1F000000">
      <w:pPr>
        <w:spacing w:after="0"/>
        <w:ind/>
        <w:jc w:val="right"/>
        <w:rPr>
          <w:rFonts w:ascii="Times New Roman" w:hAnsi="Times New Roman"/>
          <w:sz w:val="26"/>
        </w:rPr>
      </w:pPr>
      <w:r>
        <w:rPr>
          <w:rFonts w:ascii="Times New Roman" w:hAnsi="Times New Roman"/>
          <w:sz w:val="26"/>
        </w:rPr>
        <w:t>«</w:t>
      </w:r>
      <w:r>
        <w:rPr>
          <w:rFonts w:ascii="Times New Roman" w:hAnsi="Times New Roman"/>
          <w:sz w:val="26"/>
        </w:rPr>
        <w:t>Приложение 2</w:t>
      </w:r>
    </w:p>
    <w:p w14:paraId="20000000">
      <w:pPr>
        <w:spacing w:after="0"/>
        <w:ind/>
        <w:jc w:val="right"/>
        <w:rPr>
          <w:rFonts w:ascii="Times New Roman" w:hAnsi="Times New Roman"/>
          <w:sz w:val="26"/>
        </w:rPr>
      </w:pPr>
      <w:r>
        <w:rPr>
          <w:rFonts w:ascii="Times New Roman" w:hAnsi="Times New Roman"/>
          <w:sz w:val="26"/>
        </w:rPr>
        <w:t>к решени</w:t>
      </w:r>
      <w:r>
        <w:rPr>
          <w:rFonts w:ascii="Times New Roman" w:hAnsi="Times New Roman"/>
          <w:sz w:val="26"/>
        </w:rPr>
        <w:t>ю</w:t>
      </w:r>
      <w:r>
        <w:rPr>
          <w:rFonts w:ascii="Times New Roman" w:hAnsi="Times New Roman"/>
          <w:sz w:val="26"/>
        </w:rPr>
        <w:t xml:space="preserve"> Собрания депутатов Троицкого сельского поселения</w:t>
      </w:r>
    </w:p>
    <w:p w14:paraId="21000000">
      <w:pPr>
        <w:spacing w:after="0"/>
        <w:ind/>
        <w:jc w:val="right"/>
        <w:rPr>
          <w:rFonts w:ascii="Times New Roman" w:hAnsi="Times New Roman"/>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год</w:t>
      </w:r>
    </w:p>
    <w:p w14:paraId="22000000">
      <w:pPr>
        <w:spacing w:after="0"/>
        <w:ind/>
        <w:jc w:val="right"/>
        <w:rPr>
          <w:rFonts w:ascii="Times New Roman" w:hAnsi="Times New Roman"/>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   </w:t>
      </w:r>
    </w:p>
    <w:p w14:paraId="23000000">
      <w:pPr>
        <w:spacing w:after="0"/>
        <w:ind/>
        <w:jc w:val="center"/>
        <w:rPr>
          <w:rFonts w:ascii="Times New Roman" w:hAnsi="Times New Roman"/>
          <w:sz w:val="26"/>
        </w:rPr>
      </w:pPr>
    </w:p>
    <w:p w14:paraId="24000000">
      <w:pPr>
        <w:spacing w:after="0"/>
        <w:ind/>
        <w:jc w:val="center"/>
        <w:rPr>
          <w:rFonts w:ascii="Times New Roman" w:hAnsi="Times New Roman"/>
          <w:sz w:val="26"/>
        </w:rPr>
      </w:pPr>
      <w:r>
        <w:rPr>
          <w:rFonts w:ascii="Times New Roman" w:hAnsi="Times New Roman"/>
          <w:b w:val="1"/>
          <w:sz w:val="26"/>
        </w:rPr>
        <w:t>Источники финансирования дефицита</w:t>
      </w:r>
    </w:p>
    <w:p w14:paraId="25000000">
      <w:pPr>
        <w:spacing w:after="0"/>
        <w:ind/>
        <w:jc w:val="center"/>
        <w:rPr>
          <w:rFonts w:ascii="Times New Roman" w:hAnsi="Times New Roman"/>
          <w:b w:val="1"/>
          <w:sz w:val="26"/>
        </w:rPr>
      </w:pPr>
      <w:r>
        <w:rPr>
          <w:rFonts w:ascii="Times New Roman" w:hAnsi="Times New Roman"/>
          <w:b w:val="1"/>
          <w:sz w:val="26"/>
        </w:rPr>
        <w:t xml:space="preserve">бюджета Троицкого сельского поселения </w:t>
      </w:r>
      <w:r>
        <w:rPr>
          <w:rFonts w:ascii="Times New Roman" w:hAnsi="Times New Roman"/>
          <w:b w:val="1"/>
          <w:sz w:val="26"/>
        </w:rPr>
        <w:t xml:space="preserve"> </w:t>
      </w:r>
      <w:r>
        <w:rPr>
          <w:rFonts w:ascii="Times New Roman" w:hAnsi="Times New Roman"/>
          <w:b w:val="1"/>
          <w:sz w:val="26"/>
        </w:rPr>
        <w:t xml:space="preserve">Неклиновского района </w:t>
      </w:r>
      <w:r>
        <w:rPr>
          <w:rFonts w:ascii="Times New Roman" w:hAnsi="Times New Roman"/>
          <w:b w:val="1"/>
          <w:sz w:val="26"/>
        </w:rPr>
        <w:t>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26000000">
      <w:pPr>
        <w:spacing w:after="0"/>
        <w:ind/>
        <w:jc w:val="center"/>
        <w:rPr>
          <w:rFonts w:ascii="Times New Roman" w:hAnsi="Times New Roman"/>
          <w:b w:val="1"/>
          <w:sz w:val="24"/>
        </w:rPr>
      </w:pPr>
    </w:p>
    <w:p w14:paraId="27000000">
      <w:pPr>
        <w:spacing w:after="0"/>
        <w:ind/>
        <w:jc w:val="right"/>
        <w:rPr>
          <w:rFonts w:ascii="Times New Roman" w:hAnsi="Times New Roman"/>
          <w:sz w:val="24"/>
        </w:rPr>
      </w:pPr>
      <w:r>
        <w:rPr>
          <w:rFonts w:ascii="Times New Roman" w:hAnsi="Times New Roman"/>
          <w:b w:val="1"/>
          <w:sz w:val="24"/>
        </w:rPr>
        <w:t>(тыс. рублей)</w:t>
      </w: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35"/>
        <w:gridCol w:w="4003"/>
        <w:gridCol w:w="1134"/>
        <w:gridCol w:w="1134"/>
        <w:gridCol w:w="1134"/>
      </w:tblGrid>
      <w:tr>
        <w:trPr>
          <w:trHeight w:hRule="atLeast" w:val="375"/>
        </w:trPr>
        <w:tc>
          <w:tcPr>
            <w:tcW w:type="dxa" w:w="2835"/>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00000">
            <w:pPr>
              <w:spacing w:after="0"/>
              <w:ind/>
              <w:jc w:val="both"/>
              <w:rPr>
                <w:rFonts w:ascii="Times New Roman" w:hAnsi="Times New Roman"/>
                <w:b w:val="1"/>
                <w:sz w:val="24"/>
              </w:rPr>
            </w:pPr>
            <w:r>
              <w:rPr>
                <w:rFonts w:ascii="Times New Roman" w:hAnsi="Times New Roman"/>
                <w:b w:val="1"/>
                <w:sz w:val="24"/>
              </w:rPr>
              <w:t>Код бюджетной классификации Российской Федерации</w:t>
            </w:r>
          </w:p>
        </w:tc>
        <w:tc>
          <w:tcPr>
            <w:tcW w:type="dxa" w:w="4003"/>
            <w:vMerge w:val="restart"/>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00000">
            <w:pPr>
              <w:spacing w:after="0"/>
              <w:ind/>
              <w:jc w:val="center"/>
              <w:rPr>
                <w:rFonts w:ascii="Times New Roman" w:hAnsi="Times New Roman"/>
                <w:b w:val="1"/>
                <w:sz w:val="24"/>
              </w:rPr>
            </w:pPr>
            <w:r>
              <w:rPr>
                <w:rFonts w:ascii="Times New Roman" w:hAnsi="Times New Roman"/>
                <w:b w:val="1"/>
                <w:sz w:val="24"/>
              </w:rPr>
              <w:t>Наименование</w:t>
            </w:r>
          </w:p>
        </w:tc>
        <w:tc>
          <w:tcPr>
            <w:tcW w:type="dxa" w:w="3402"/>
            <w:gridSpan w:val="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00000">
            <w:pPr>
              <w:spacing w:after="0"/>
              <w:ind/>
              <w:jc w:val="center"/>
              <w:rPr>
                <w:rFonts w:ascii="Times New Roman" w:hAnsi="Times New Roman"/>
                <w:b w:val="1"/>
                <w:sz w:val="24"/>
              </w:rPr>
            </w:pPr>
            <w:r>
              <w:rPr>
                <w:rFonts w:ascii="Times New Roman" w:hAnsi="Times New Roman"/>
                <w:b w:val="1"/>
                <w:sz w:val="24"/>
              </w:rPr>
              <w:t>Плановый период</w:t>
            </w:r>
          </w:p>
        </w:tc>
      </w:tr>
      <w:tr>
        <w:trPr>
          <w:trHeight w:hRule="atLeast" w:val="534"/>
        </w:trPr>
        <w:tc>
          <w:tcPr>
            <w:tcW w:type="dxa" w:w="2835"/>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4003"/>
            <w:gridSpan w:val="1"/>
            <w:vMerge w:val="continue"/>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00000">
            <w:pPr>
              <w:spacing w:after="0"/>
              <w:ind/>
              <w:jc w:val="both"/>
              <w:rPr>
                <w:rFonts w:ascii="Times New Roman" w:hAnsi="Times New Roman"/>
                <w:b w:val="1"/>
                <w:sz w:val="24"/>
              </w:rPr>
            </w:pPr>
            <w:r>
              <w:rPr>
                <w:rFonts w:ascii="Times New Roman" w:hAnsi="Times New Roman"/>
                <w:b w:val="1"/>
                <w:sz w:val="24"/>
              </w:rPr>
              <w:t>2024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00000">
            <w:pPr>
              <w:spacing w:after="0"/>
              <w:ind/>
              <w:jc w:val="both"/>
              <w:rPr>
                <w:rFonts w:ascii="Times New Roman" w:hAnsi="Times New Roman"/>
                <w:b w:val="1"/>
                <w:sz w:val="24"/>
              </w:rPr>
            </w:pPr>
            <w:r>
              <w:rPr>
                <w:rFonts w:ascii="Times New Roman" w:hAnsi="Times New Roman"/>
                <w:b w:val="1"/>
                <w:sz w:val="24"/>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00000">
            <w:pPr>
              <w:spacing w:after="0"/>
              <w:ind/>
              <w:jc w:val="both"/>
              <w:rPr>
                <w:rFonts w:ascii="Times New Roman" w:hAnsi="Times New Roman"/>
                <w:b w:val="1"/>
                <w:sz w:val="24"/>
              </w:rPr>
            </w:pPr>
            <w:r>
              <w:rPr>
                <w:rFonts w:ascii="Times New Roman" w:hAnsi="Times New Roman"/>
                <w:b w:val="1"/>
                <w:sz w:val="24"/>
              </w:rPr>
              <w:t>2026 год</w:t>
            </w:r>
          </w:p>
        </w:tc>
      </w:tr>
      <w:tr>
        <w:trPr>
          <w:trHeight w:hRule="atLeast" w:val="9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00000">
            <w:pPr>
              <w:spacing w:after="0"/>
              <w:ind/>
              <w:jc w:val="both"/>
              <w:rPr>
                <w:rFonts w:ascii="Times New Roman" w:hAnsi="Times New Roman"/>
              </w:rPr>
            </w:pPr>
            <w:r>
              <w:rPr>
                <w:rFonts w:ascii="Times New Roman" w:hAnsi="Times New Roman"/>
              </w:rPr>
              <w:t>01 00 00 00 00 0000 000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00000">
            <w:pPr>
              <w:spacing w:after="0"/>
              <w:ind/>
              <w:jc w:val="both"/>
              <w:rPr>
                <w:rFonts w:ascii="Times New Roman" w:hAnsi="Times New Roman"/>
              </w:rPr>
            </w:pPr>
            <w:r>
              <w:rPr>
                <w:rFonts w:ascii="Times New Roman" w:hAnsi="Times New Roman"/>
              </w:rPr>
              <w:t>ИСТОЧНИКИ ВНУТРЕННЕГО ФИНАНСИРОВАНИЯ ДЕФИЦИТОВ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00000">
            <w:pPr>
              <w:spacing w:after="0"/>
              <w:ind/>
              <w:jc w:val="both"/>
              <w:rPr>
                <w:rFonts w:ascii="Times New Roman" w:hAnsi="Times New Roman"/>
              </w:rPr>
            </w:pPr>
            <w:r>
              <w:rPr>
                <w:rFonts w:ascii="Times New Roman" w:hAnsi="Times New Roman"/>
              </w:rPr>
              <w:t>1309,1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0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00000">
            <w:pPr>
              <w:spacing w:after="0"/>
              <w:ind/>
              <w:jc w:val="both"/>
              <w:rPr>
                <w:rFonts w:ascii="Times New Roman" w:hAnsi="Times New Roman"/>
              </w:rPr>
            </w:pPr>
            <w:r>
              <w:rPr>
                <w:rFonts w:ascii="Times New Roman" w:hAnsi="Times New Roman"/>
              </w:rPr>
              <w:t>0,0</w:t>
            </w:r>
          </w:p>
        </w:tc>
      </w:tr>
      <w:tr>
        <w:trPr>
          <w:trHeight w:hRule="atLeast" w:val="51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00000">
            <w:pPr>
              <w:spacing w:after="0"/>
              <w:ind/>
              <w:jc w:val="both"/>
              <w:rPr>
                <w:rFonts w:ascii="Times New Roman" w:hAnsi="Times New Roman"/>
              </w:rPr>
            </w:pPr>
            <w:r>
              <w:rPr>
                <w:rFonts w:ascii="Times New Roman" w:hAnsi="Times New Roman"/>
              </w:rPr>
              <w:t>01 05 00 00 00 0000 000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00000">
            <w:pPr>
              <w:spacing w:after="0"/>
              <w:ind/>
              <w:jc w:val="both"/>
              <w:rPr>
                <w:rFonts w:ascii="Times New Roman" w:hAnsi="Times New Roman"/>
              </w:rPr>
            </w:pPr>
            <w:r>
              <w:rPr>
                <w:rFonts w:ascii="Times New Roman" w:hAnsi="Times New Roman"/>
              </w:rPr>
              <w:t>Изменение остатков средств на счетах по учету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00000">
            <w:pPr>
              <w:spacing w:after="0"/>
              <w:ind/>
              <w:jc w:val="both"/>
              <w:rPr>
                <w:rFonts w:ascii="Times New Roman" w:hAnsi="Times New Roman"/>
              </w:rPr>
            </w:pPr>
            <w:r>
              <w:rPr>
                <w:rFonts w:ascii="Times New Roman" w:hAnsi="Times New Roman"/>
              </w:rPr>
              <w:t>1309,1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00000">
            <w:pPr>
              <w:spacing w:after="0"/>
              <w:ind/>
              <w:jc w:val="both"/>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00000">
            <w:pPr>
              <w:spacing w:after="0"/>
              <w:ind/>
              <w:jc w:val="both"/>
              <w:rPr>
                <w:rFonts w:ascii="Times New Roman" w:hAnsi="Times New Roman"/>
              </w:rPr>
            </w:pPr>
            <w:r>
              <w:rPr>
                <w:rFonts w:ascii="Times New Roman" w:hAnsi="Times New Roman"/>
              </w:rPr>
              <w:t>0,0</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00000">
            <w:pPr>
              <w:spacing w:after="0"/>
              <w:ind/>
              <w:jc w:val="both"/>
              <w:rPr>
                <w:rFonts w:ascii="Times New Roman" w:hAnsi="Times New Roman"/>
              </w:rPr>
            </w:pPr>
            <w:r>
              <w:rPr>
                <w:rFonts w:ascii="Times New Roman" w:hAnsi="Times New Roman"/>
              </w:rPr>
              <w:t>01 05 00 00 00 0000 500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00000">
            <w:pPr>
              <w:spacing w:after="0"/>
              <w:ind/>
              <w:jc w:val="both"/>
              <w:rPr>
                <w:rFonts w:ascii="Times New Roman" w:hAnsi="Times New Roman"/>
              </w:rPr>
            </w:pPr>
            <w:r>
              <w:rPr>
                <w:rFonts w:ascii="Times New Roman" w:hAnsi="Times New Roman"/>
              </w:rPr>
              <w:t>Увеличение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00000">
            <w:pPr>
              <w:spacing w:after="0"/>
              <w:ind/>
              <w:jc w:val="both"/>
              <w:rPr>
                <w:rFonts w:ascii="Times New Roman" w:hAnsi="Times New Roman"/>
              </w:rPr>
            </w:pPr>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00000">
            <w:pPr>
              <w:spacing w:after="0"/>
              <w:ind/>
              <w:jc w:val="both"/>
              <w:rPr>
                <w:rFonts w:ascii="Times New Roman" w:hAnsi="Times New Roman"/>
              </w:rPr>
            </w:pPr>
            <w:r>
              <w:rPr>
                <w:rFonts w:ascii="Times New Roman" w:hAnsi="Times New Roman"/>
              </w:rPr>
              <w:t>17002,9</w:t>
            </w:r>
          </w:p>
        </w:tc>
      </w:tr>
      <w:tr>
        <w:trPr>
          <w:trHeight w:hRule="atLeast" w:val="3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00000">
            <w:pPr>
              <w:spacing w:after="0"/>
              <w:ind/>
              <w:jc w:val="both"/>
              <w:rPr>
                <w:rFonts w:ascii="Times New Roman" w:hAnsi="Times New Roman"/>
              </w:rPr>
            </w:pPr>
            <w:r>
              <w:rPr>
                <w:rFonts w:ascii="Times New Roman" w:hAnsi="Times New Roman"/>
              </w:rPr>
              <w:t>01 05 02 00 00 0000 500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00000">
            <w:pPr>
              <w:spacing w:after="0"/>
              <w:ind/>
              <w:jc w:val="both"/>
              <w:rPr>
                <w:rFonts w:ascii="Times New Roman" w:hAnsi="Times New Roman"/>
              </w:rPr>
            </w:pPr>
            <w:r>
              <w:rPr>
                <w:rFonts w:ascii="Times New Roman" w:hAnsi="Times New Roman"/>
              </w:rPr>
              <w:t>Увеличение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00000">
            <w:pPr>
              <w:spacing w:after="0"/>
              <w:ind/>
              <w:jc w:val="both"/>
              <w:rPr>
                <w:rFonts w:ascii="Times New Roman" w:hAnsi="Times New Roman"/>
              </w:rPr>
            </w:pPr>
            <w:r>
              <w:rPr>
                <w:rFonts w:ascii="Times New Roman" w:hAnsi="Times New Roman"/>
              </w:rPr>
              <w:t>01 05 02 01 00 0000 510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00000">
            <w:pPr>
              <w:spacing w:after="0"/>
              <w:ind/>
              <w:jc w:val="both"/>
              <w:rPr>
                <w:rFonts w:ascii="Times New Roman" w:hAnsi="Times New Roman"/>
              </w:rPr>
            </w:pPr>
            <w:r>
              <w:rPr>
                <w:rFonts w:ascii="Times New Roman" w:hAnsi="Times New Roman"/>
              </w:rPr>
              <w:t>Увеличение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00000">
            <w:pPr>
              <w:spacing w:after="0"/>
              <w:ind/>
              <w:jc w:val="both"/>
              <w:rPr>
                <w:rFonts w:ascii="Times New Roman" w:hAnsi="Times New Roman"/>
              </w:rPr>
            </w:pPr>
            <w:r>
              <w:rPr>
                <w:rFonts w:ascii="Times New Roman" w:hAnsi="Times New Roman"/>
              </w:rPr>
              <w:t>01 05 02 01 10 0000 510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00000">
            <w:pPr>
              <w:spacing w:after="0"/>
              <w:ind/>
              <w:jc w:val="both"/>
              <w:rPr>
                <w:rFonts w:ascii="Times New Roman" w:hAnsi="Times New Roman"/>
              </w:rPr>
            </w:pPr>
            <w:r>
              <w:rPr>
                <w:rFonts w:ascii="Times New Roman" w:hAnsi="Times New Roman"/>
              </w:rPr>
              <w:t>Увеличение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00000">
            <w:r>
              <w:rPr>
                <w:rFonts w:ascii="Times New Roman" w:hAnsi="Times New Roman"/>
              </w:rPr>
              <w:t>20606,8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0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00000">
            <w:pPr>
              <w:spacing w:after="0"/>
              <w:ind/>
              <w:jc w:val="both"/>
              <w:rPr>
                <w:rFonts w:ascii="Times New Roman" w:hAnsi="Times New Roman"/>
              </w:rPr>
            </w:pPr>
            <w:r>
              <w:rPr>
                <w:rFonts w:ascii="Times New Roman" w:hAnsi="Times New Roman"/>
              </w:rPr>
              <w:t>01 05 00 00 00 0000 600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00000">
            <w:pPr>
              <w:spacing w:after="0"/>
              <w:ind/>
              <w:jc w:val="both"/>
              <w:rPr>
                <w:rFonts w:ascii="Times New Roman" w:hAnsi="Times New Roman"/>
              </w:rPr>
            </w:pPr>
            <w:r>
              <w:rPr>
                <w:rFonts w:ascii="Times New Roman" w:hAnsi="Times New Roman"/>
              </w:rPr>
              <w:t>Уменьшение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00000">
            <w:pPr>
              <w:spacing w:after="0"/>
              <w:ind/>
              <w:jc w:val="both"/>
              <w:rPr>
                <w:rFonts w:ascii="Times New Roman" w:hAnsi="Times New Roman"/>
              </w:rPr>
            </w:pPr>
            <w:r>
              <w:rPr>
                <w:rFonts w:ascii="Times New Roman" w:hAnsi="Times New Roman"/>
              </w:rPr>
              <w:t>21915,9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00000">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00000">
            <w:pPr>
              <w:spacing w:after="0"/>
              <w:ind/>
              <w:jc w:val="both"/>
              <w:rPr>
                <w:rFonts w:ascii="Times New Roman" w:hAnsi="Times New Roman"/>
              </w:rPr>
            </w:pPr>
            <w:r>
              <w:rPr>
                <w:rFonts w:ascii="Times New Roman" w:hAnsi="Times New Roman"/>
              </w:rPr>
              <w:t>17002,9</w:t>
            </w:r>
          </w:p>
        </w:tc>
      </w:tr>
      <w:tr>
        <w:trPr>
          <w:trHeight w:hRule="atLeast" w:val="375"/>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00000">
            <w:pPr>
              <w:spacing w:after="0"/>
              <w:ind/>
              <w:jc w:val="both"/>
              <w:rPr>
                <w:rFonts w:ascii="Times New Roman" w:hAnsi="Times New Roman"/>
              </w:rPr>
            </w:pPr>
            <w:r>
              <w:rPr>
                <w:rFonts w:ascii="Times New Roman" w:hAnsi="Times New Roman"/>
              </w:rPr>
              <w:t>01 05 02 00 00 0000 600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00000">
            <w:pPr>
              <w:spacing w:after="0"/>
              <w:ind/>
              <w:jc w:val="both"/>
              <w:rPr>
                <w:rFonts w:ascii="Times New Roman" w:hAnsi="Times New Roman"/>
              </w:rPr>
            </w:pPr>
            <w:r>
              <w:rPr>
                <w:rFonts w:ascii="Times New Roman" w:hAnsi="Times New Roman"/>
              </w:rPr>
              <w:t>Уменьшение прочих остатков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00000">
            <w:pPr>
              <w:spacing w:after="0"/>
              <w:ind/>
              <w:jc w:val="both"/>
              <w:rPr>
                <w:rFonts w:ascii="Times New Roman" w:hAnsi="Times New Roman"/>
                <w:shd w:fill="FFD821" w:val="clear"/>
              </w:rPr>
            </w:pPr>
            <w:r>
              <w:rPr>
                <w:rFonts w:ascii="Times New Roman" w:hAnsi="Times New Roman"/>
              </w:rPr>
              <w:t>21915,9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00000">
            <w:pPr>
              <w:spacing w:after="0"/>
              <w:ind/>
              <w:jc w:val="both"/>
              <w:rPr>
                <w:rFonts w:ascii="Times New Roman" w:hAnsi="Times New Roman"/>
              </w:rPr>
            </w:pPr>
            <w:r>
              <w:rPr>
                <w:rFonts w:ascii="Times New Roman" w:hAnsi="Times New Roman"/>
              </w:rPr>
              <w:t>01 05 02 01 00 0000 610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00000">
            <w:pPr>
              <w:spacing w:after="0"/>
              <w:ind/>
              <w:jc w:val="both"/>
              <w:rPr>
                <w:rFonts w:ascii="Times New Roman" w:hAnsi="Times New Roman"/>
              </w:rPr>
            </w:pPr>
            <w:r>
              <w:rPr>
                <w:rFonts w:ascii="Times New Roman" w:hAnsi="Times New Roman"/>
              </w:rPr>
              <w:t>Уменьшение прочих остатков денежных средств бюджетов</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00000">
            <w:pPr>
              <w:spacing w:after="0"/>
              <w:ind/>
              <w:jc w:val="both"/>
              <w:rPr>
                <w:rFonts w:ascii="Times New Roman" w:hAnsi="Times New Roman"/>
                <w:shd w:fill="FFD821" w:val="clear"/>
              </w:rPr>
            </w:pPr>
            <w:r>
              <w:rPr>
                <w:rFonts w:ascii="Times New Roman" w:hAnsi="Times New Roman"/>
              </w:rPr>
              <w:t>21915,9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00000">
            <w:pPr>
              <w:spacing w:after="0"/>
              <w:ind/>
              <w:jc w:val="both"/>
              <w:rPr>
                <w:rFonts w:ascii="Times New Roman" w:hAnsi="Times New Roman"/>
              </w:rPr>
            </w:pPr>
            <w:r>
              <w:rPr>
                <w:rFonts w:ascii="Times New Roman" w:hAnsi="Times New Roman"/>
              </w:rPr>
              <w:t>17002,9</w:t>
            </w:r>
          </w:p>
        </w:tc>
      </w:tr>
      <w:tr>
        <w:trPr>
          <w:trHeight w:hRule="atLeast" w:val="600"/>
        </w:trPr>
        <w:tc>
          <w:tcPr>
            <w:tcW w:type="dxa" w:w="283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00000">
            <w:pPr>
              <w:spacing w:after="0"/>
              <w:ind/>
              <w:jc w:val="both"/>
              <w:rPr>
                <w:rFonts w:ascii="Times New Roman" w:hAnsi="Times New Roman"/>
              </w:rPr>
            </w:pPr>
            <w:r>
              <w:rPr>
                <w:rFonts w:ascii="Times New Roman" w:hAnsi="Times New Roman"/>
              </w:rPr>
              <w:t>01 05 02 01 10 0000 610</w:t>
            </w:r>
          </w:p>
        </w:tc>
        <w:tc>
          <w:tcPr>
            <w:tcW w:type="dxa" w:w="400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00000">
            <w:pPr>
              <w:spacing w:after="0"/>
              <w:ind/>
              <w:jc w:val="both"/>
              <w:rPr>
                <w:rFonts w:ascii="Times New Roman" w:hAnsi="Times New Roman"/>
              </w:rPr>
            </w:pPr>
            <w:r>
              <w:rPr>
                <w:rFonts w:ascii="Times New Roman" w:hAnsi="Times New Roman"/>
              </w:rPr>
              <w:t>Уменьшение прочих остатков денежных средств бюджетов сельских поселений</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00000">
            <w:pPr>
              <w:spacing w:after="0"/>
              <w:ind/>
              <w:jc w:val="both"/>
              <w:rPr>
                <w:rFonts w:ascii="Times New Roman" w:hAnsi="Times New Roman"/>
                <w:shd w:fill="FFD821" w:val="clear"/>
              </w:rPr>
            </w:pPr>
            <w:r>
              <w:rPr>
                <w:rFonts w:ascii="Times New Roman" w:hAnsi="Times New Roman"/>
              </w:rPr>
              <w:t>21915,9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00000">
            <w:pPr>
              <w:spacing w:after="0"/>
              <w:ind/>
              <w:jc w:val="both"/>
              <w:rPr>
                <w:rFonts w:ascii="Times New Roman" w:hAnsi="Times New Roman"/>
              </w:rPr>
            </w:pPr>
            <w:r>
              <w:rPr>
                <w:rFonts w:ascii="Times New Roman" w:hAnsi="Times New Roman"/>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00000">
            <w:pPr>
              <w:spacing w:after="0"/>
              <w:ind/>
              <w:jc w:val="both"/>
              <w:rPr>
                <w:rFonts w:ascii="Times New Roman" w:hAnsi="Times New Roman"/>
              </w:rPr>
            </w:pPr>
            <w:r>
              <w:rPr>
                <w:rFonts w:ascii="Times New Roman" w:hAnsi="Times New Roman"/>
              </w:rPr>
              <w:t>17002,9</w:t>
            </w:r>
          </w:p>
        </w:tc>
      </w:tr>
    </w:tbl>
    <w:p w14:paraId="60000000">
      <w:pPr>
        <w:spacing w:after="0"/>
        <w:ind/>
        <w:jc w:val="both"/>
        <w:rPr>
          <w:rFonts w:ascii="Times New Roman" w:hAnsi="Times New Roman"/>
          <w:sz w:val="24"/>
        </w:rPr>
      </w:pPr>
    </w:p>
    <w:p w14:paraId="61000000">
      <w:pPr>
        <w:spacing w:after="0"/>
        <w:ind/>
        <w:jc w:val="both"/>
        <w:rPr>
          <w:rFonts w:ascii="Times New Roman" w:hAnsi="Times New Roman"/>
          <w:sz w:val="24"/>
        </w:rPr>
      </w:pPr>
    </w:p>
    <w:p w14:paraId="62000000">
      <w:pPr>
        <w:spacing w:after="0"/>
        <w:ind/>
        <w:jc w:val="both"/>
        <w:rPr>
          <w:rFonts w:ascii="Times New Roman" w:hAnsi="Times New Roman"/>
          <w:sz w:val="24"/>
        </w:rPr>
      </w:pPr>
    </w:p>
    <w:p w14:paraId="63000000">
      <w:pPr>
        <w:spacing w:after="0"/>
        <w:ind/>
        <w:jc w:val="both"/>
        <w:rPr>
          <w:rFonts w:ascii="Times New Roman" w:hAnsi="Times New Roman"/>
          <w:sz w:val="24"/>
        </w:rPr>
      </w:pPr>
    </w:p>
    <w:p w14:paraId="64000000">
      <w:pPr>
        <w:spacing w:after="0"/>
        <w:ind/>
        <w:jc w:val="both"/>
        <w:rPr>
          <w:rFonts w:ascii="Times New Roman" w:hAnsi="Times New Roman"/>
          <w:sz w:val="24"/>
        </w:rPr>
      </w:pPr>
    </w:p>
    <w:p w14:paraId="65000000">
      <w:pPr>
        <w:spacing w:after="0"/>
        <w:ind/>
        <w:jc w:val="both"/>
        <w:rPr>
          <w:rFonts w:ascii="Times New Roman" w:hAnsi="Times New Roman"/>
          <w:sz w:val="24"/>
        </w:rPr>
      </w:pPr>
    </w:p>
    <w:p w14:paraId="66000000">
      <w:pPr>
        <w:spacing w:after="0"/>
        <w:ind/>
        <w:jc w:val="both"/>
        <w:rPr>
          <w:rFonts w:ascii="Times New Roman" w:hAnsi="Times New Roman"/>
          <w:sz w:val="24"/>
        </w:rPr>
      </w:pPr>
    </w:p>
    <w:p w14:paraId="67000000">
      <w:pPr>
        <w:spacing w:after="0"/>
        <w:ind/>
        <w:jc w:val="both"/>
        <w:rPr>
          <w:rFonts w:ascii="Times New Roman" w:hAnsi="Times New Roman"/>
          <w:b w:val="1"/>
          <w:sz w:val="24"/>
        </w:rPr>
      </w:pPr>
    </w:p>
    <w:p w14:paraId="68000000">
      <w:pPr>
        <w:spacing w:after="0"/>
        <w:ind/>
        <w:rPr>
          <w:rFonts w:ascii="Times New Roman" w:hAnsi="Times New Roman"/>
          <w:sz w:val="26"/>
        </w:rPr>
      </w:pPr>
      <w:r>
        <w:rPr>
          <w:rFonts w:ascii="Times New Roman" w:hAnsi="Times New Roman"/>
          <w:sz w:val="26"/>
        </w:rPr>
        <w:t xml:space="preserve">3) Приложение 3 изложить в следующей редакции:    </w:t>
      </w:r>
    </w:p>
    <w:p w14:paraId="69000000">
      <w:pPr>
        <w:spacing w:after="0"/>
        <w:ind/>
        <w:jc w:val="right"/>
        <w:rPr>
          <w:rFonts w:ascii="Times New Roman" w:hAnsi="Times New Roman"/>
          <w:sz w:val="26"/>
        </w:rPr>
      </w:pPr>
    </w:p>
    <w:p w14:paraId="6A000000">
      <w:pPr>
        <w:spacing w:after="0"/>
        <w:ind/>
        <w:jc w:val="right"/>
        <w:rPr>
          <w:rFonts w:ascii="Times New Roman" w:hAnsi="Times New Roman"/>
          <w:b w:val="1"/>
          <w:sz w:val="26"/>
        </w:rPr>
      </w:pPr>
      <w:r>
        <w:rPr>
          <w:rFonts w:ascii="Times New Roman" w:hAnsi="Times New Roman"/>
          <w:sz w:val="26"/>
        </w:rPr>
        <w:t>«</w:t>
      </w:r>
      <w:r>
        <w:rPr>
          <w:rFonts w:ascii="Times New Roman" w:hAnsi="Times New Roman"/>
          <w:sz w:val="26"/>
        </w:rPr>
        <w:t xml:space="preserve">Приложение </w:t>
      </w:r>
      <w:r>
        <w:rPr>
          <w:rFonts w:ascii="Times New Roman" w:hAnsi="Times New Roman"/>
          <w:sz w:val="26"/>
        </w:rPr>
        <w:t>3</w:t>
      </w:r>
    </w:p>
    <w:p w14:paraId="6B000000">
      <w:pPr>
        <w:spacing w:after="0"/>
        <w:ind/>
        <w:jc w:val="right"/>
        <w:rPr>
          <w:rFonts w:ascii="Times New Roman" w:hAnsi="Times New Roman"/>
          <w:b w:val="1"/>
          <w:sz w:val="26"/>
        </w:rPr>
      </w:pPr>
      <w:r>
        <w:rPr>
          <w:rFonts w:ascii="Times New Roman" w:hAnsi="Times New Roman"/>
          <w:sz w:val="26"/>
        </w:rPr>
        <w:t>к решению Собрания депутатов Троицкого сельского поселения</w:t>
      </w:r>
    </w:p>
    <w:p w14:paraId="6C000000">
      <w:pPr>
        <w:spacing w:after="0"/>
        <w:ind/>
        <w:jc w:val="right"/>
        <w:rPr>
          <w:rFonts w:ascii="Times New Roman" w:hAnsi="Times New Roman"/>
          <w:b w:val="1"/>
          <w:sz w:val="26"/>
        </w:rPr>
      </w:pPr>
      <w:r>
        <w:rPr>
          <w:rFonts w:ascii="Times New Roman" w:hAnsi="Times New Roman"/>
          <w:sz w:val="26"/>
        </w:rPr>
        <w:t>"О бюджете Троицкого сельского поселения Неклиновского района на 2024</w:t>
      </w:r>
      <w:r>
        <w:rPr>
          <w:rFonts w:ascii="Times New Roman" w:hAnsi="Times New Roman"/>
          <w:sz w:val="26"/>
        </w:rPr>
        <w:t xml:space="preserve"> год</w:t>
      </w:r>
    </w:p>
    <w:p w14:paraId="6D000000">
      <w:pPr>
        <w:spacing w:after="0"/>
        <w:ind/>
        <w:jc w:val="right"/>
        <w:rPr>
          <w:rFonts w:ascii="Times New Roman" w:hAnsi="Times New Roman"/>
          <w:b w:val="1"/>
          <w:sz w:val="26"/>
        </w:rPr>
      </w:pPr>
      <w:r>
        <w:rPr>
          <w:rFonts w:ascii="Times New Roman" w:hAnsi="Times New Roman"/>
          <w:sz w:val="26"/>
        </w:rPr>
        <w:t>и на плановый период 2025</w:t>
      </w:r>
      <w:r>
        <w:rPr>
          <w:rFonts w:ascii="Times New Roman" w:hAnsi="Times New Roman"/>
          <w:sz w:val="26"/>
        </w:rPr>
        <w:t xml:space="preserve"> и 2026</w:t>
      </w:r>
      <w:r>
        <w:rPr>
          <w:rFonts w:ascii="Times New Roman" w:hAnsi="Times New Roman"/>
          <w:sz w:val="26"/>
        </w:rPr>
        <w:t xml:space="preserve"> годов"</w:t>
      </w:r>
    </w:p>
    <w:p w14:paraId="6E000000">
      <w:pPr>
        <w:spacing w:after="0"/>
        <w:ind/>
        <w:jc w:val="both"/>
        <w:rPr>
          <w:rFonts w:ascii="Times New Roman" w:hAnsi="Times New Roman"/>
          <w:b w:val="1"/>
          <w:sz w:val="26"/>
        </w:rPr>
      </w:pPr>
    </w:p>
    <w:p w14:paraId="6F000000">
      <w:pPr>
        <w:spacing w:after="0"/>
        <w:ind/>
        <w:jc w:val="center"/>
        <w:rPr>
          <w:rFonts w:ascii="Times New Roman" w:hAnsi="Times New Roman"/>
          <w:b w:val="1"/>
          <w:sz w:val="26"/>
        </w:rPr>
      </w:pPr>
      <w:r>
        <w:rPr>
          <w:rFonts w:ascii="Times New Roman" w:hAnsi="Times New Roman"/>
          <w:b w:val="1"/>
          <w:sz w:val="26"/>
        </w:rPr>
        <w:t>Распределение бюджетных ассигнований</w:t>
      </w:r>
    </w:p>
    <w:p w14:paraId="70000000">
      <w:pPr>
        <w:spacing w:after="0"/>
        <w:ind/>
        <w:jc w:val="center"/>
        <w:rPr>
          <w:rFonts w:ascii="Times New Roman" w:hAnsi="Times New Roman"/>
          <w:b w:val="1"/>
          <w:sz w:val="26"/>
        </w:rPr>
      </w:pPr>
      <w:r>
        <w:rPr>
          <w:rFonts w:ascii="Times New Roman" w:hAnsi="Times New Roman"/>
          <w:b w:val="1"/>
          <w:sz w:val="26"/>
        </w:rPr>
        <w:t>по разделам, подразделам, целевым статьям (муниципальным</w:t>
      </w:r>
    </w:p>
    <w:p w14:paraId="71000000">
      <w:pPr>
        <w:spacing w:after="0"/>
        <w:ind/>
        <w:jc w:val="center"/>
        <w:rPr>
          <w:rFonts w:ascii="Times New Roman" w:hAnsi="Times New Roman"/>
          <w:b w:val="1"/>
          <w:sz w:val="26"/>
        </w:rPr>
      </w:pPr>
      <w:r>
        <w:rPr>
          <w:rFonts w:ascii="Times New Roman" w:hAnsi="Times New Roman"/>
          <w:b w:val="1"/>
          <w:sz w:val="26"/>
        </w:rPr>
        <w:t>программам  Троицкого сельского поселения и непрограммым направлениям</w:t>
      </w:r>
    </w:p>
    <w:p w14:paraId="72000000">
      <w:pPr>
        <w:spacing w:after="0"/>
        <w:ind/>
        <w:jc w:val="center"/>
        <w:rPr>
          <w:rFonts w:ascii="Times New Roman" w:hAnsi="Times New Roman"/>
          <w:b w:val="1"/>
          <w:sz w:val="26"/>
        </w:rPr>
      </w:pPr>
      <w:r>
        <w:rPr>
          <w:rFonts w:ascii="Times New Roman" w:hAnsi="Times New Roman"/>
          <w:b w:val="1"/>
          <w:sz w:val="26"/>
        </w:rPr>
        <w:t>деятельности), группам и подгруппам видов расходов классификации</w:t>
      </w:r>
    </w:p>
    <w:p w14:paraId="73000000">
      <w:pPr>
        <w:spacing w:after="0"/>
        <w:ind/>
        <w:jc w:val="center"/>
        <w:rPr>
          <w:rFonts w:ascii="Times New Roman" w:hAnsi="Times New Roman"/>
          <w:b w:val="1"/>
          <w:sz w:val="26"/>
        </w:rPr>
      </w:pPr>
      <w:r>
        <w:rPr>
          <w:rFonts w:ascii="Times New Roman" w:hAnsi="Times New Roman"/>
          <w:b w:val="1"/>
          <w:sz w:val="26"/>
        </w:rPr>
        <w:t>расходов бюджета на 2024</w:t>
      </w:r>
      <w:r>
        <w:rPr>
          <w:rFonts w:ascii="Times New Roman" w:hAnsi="Times New Roman"/>
          <w:b w:val="1"/>
          <w:sz w:val="26"/>
        </w:rPr>
        <w:t xml:space="preserve"> год и на плановый период 2025</w:t>
      </w:r>
      <w:r>
        <w:rPr>
          <w:rFonts w:ascii="Times New Roman" w:hAnsi="Times New Roman"/>
          <w:b w:val="1"/>
          <w:sz w:val="26"/>
        </w:rPr>
        <w:t xml:space="preserve"> и 2026</w:t>
      </w:r>
      <w:r>
        <w:rPr>
          <w:rFonts w:ascii="Times New Roman" w:hAnsi="Times New Roman"/>
          <w:b w:val="1"/>
          <w:sz w:val="26"/>
        </w:rPr>
        <w:t xml:space="preserve"> годов</w:t>
      </w:r>
    </w:p>
    <w:p w14:paraId="74000000">
      <w:pPr>
        <w:spacing w:after="0"/>
        <w:ind/>
        <w:jc w:val="both"/>
        <w:rPr>
          <w:rFonts w:ascii="Times New Roman" w:hAnsi="Times New Roman"/>
          <w:b w:val="1"/>
          <w:sz w:val="24"/>
        </w:rPr>
      </w:pPr>
    </w:p>
    <w:p w14:paraId="75000000">
      <w:pPr>
        <w:spacing w:after="0"/>
        <w:ind/>
        <w:jc w:val="right"/>
        <w:rPr>
          <w:rFonts w:ascii="Times New Roman" w:hAnsi="Times New Roman"/>
          <w:b w:val="1"/>
          <w:sz w:val="24"/>
        </w:rPr>
      </w:pPr>
      <w:r>
        <w:rPr>
          <w:rFonts w:ascii="Times New Roman" w:hAnsi="Times New Roman"/>
          <w:b w:val="1"/>
          <w:sz w:val="20"/>
        </w:rPr>
        <w:t>(тыс. рублей)</w:t>
      </w:r>
    </w:p>
    <w:tbl>
      <w:tblPr>
        <w:tblStyle w:val="Style_2"/>
        <w:tblInd w:type="dxa" w:w="-569"/>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4111"/>
        <w:gridCol w:w="425"/>
        <w:gridCol w:w="520"/>
        <w:gridCol w:w="1464"/>
        <w:gridCol w:w="567"/>
        <w:gridCol w:w="993"/>
        <w:gridCol w:w="992"/>
        <w:gridCol w:w="1134"/>
      </w:tblGrid>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600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700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800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900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A00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B00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C00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D00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00000">
            <w:pPr>
              <w:spacing w:after="0" w:line="240" w:lineRule="auto"/>
              <w:ind/>
              <w:rPr>
                <w:rFonts w:ascii="Times New Roman" w:hAnsi="Times New Roman"/>
                <w:sz w:val="20"/>
              </w:rPr>
            </w:pPr>
            <w:r>
              <w:rPr>
                <w:rFonts w:ascii="Times New Roman" w:hAnsi="Times New Roman"/>
                <w:sz w:val="20"/>
              </w:rPr>
              <w:t>ВСЕГО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0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0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00000">
            <w:pPr>
              <w:ind/>
              <w:jc w:val="right"/>
              <w:rPr>
                <w:sz w:val="20"/>
              </w:rPr>
            </w:pPr>
            <w:r>
              <w:rPr>
                <w:rFonts w:ascii="Times New Roman" w:hAnsi="Times New Roman"/>
                <w:sz w:val="20"/>
              </w:rPr>
              <w:t>21915,9</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0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0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3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00000">
            <w:pPr>
              <w:spacing w:after="0" w:line="240" w:lineRule="auto"/>
              <w:ind/>
              <w:rPr>
                <w:rFonts w:ascii="Times New Roman" w:hAnsi="Times New Roman"/>
                <w:sz w:val="20"/>
              </w:rPr>
            </w:pPr>
            <w:r>
              <w:rPr>
                <w:rFonts w:ascii="Times New Roman" w:hAnsi="Times New Roman"/>
                <w:sz w:val="20"/>
              </w:rPr>
              <w:t>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0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00000">
            <w:pPr>
              <w:spacing w:after="0" w:line="240" w:lineRule="auto"/>
              <w:ind/>
              <w:jc w:val="right"/>
              <w:rPr>
                <w:rFonts w:ascii="Times New Roman" w:hAnsi="Times New Roman"/>
                <w:sz w:val="20"/>
              </w:rPr>
            </w:pPr>
            <w:r>
              <w:rPr>
                <w:rFonts w:ascii="Times New Roman" w:hAnsi="Times New Roman"/>
                <w:sz w:val="20"/>
              </w:rPr>
              <w:t>9582,6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00000">
            <w:pPr>
              <w:spacing w:after="0" w:line="240" w:lineRule="auto"/>
              <w:ind/>
              <w:jc w:val="right"/>
              <w:rPr>
                <w:rFonts w:ascii="Times New Roman" w:hAnsi="Times New Roman"/>
                <w:sz w:val="20"/>
              </w:rPr>
            </w:pPr>
            <w:r>
              <w:rPr>
                <w:rFonts w:ascii="Times New Roman" w:hAnsi="Times New Roman"/>
                <w:sz w:val="20"/>
              </w:rPr>
              <w:t>9659,9</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00000">
            <w:pPr>
              <w:spacing w:after="0" w:line="240" w:lineRule="auto"/>
              <w:ind/>
              <w:jc w:val="right"/>
              <w:rPr>
                <w:rFonts w:ascii="Times New Roman" w:hAnsi="Times New Roman"/>
                <w:sz w:val="20"/>
              </w:rPr>
            </w:pPr>
            <w:r>
              <w:rPr>
                <w:rFonts w:ascii="Times New Roman" w:hAnsi="Times New Roman"/>
                <w:sz w:val="20"/>
              </w:rPr>
              <w:t>10828,2</w:t>
            </w:r>
          </w:p>
        </w:tc>
      </w:tr>
      <w:tr>
        <w:trPr>
          <w:trHeight w:hRule="atLeast" w:val="12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00000">
            <w:pPr>
              <w:spacing w:after="0" w:line="240" w:lineRule="auto"/>
              <w:ind/>
              <w:jc w:val="both"/>
              <w:rPr>
                <w:rFonts w:ascii="Times New Roman" w:hAnsi="Times New Roman"/>
                <w:sz w:val="20"/>
              </w:rPr>
            </w:pPr>
            <w:r>
              <w:rPr>
                <w:rFonts w:ascii="Times New Roman" w:hAnsi="Times New Roman"/>
                <w:sz w:val="20"/>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00000">
            <w:pPr>
              <w:spacing w:after="0" w:line="240" w:lineRule="auto"/>
              <w:ind/>
              <w:jc w:val="right"/>
              <w:rPr>
                <w:rFonts w:ascii="Times New Roman" w:hAnsi="Times New Roman"/>
                <w:sz w:val="20"/>
              </w:rPr>
            </w:pPr>
            <w:r>
              <w:rPr>
                <w:rFonts w:ascii="Times New Roman" w:hAnsi="Times New Roman"/>
                <w:sz w:val="20"/>
              </w:rPr>
              <w:t>8612,0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00000">
            <w:pPr>
              <w:spacing w:after="0" w:line="240" w:lineRule="auto"/>
              <w:ind/>
              <w:jc w:val="right"/>
              <w:rPr>
                <w:rFonts w:ascii="Times New Roman" w:hAnsi="Times New Roman"/>
                <w:sz w:val="20"/>
              </w:rPr>
            </w:pPr>
            <w:r>
              <w:rPr>
                <w:rFonts w:ascii="Times New Roman" w:hAnsi="Times New Roman"/>
                <w:sz w:val="20"/>
              </w:rPr>
              <w:t>8964,6</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00000">
            <w:pPr>
              <w:spacing w:after="0" w:line="240" w:lineRule="auto"/>
              <w:ind/>
              <w:jc w:val="right"/>
              <w:rPr>
                <w:rFonts w:ascii="Times New Roman" w:hAnsi="Times New Roman"/>
                <w:sz w:val="20"/>
              </w:rPr>
            </w:pPr>
            <w:r>
              <w:rPr>
                <w:rFonts w:ascii="Times New Roman" w:hAnsi="Times New Roman"/>
                <w:sz w:val="20"/>
              </w:rPr>
              <w:t>9287,7</w:t>
            </w:r>
          </w:p>
        </w:tc>
      </w:tr>
      <w:tr>
        <w:trPr>
          <w:trHeight w:hRule="atLeast" w:val="306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600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0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0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0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00000">
            <w:pPr>
              <w:spacing w:after="0" w:line="240" w:lineRule="auto"/>
              <w:ind/>
              <w:jc w:val="right"/>
              <w:rPr>
                <w:rFonts w:ascii="Times New Roman" w:hAnsi="Times New Roman"/>
                <w:sz w:val="20"/>
              </w:rPr>
            </w:pPr>
            <w:r>
              <w:rPr>
                <w:rFonts w:ascii="Times New Roman" w:hAnsi="Times New Roman"/>
                <w:sz w:val="20"/>
              </w:rPr>
              <w:t>8298,8</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0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32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0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0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0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00000">
            <w:pPr>
              <w:spacing w:after="0" w:line="240" w:lineRule="auto"/>
              <w:ind/>
              <w:jc w:val="right"/>
              <w:rPr>
                <w:rFonts w:ascii="Times New Roman" w:hAnsi="Times New Roman"/>
                <w:sz w:val="20"/>
              </w:rPr>
            </w:pPr>
            <w:r>
              <w:rPr>
                <w:rFonts w:ascii="Times New Roman" w:hAnsi="Times New Roman"/>
                <w:sz w:val="20"/>
              </w:rPr>
              <w:t>588,2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0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398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0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0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0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00000">
            <w:pPr>
              <w:spacing w:after="0" w:line="240" w:lineRule="auto"/>
              <w:ind/>
              <w:jc w:val="right"/>
              <w:rPr>
                <w:rFonts w:ascii="Times New Roman" w:hAnsi="Times New Roman"/>
                <w:sz w:val="20"/>
              </w:rPr>
            </w:pPr>
            <w:r>
              <w:rPr>
                <w:rFonts w:ascii="Times New Roman" w:hAnsi="Times New Roman"/>
                <w:sz w:val="20"/>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0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0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0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0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00000">
            <w:pPr>
              <w:spacing w:after="0" w:line="240" w:lineRule="auto"/>
              <w:ind/>
              <w:jc w:val="right"/>
              <w:rPr>
                <w:rFonts w:ascii="Times New Roman" w:hAnsi="Times New Roman"/>
                <w:sz w:val="20"/>
              </w:rPr>
            </w:pPr>
            <w:r>
              <w:rPr>
                <w:rFonts w:ascii="Times New Roman" w:hAnsi="Times New Roman"/>
                <w:sz w:val="20"/>
              </w:rPr>
              <w:t>9,1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0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0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0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00000">
            <w:pPr>
              <w:spacing w:after="0" w:line="240" w:lineRule="auto"/>
              <w:ind/>
              <w:jc w:val="right"/>
              <w:rPr>
                <w:rFonts w:ascii="Times New Roman" w:hAnsi="Times New Roman"/>
                <w:sz w:val="20"/>
              </w:rPr>
            </w:pPr>
            <w:r>
              <w:rPr>
                <w:rFonts w:ascii="Times New Roman" w:hAnsi="Times New Roman"/>
                <w:sz w:val="20"/>
              </w:rPr>
              <w:t>44,0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0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00000">
            <w:pPr>
              <w:widowControl w:val="0"/>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0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0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00000">
            <w:pPr>
              <w:spacing w:after="0" w:line="240" w:lineRule="auto"/>
              <w:ind/>
              <w:jc w:val="right"/>
              <w:rPr>
                <w:rFonts w:ascii="Times New Roman" w:hAnsi="Times New Roman"/>
                <w:sz w:val="20"/>
              </w:rPr>
            </w:pPr>
            <w:r>
              <w:rPr>
                <w:rFonts w:ascii="Times New Roman" w:hAnsi="Times New Roman"/>
                <w:sz w:val="20"/>
              </w:rPr>
              <w:t>24,3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0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193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0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00000">
            <w:pPr>
              <w:spacing w:after="0" w:line="240" w:lineRule="auto"/>
              <w:ind/>
              <w:rPr>
                <w:rFonts w:ascii="Times New Roman" w:hAnsi="Times New Roman"/>
                <w:sz w:val="20"/>
              </w:rPr>
            </w:pPr>
            <w:r>
              <w:rPr>
                <w:rFonts w:ascii="Times New Roman" w:hAnsi="Times New Roman"/>
                <w:sz w:val="20"/>
              </w:rPr>
              <w:t>04</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0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0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00000">
            <w:pPr>
              <w:spacing w:after="0" w:line="240" w:lineRule="auto"/>
              <w:ind/>
              <w:jc w:val="right"/>
              <w:rPr>
                <w:rFonts w:ascii="Times New Roman" w:hAnsi="Times New Roman"/>
                <w:sz w:val="20"/>
              </w:rPr>
            </w:pPr>
            <w:r>
              <w:rPr>
                <w:rFonts w:ascii="Times New Roman" w:hAnsi="Times New Roman"/>
                <w:sz w:val="20"/>
              </w:rPr>
              <w:t>0,0</w:t>
            </w:r>
          </w:p>
          <w:p w14:paraId="CE000000">
            <w:pPr>
              <w:spacing w:after="0" w:line="240" w:lineRule="auto"/>
              <w:ind/>
              <w:jc w:val="right"/>
              <w:rPr>
                <w:rFonts w:ascii="Times New Roman" w:hAnsi="Times New Roman"/>
                <w:sz w:val="20"/>
              </w:rPr>
            </w:pPr>
          </w:p>
        </w:tc>
      </w:tr>
      <w:tr>
        <w:trPr>
          <w:trHeight w:hRule="atLeast" w:val="55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00000">
            <w:pPr>
              <w:widowControl w:val="0"/>
              <w:spacing w:after="0" w:line="240" w:lineRule="auto"/>
              <w:ind/>
              <w:jc w:val="both"/>
              <w:rPr>
                <w:rFonts w:ascii="Times New Roman" w:hAnsi="Times New Roman"/>
                <w:sz w:val="20"/>
              </w:rPr>
            </w:pPr>
            <w:r>
              <w:rPr>
                <w:rFonts w:ascii="Times New Roman" w:hAnsi="Times New Roman"/>
                <w:sz w:val="20"/>
              </w:rPr>
              <w:t>Обеспечение проведения выборов и референдумов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0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0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0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0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0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56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00000">
            <w:pPr>
              <w:widowControl w:val="0"/>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00000">
            <w:pPr>
              <w:spacing w:after="0" w:line="240" w:lineRule="auto"/>
              <w:ind/>
              <w:rPr>
                <w:rFonts w:ascii="Times New Roman" w:hAnsi="Times New Roman"/>
                <w:sz w:val="20"/>
              </w:rPr>
            </w:pPr>
            <w:r>
              <w:rPr>
                <w:rFonts w:ascii="Times New Roman" w:hAnsi="Times New Roman"/>
                <w:sz w:val="20"/>
              </w:rPr>
              <w:t>07</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0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0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0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0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00000">
            <w:pPr>
              <w:spacing w:after="0" w:line="240" w:lineRule="auto"/>
              <w:ind/>
              <w:jc w:val="both"/>
              <w:rPr>
                <w:rFonts w:ascii="Times New Roman" w:hAnsi="Times New Roman"/>
                <w:sz w:val="20"/>
              </w:rPr>
            </w:pPr>
            <w:r>
              <w:rPr>
                <w:rFonts w:ascii="Times New Roman" w:hAnsi="Times New Roman"/>
                <w:sz w:val="20"/>
              </w:rPr>
              <w:t>Резервные фонды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0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0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0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2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0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00000">
            <w:pPr>
              <w:spacing w:after="0" w:line="240" w:lineRule="auto"/>
              <w:ind/>
              <w:rPr>
                <w:rFonts w:ascii="Times New Roman" w:hAnsi="Times New Roman"/>
                <w:sz w:val="20"/>
              </w:rPr>
            </w:pPr>
            <w:r>
              <w:rPr>
                <w:rFonts w:ascii="Times New Roman" w:hAnsi="Times New Roman"/>
                <w:sz w:val="20"/>
              </w:rPr>
              <w:t>11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0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0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0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0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0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5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00000">
            <w:pPr>
              <w:spacing w:after="0" w:line="240" w:lineRule="auto"/>
              <w:ind/>
              <w:jc w:val="both"/>
              <w:rPr>
                <w:rFonts w:ascii="Times New Roman" w:hAnsi="Times New Roman"/>
                <w:sz w:val="20"/>
              </w:rPr>
            </w:pPr>
            <w:r>
              <w:rPr>
                <w:rFonts w:ascii="Times New Roman" w:hAnsi="Times New Roman"/>
                <w:sz w:val="20"/>
              </w:rPr>
              <w:t>Другие общегосударственные вопросы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0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0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0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00000">
            <w:pPr>
              <w:spacing w:after="0" w:line="240" w:lineRule="auto"/>
              <w:ind/>
              <w:jc w:val="right"/>
              <w:rPr>
                <w:rFonts w:ascii="Times New Roman" w:hAnsi="Times New Roman"/>
                <w:sz w:val="20"/>
              </w:rPr>
            </w:pPr>
            <w:r>
              <w:rPr>
                <w:rFonts w:ascii="Times New Roman" w:hAnsi="Times New Roman"/>
                <w:sz w:val="20"/>
              </w:rPr>
              <w:t>940,6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00000">
            <w:pPr>
              <w:spacing w:after="0" w:line="240" w:lineRule="auto"/>
              <w:ind/>
              <w:jc w:val="right"/>
              <w:rPr>
                <w:rFonts w:ascii="Times New Roman" w:hAnsi="Times New Roman"/>
                <w:sz w:val="20"/>
              </w:rPr>
            </w:pPr>
            <w:r>
              <w:rPr>
                <w:rFonts w:ascii="Times New Roman" w:hAnsi="Times New Roman"/>
                <w:sz w:val="20"/>
              </w:rPr>
              <w:t>695,3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00000">
            <w:pPr>
              <w:spacing w:after="0" w:line="240" w:lineRule="auto"/>
              <w:ind/>
              <w:jc w:val="right"/>
              <w:rPr>
                <w:rFonts w:ascii="Times New Roman" w:hAnsi="Times New Roman"/>
                <w:sz w:val="20"/>
              </w:rPr>
            </w:pPr>
            <w:r>
              <w:rPr>
                <w:rFonts w:ascii="Times New Roman" w:hAnsi="Times New Roman"/>
                <w:sz w:val="20"/>
              </w:rPr>
              <w:t>1086,6</w:t>
            </w:r>
          </w:p>
        </w:tc>
      </w:tr>
      <w:tr>
        <w:trPr>
          <w:trHeight w:hRule="atLeast" w:val="19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0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0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0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0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0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0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00000">
            <w:pPr>
              <w:spacing w:after="0" w:line="240" w:lineRule="auto"/>
              <w:ind/>
              <w:jc w:val="right"/>
              <w:rPr>
                <w:rFonts w:ascii="Times New Roman" w:hAnsi="Times New Roman"/>
                <w:sz w:val="20"/>
              </w:rPr>
            </w:pPr>
            <w:r>
              <w:rPr>
                <w:rFonts w:ascii="Times New Roman" w:hAnsi="Times New Roman"/>
                <w:sz w:val="20"/>
              </w:rPr>
              <w:t>225,1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0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65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top"/>
          </w:tcPr>
          <w:p w14:paraId="FF000000">
            <w:pPr>
              <w:ind/>
              <w:jc w:val="both"/>
              <w:rPr>
                <w:rFonts w:ascii="Times New Roman" w:hAnsi="Times New Roman"/>
                <w:sz w:val="20"/>
              </w:rPr>
            </w:pPr>
            <w:r>
              <w:rPr>
                <w:rFonts w:ascii="Times New Roman" w:hAnsi="Times New Roman"/>
                <w:sz w:val="20"/>
              </w:rPr>
              <w:t xml:space="preserve">Мероприятия по усилению антитеррористической защищенности объектов с массовым пребыванием граждан </w:t>
            </w:r>
            <w:r>
              <w:rPr>
                <w:rFonts w:ascii="Times New Roman" w:hAnsi="Times New Roman"/>
                <w:sz w:val="20"/>
              </w:rPr>
              <w:t>в рамках подпрограммы "</w:t>
            </w:r>
            <w:r>
              <w:rPr>
                <w:rFonts w:ascii="Times New Roman" w:hAnsi="Times New Roman"/>
                <w:sz w:val="20"/>
              </w:rPr>
              <w:t xml:space="preserve">Профилактика экстремизма и терроризма в Троицком сельском поселении" </w:t>
            </w:r>
            <w:r>
              <w:rPr>
                <w:rFonts w:ascii="Times New Roman" w:hAnsi="Times New Roman"/>
                <w:sz w:val="20"/>
              </w:rPr>
              <w:t>муниципальной программы "</w:t>
            </w:r>
            <w:r>
              <w:rPr>
                <w:rFonts w:ascii="Times New Roman" w:hAnsi="Times New Roman"/>
                <w:sz w:val="20"/>
              </w:rPr>
              <w:t xml:space="preserve">Меры по противодействию злоупотребления наркотиками и </w:t>
            </w:r>
            <w:r>
              <w:rPr>
                <w:rFonts w:ascii="Times New Roman" w:hAnsi="Times New Roman"/>
                <w:sz w:val="20"/>
              </w:rPr>
              <w:t xml:space="preserve">профилактике правонарушений в Троицком сельском поселении" </w:t>
            </w:r>
            <w:r>
              <w:rPr>
                <w:rFonts w:ascii="Times New Roman" w:hAnsi="Times New Roman"/>
                <w:sz w:val="20"/>
              </w:rPr>
              <w:t>(Иные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10000">
            <w:pPr>
              <w:spacing w:after="0" w:line="240" w:lineRule="auto"/>
              <w:ind/>
              <w:jc w:val="both"/>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10000">
            <w:pPr>
              <w:spacing w:after="0" w:line="240" w:lineRule="auto"/>
              <w:ind/>
              <w:jc w:val="both"/>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10000">
            <w:pPr>
              <w:spacing w:after="0" w:line="240" w:lineRule="auto"/>
              <w:ind/>
              <w:jc w:val="both"/>
              <w:rPr>
                <w:rFonts w:ascii="Times New Roman" w:hAnsi="Times New Roman"/>
                <w:sz w:val="20"/>
              </w:rPr>
            </w:pPr>
            <w:r>
              <w:rPr>
                <w:rFonts w:ascii="Times New Roman" w:hAnsi="Times New Roman"/>
                <w:sz w:val="20"/>
              </w:rPr>
              <w:t>03 2 00 20170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10000">
            <w:pPr>
              <w:spacing w:after="0" w:line="240" w:lineRule="auto"/>
              <w:ind/>
              <w:jc w:val="both"/>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10000">
            <w:pPr>
              <w:spacing w:after="0" w:line="240" w:lineRule="auto"/>
              <w:ind/>
              <w:jc w:val="right"/>
              <w:rPr>
                <w:rFonts w:ascii="Times New Roman" w:hAnsi="Times New Roman"/>
                <w:sz w:val="20"/>
              </w:rPr>
            </w:pPr>
            <w:r>
              <w:rPr>
                <w:rFonts w:ascii="Times New Roman" w:hAnsi="Times New Roman"/>
                <w:sz w:val="20"/>
              </w:rPr>
              <w:t>71,6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3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1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10000">
            <w:pPr>
              <w:spacing w:after="0" w:line="240" w:lineRule="auto"/>
              <w:ind/>
              <w:jc w:val="right"/>
              <w:rPr>
                <w:rFonts w:ascii="Times New Roman" w:hAnsi="Times New Roman"/>
                <w:sz w:val="20"/>
              </w:rPr>
            </w:pPr>
            <w:r>
              <w:rPr>
                <w:rFonts w:ascii="Times New Roman" w:hAnsi="Times New Roman"/>
                <w:sz w:val="20"/>
              </w:rPr>
              <w:t>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09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1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1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1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10000">
            <w:pPr>
              <w:spacing w:after="0" w:line="240" w:lineRule="auto"/>
              <w:ind/>
              <w:jc w:val="right"/>
              <w:rPr>
                <w:rFonts w:ascii="Times New Roman" w:hAnsi="Times New Roman"/>
                <w:sz w:val="20"/>
              </w:rPr>
            </w:pPr>
            <w:r>
              <w:rPr>
                <w:rFonts w:ascii="Times New Roman" w:hAnsi="Times New Roman"/>
                <w:sz w:val="20"/>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72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1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1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2001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1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1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line="240" w:lineRule="auto"/>
              <w:ind/>
              <w:jc w:val="right"/>
              <w:rPr>
                <w:rFonts w:ascii="Times New Roman" w:hAnsi="Times New Roman"/>
                <w:sz w:val="20"/>
              </w:rPr>
            </w:pPr>
            <w:r>
              <w:rPr>
                <w:rFonts w:ascii="Times New Roman" w:hAnsi="Times New Roman"/>
                <w:sz w:val="20"/>
              </w:rPr>
              <w:t>437,7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1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40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1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1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3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line="240" w:lineRule="auto"/>
              <w:ind/>
              <w:rPr>
                <w:rFonts w:ascii="Times New Roman" w:hAnsi="Times New Roman"/>
                <w:sz w:val="20"/>
              </w:rPr>
            </w:pPr>
            <w:r>
              <w:rPr>
                <w:rFonts w:ascii="Times New Roman" w:hAnsi="Times New Roman"/>
                <w:sz w:val="20"/>
              </w:rPr>
              <w:t>01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10000">
            <w:pPr>
              <w:spacing w:after="0" w:line="240" w:lineRule="auto"/>
              <w:ind/>
              <w:rPr>
                <w:rFonts w:ascii="Times New Roman" w:hAnsi="Times New Roman"/>
                <w:sz w:val="20"/>
              </w:rPr>
            </w:pPr>
            <w:r>
              <w:rPr>
                <w:rFonts w:ascii="Times New Roman" w:hAnsi="Times New Roman"/>
                <w:sz w:val="20"/>
              </w:rPr>
              <w:t>13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1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1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spacing w:after="0" w:line="240" w:lineRule="auto"/>
              <w:ind/>
              <w:jc w:val="right"/>
              <w:rPr>
                <w:rFonts w:ascii="Times New Roman" w:hAnsi="Times New Roman"/>
                <w:sz w:val="20"/>
              </w:rPr>
            </w:pPr>
            <w:r>
              <w:rPr>
                <w:rFonts w:ascii="Times New Roman" w:hAnsi="Times New Roman"/>
                <w:sz w:val="20"/>
              </w:rPr>
              <w:t>298,7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4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line="240" w:lineRule="auto"/>
              <w:ind/>
              <w:jc w:val="both"/>
              <w:rPr>
                <w:rFonts w:ascii="Times New Roman" w:hAnsi="Times New Roman"/>
                <w:sz w:val="20"/>
              </w:rPr>
            </w:pPr>
            <w:r>
              <w:rPr>
                <w:rFonts w:ascii="Times New Roman" w:hAnsi="Times New Roman"/>
                <w:sz w:val="20"/>
              </w:rPr>
              <w:t>НАЦИОНАЛЬНАЯ ОБОРОНА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1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1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33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10000">
            <w:pPr>
              <w:spacing w:after="0" w:line="240" w:lineRule="auto"/>
              <w:ind/>
              <w:jc w:val="both"/>
              <w:rPr>
                <w:rFonts w:ascii="Times New Roman" w:hAnsi="Times New Roman"/>
                <w:sz w:val="20"/>
              </w:rPr>
            </w:pPr>
            <w:r>
              <w:rPr>
                <w:rFonts w:ascii="Times New Roman" w:hAnsi="Times New Roman"/>
                <w:sz w:val="20"/>
              </w:rPr>
              <w:t xml:space="preserve">Мобилизационная  и вневойсковая подготовка </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spacing w:after="0" w:line="240" w:lineRule="auto"/>
              <w:ind/>
              <w:jc w:val="right"/>
              <w:rPr>
                <w:rFonts w:ascii="Times New Roman" w:hAnsi="Times New Roman"/>
                <w:sz w:val="20"/>
              </w:rPr>
            </w:pPr>
            <w:r>
              <w:rPr>
                <w:rFonts w:ascii="Times New Roman" w:hAnsi="Times New Roman"/>
                <w:sz w:val="20"/>
              </w:rPr>
              <w:t>352,6</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10000">
            <w:pPr>
              <w:spacing w:after="0" w:line="240" w:lineRule="auto"/>
              <w:ind/>
              <w:jc w:val="right"/>
              <w:rPr>
                <w:rFonts w:ascii="Times New Roman" w:hAnsi="Times New Roman"/>
                <w:sz w:val="20"/>
              </w:rPr>
            </w:pPr>
            <w:r>
              <w:rPr>
                <w:rFonts w:ascii="Times New Roman" w:hAnsi="Times New Roman"/>
                <w:sz w:val="20"/>
              </w:rPr>
              <w:t>387,4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10000">
            <w:pPr>
              <w:spacing w:after="0" w:line="240" w:lineRule="auto"/>
              <w:ind/>
              <w:jc w:val="right"/>
              <w:rPr>
                <w:rFonts w:ascii="Times New Roman" w:hAnsi="Times New Roman"/>
                <w:sz w:val="20"/>
              </w:rPr>
            </w:pPr>
            <w:r>
              <w:rPr>
                <w:rFonts w:ascii="Times New Roman" w:hAnsi="Times New Roman"/>
                <w:sz w:val="20"/>
              </w:rPr>
              <w:t>422,8</w:t>
            </w:r>
          </w:p>
        </w:tc>
      </w:tr>
      <w:tr>
        <w:trPr>
          <w:trHeight w:hRule="atLeast" w:val="1981"/>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1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1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1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line="240" w:lineRule="auto"/>
              <w:ind/>
              <w:jc w:val="right"/>
              <w:rPr>
                <w:rFonts w:ascii="Times New Roman" w:hAnsi="Times New Roman"/>
                <w:sz w:val="20"/>
              </w:rPr>
            </w:pPr>
            <w:r>
              <w:rPr>
                <w:rFonts w:ascii="Times New Roman" w:hAnsi="Times New Roman"/>
                <w:sz w:val="20"/>
              </w:rPr>
              <w:t>351,0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1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1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10000">
            <w:pPr>
              <w:spacing w:after="0" w:line="240" w:lineRule="auto"/>
              <w:ind/>
              <w:rPr>
                <w:rFonts w:ascii="Times New Roman" w:hAnsi="Times New Roman"/>
                <w:sz w:val="20"/>
              </w:rPr>
            </w:pPr>
            <w:r>
              <w:rPr>
                <w:rFonts w:ascii="Times New Roman" w:hAnsi="Times New Roman"/>
                <w:sz w:val="20"/>
              </w:rPr>
              <w:t>02</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1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10000">
            <w:pPr>
              <w:spacing w:after="0" w:line="240" w:lineRule="auto"/>
              <w:ind/>
              <w:jc w:val="right"/>
              <w:rPr>
                <w:rFonts w:ascii="Times New Roman" w:hAnsi="Times New Roman"/>
                <w:sz w:val="20"/>
              </w:rPr>
            </w:pPr>
            <w:r>
              <w:rPr>
                <w:rFonts w:ascii="Times New Roman" w:hAnsi="Times New Roman"/>
                <w:sz w:val="20"/>
              </w:rPr>
              <w:t>36,4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1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02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10000">
            <w:pPr>
              <w:spacing w:after="0" w:line="240" w:lineRule="auto"/>
              <w:ind/>
              <w:jc w:val="both"/>
              <w:rPr>
                <w:rFonts w:ascii="Times New Roman" w:hAnsi="Times New Roman"/>
                <w:sz w:val="20"/>
              </w:rPr>
            </w:pPr>
            <w:r>
              <w:rPr>
                <w:rFonts w:ascii="Times New Roman" w:hAnsi="Times New Roman"/>
              </w:rPr>
              <w:t>НАЦИОНАЛЬНАЯ БЕЗОПАСНОСТЬ И ПРАВООХРАНИТЕЛЬНАЯ ДЕЯТЕЛЬНОСТЬ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line="240" w:lineRule="auto"/>
              <w:ind/>
              <w:jc w:val="right"/>
              <w:rPr>
                <w:rFonts w:ascii="Times New Roman" w:hAnsi="Times New Roman"/>
                <w:sz w:val="20"/>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98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line="240" w:lineRule="auto"/>
              <w:ind/>
              <w:jc w:val="both"/>
              <w:rPr>
                <w:rFonts w:ascii="Times New Roman" w:hAnsi="Times New Roman"/>
                <w:sz w:val="20"/>
              </w:rPr>
            </w:pPr>
            <w:r>
              <w:rPr>
                <w:rFonts w:ascii="Times New Roman" w:hAnsi="Times New Roman"/>
                <w:sz w:val="20"/>
              </w:rPr>
              <w:t>Защита населения и территории от чрезвычайных ситуаций природного и техногенного характера, пожарная безопасность</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10000">
            <w:pPr>
              <w:spacing w:after="0" w:line="240" w:lineRule="auto"/>
              <w:ind/>
              <w:jc w:val="right"/>
              <w:rPr>
                <w:rFonts w:ascii="Times New Roman" w:hAnsi="Times New Roman"/>
                <w:sz w:val="20"/>
                <w:highlight w:val="yellow"/>
              </w:rPr>
            </w:pPr>
            <w:r>
              <w:rPr>
                <w:rFonts w:ascii="Times New Roman" w:hAnsi="Times New Roman"/>
                <w:sz w:val="20"/>
              </w:rPr>
              <w:t>235,0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1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1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1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10000">
            <w:pPr>
              <w:spacing w:after="0" w:line="240" w:lineRule="auto"/>
              <w:ind/>
              <w:jc w:val="right"/>
              <w:rPr>
                <w:rFonts w:ascii="Times New Roman" w:hAnsi="Times New Roman"/>
                <w:sz w:val="20"/>
                <w:highlight w:val="yellow"/>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96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10000">
            <w:pPr>
              <w:spacing w:after="0" w:line="240" w:lineRule="auto"/>
              <w:ind/>
              <w:rPr>
                <w:rFonts w:ascii="Times New Roman" w:hAnsi="Times New Roman"/>
                <w:sz w:val="20"/>
              </w:rPr>
            </w:pPr>
            <w:r>
              <w:rPr>
                <w:rFonts w:ascii="Times New Roman" w:hAnsi="Times New Roman"/>
                <w:sz w:val="20"/>
              </w:rPr>
              <w:t>03</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10000">
            <w:pPr>
              <w:spacing w:after="0" w:line="240" w:lineRule="auto"/>
              <w:ind/>
              <w:rPr>
                <w:rFonts w:ascii="Times New Roman" w:hAnsi="Times New Roman"/>
                <w:sz w:val="20"/>
              </w:rPr>
            </w:pPr>
            <w:r>
              <w:rPr>
                <w:rFonts w:ascii="Times New Roman" w:hAnsi="Times New Roman"/>
                <w:sz w:val="20"/>
              </w:rPr>
              <w:t>10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1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1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10000">
            <w:pPr>
              <w:spacing w:after="0" w:line="240" w:lineRule="auto"/>
              <w:ind/>
              <w:jc w:val="both"/>
              <w:rPr>
                <w:rFonts w:ascii="Times New Roman" w:hAnsi="Times New Roman"/>
                <w:sz w:val="20"/>
              </w:rPr>
            </w:pPr>
            <w:r>
              <w:rPr>
                <w:rFonts w:ascii="Times New Roman" w:hAnsi="Times New Roman"/>
                <w:sz w:val="20"/>
              </w:rPr>
              <w:t>НАЦИОНАЛЬНАЯ ЭКОНОМИКА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10000">
            <w:pPr>
              <w:spacing w:after="0" w:line="240" w:lineRule="auto"/>
              <w:ind/>
              <w:jc w:val="both"/>
              <w:rPr>
                <w:rFonts w:ascii="Times New Roman" w:hAnsi="Times New Roman"/>
                <w:sz w:val="20"/>
              </w:rPr>
            </w:pPr>
            <w:r>
              <w:rPr>
                <w:rFonts w:ascii="Times New Roman" w:hAnsi="Times New Roman"/>
                <w:sz w:val="20"/>
              </w:rPr>
              <w:t>Другие вопросы в области национальной экономики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1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2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10000">
            <w:pPr>
              <w:spacing w:after="0" w:line="240" w:lineRule="auto"/>
              <w:ind/>
              <w:rPr>
                <w:rFonts w:ascii="Times New Roman" w:hAnsi="Times New Roman"/>
                <w:sz w:val="20"/>
              </w:rPr>
            </w:pPr>
            <w:r>
              <w:rPr>
                <w:rFonts w:ascii="Times New Roman" w:hAnsi="Times New Roman"/>
                <w:sz w:val="20"/>
              </w:rPr>
              <w:t>04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10000">
            <w:pPr>
              <w:spacing w:after="0" w:line="240" w:lineRule="auto"/>
              <w:ind/>
              <w:rPr>
                <w:rFonts w:ascii="Times New Roman" w:hAnsi="Times New Roman"/>
                <w:sz w:val="20"/>
              </w:rPr>
            </w:pPr>
            <w:r>
              <w:rPr>
                <w:rFonts w:ascii="Times New Roman" w:hAnsi="Times New Roman"/>
                <w:sz w:val="20"/>
              </w:rPr>
              <w:t>12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1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1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69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10000">
            <w:pPr>
              <w:spacing w:after="0" w:line="240" w:lineRule="auto"/>
              <w:ind/>
              <w:jc w:val="both"/>
              <w:rPr>
                <w:rFonts w:ascii="Times New Roman" w:hAnsi="Times New Roman"/>
                <w:sz w:val="20"/>
              </w:rPr>
            </w:pPr>
            <w:r>
              <w:rPr>
                <w:rFonts w:ascii="Times New Roman" w:hAnsi="Times New Roman"/>
                <w:sz w:val="20"/>
              </w:rPr>
              <w:t>ЖИЛИЩНО-КОММУНАЛЬНОЕ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10000">
            <w:pPr>
              <w:spacing w:after="0" w:line="240" w:lineRule="auto"/>
              <w:ind/>
              <w:jc w:val="right"/>
              <w:rPr>
                <w:rFonts w:ascii="Times New Roman" w:hAnsi="Times New Roman"/>
                <w:sz w:val="20"/>
              </w:rPr>
            </w:pPr>
            <w:r>
              <w:rPr>
                <w:rFonts w:ascii="Times New Roman" w:hAnsi="Times New Roman"/>
                <w:sz w:val="20"/>
              </w:rPr>
              <w:t>7077,2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10000">
            <w:pPr>
              <w:spacing w:after="0" w:line="240" w:lineRule="auto"/>
              <w:ind/>
              <w:jc w:val="right"/>
              <w:rPr>
                <w:rFonts w:ascii="Times New Roman" w:hAnsi="Times New Roman"/>
                <w:sz w:val="20"/>
              </w:rPr>
            </w:pPr>
            <w:r>
              <w:rPr>
                <w:rFonts w:ascii="Times New Roman" w:hAnsi="Times New Roman"/>
                <w:sz w:val="20"/>
              </w:rPr>
              <w:t>3563,3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10000">
            <w:pPr>
              <w:spacing w:after="0" w:line="240" w:lineRule="auto"/>
              <w:ind/>
              <w:jc w:val="right"/>
              <w:rPr>
                <w:rFonts w:ascii="Times New Roman" w:hAnsi="Times New Roman"/>
                <w:sz w:val="20"/>
              </w:rPr>
            </w:pPr>
            <w:r>
              <w:rPr>
                <w:rFonts w:ascii="Times New Roman" w:hAnsi="Times New Roman"/>
                <w:sz w:val="20"/>
              </w:rPr>
              <w:t>1468,2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10000">
            <w:pPr>
              <w:spacing w:after="0" w:line="240" w:lineRule="auto"/>
              <w:ind/>
              <w:jc w:val="both"/>
              <w:rPr>
                <w:rFonts w:ascii="Times New Roman" w:hAnsi="Times New Roman"/>
                <w:sz w:val="20"/>
              </w:rPr>
            </w:pPr>
            <w:r>
              <w:rPr>
                <w:rFonts w:ascii="Times New Roman" w:hAnsi="Times New Roman"/>
                <w:sz w:val="20"/>
              </w:rPr>
              <w:t>Коммунальное хозяйство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1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501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1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54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1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1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10000">
            <w:pPr>
              <w:spacing w:after="0" w:line="240" w:lineRule="auto"/>
              <w:ind/>
              <w:jc w:val="right"/>
              <w:rPr>
                <w:rFonts w:ascii="Times New Roman" w:hAnsi="Times New Roman"/>
                <w:sz w:val="20"/>
              </w:rPr>
            </w:pPr>
            <w:r>
              <w:rPr>
                <w:rFonts w:ascii="Times New Roman" w:hAnsi="Times New Roman"/>
                <w:sz w:val="20"/>
              </w:rPr>
              <w:t>100,0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1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40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spacing w:after="0" w:line="240" w:lineRule="auto"/>
              <w:ind/>
              <w:jc w:val="both"/>
              <w:rPr>
                <w:rFonts w:ascii="Times New Roman" w:hAnsi="Times New Roman"/>
                <w:sz w:val="20"/>
              </w:rPr>
            </w:pPr>
            <w:r>
              <w:rPr>
                <w:rFonts w:ascii="Times New Roman" w:hAnsi="Times New Roman"/>
                <w:sz w:val="20"/>
              </w:rPr>
              <w:t>Благоустройство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1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10000">
            <w:pPr>
              <w:spacing w:after="0" w:line="240" w:lineRule="auto"/>
              <w:ind/>
              <w:jc w:val="right"/>
              <w:rPr>
                <w:rFonts w:ascii="Times New Roman" w:hAnsi="Times New Roman"/>
                <w:sz w:val="20"/>
              </w:rPr>
            </w:pPr>
            <w:r>
              <w:rPr>
                <w:rFonts w:ascii="Times New Roman" w:hAnsi="Times New Roman"/>
                <w:sz w:val="20"/>
              </w:rPr>
              <w:t>6439,2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spacing w:after="0" w:line="240" w:lineRule="auto"/>
              <w:ind/>
              <w:jc w:val="right"/>
              <w:rPr>
                <w:rFonts w:ascii="Times New Roman" w:hAnsi="Times New Roman"/>
                <w:sz w:val="20"/>
              </w:rPr>
            </w:pPr>
            <w:r>
              <w:rPr>
                <w:rFonts w:ascii="Times New Roman" w:hAnsi="Times New Roman"/>
                <w:sz w:val="20"/>
              </w:rPr>
              <w:t>3463,3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1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1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1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10000">
            <w:pPr>
              <w:spacing w:after="0" w:line="240" w:lineRule="auto"/>
              <w:ind/>
              <w:jc w:val="right"/>
              <w:rPr>
                <w:rFonts w:ascii="Times New Roman" w:hAnsi="Times New Roman"/>
                <w:sz w:val="20"/>
              </w:rPr>
            </w:pPr>
            <w:r>
              <w:rPr>
                <w:rFonts w:ascii="Times New Roman" w:hAnsi="Times New Roman"/>
                <w:sz w:val="20"/>
              </w:rPr>
              <w:t>1937,2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1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39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1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0"/>
              </w:rPr>
              <w:t xml:space="preserve"> (Уплата налогов, сборов и иных платежей)</w:t>
            </w:r>
          </w:p>
          <w:p w14:paraId="C1010000">
            <w:pPr>
              <w:spacing w:after="0" w:line="240" w:lineRule="auto"/>
              <w:ind/>
              <w:jc w:val="both"/>
              <w:rPr>
                <w:rFonts w:ascii="Times New Roman" w:hAnsi="Times New Roman"/>
                <w:sz w:val="20"/>
              </w:rPr>
            </w:pP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1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1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10000">
            <w:pPr>
              <w:spacing w:after="0" w:line="240" w:lineRule="auto"/>
              <w:ind/>
              <w:jc w:val="right"/>
              <w:rPr>
                <w:rFonts w:ascii="Times New Roman" w:hAnsi="Times New Roman"/>
                <w:sz w:val="20"/>
              </w:rPr>
            </w:pPr>
            <w:r>
              <w:rPr>
                <w:rFonts w:ascii="Times New Roman" w:hAnsi="Times New Roman"/>
                <w:sz w:val="20"/>
              </w:rPr>
              <w:t>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1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10000">
            <w:pPr>
              <w:spacing w:after="0" w:line="240" w:lineRule="auto"/>
              <w:ind/>
              <w:jc w:val="right"/>
              <w:rPr>
                <w:rFonts w:ascii="Times New Roman" w:hAnsi="Times New Roman"/>
                <w:sz w:val="20"/>
              </w:rPr>
            </w:pPr>
            <w:r>
              <w:rPr>
                <w:rFonts w:ascii="Times New Roman" w:hAnsi="Times New Roman"/>
                <w:sz w:val="20"/>
              </w:rPr>
              <w:t>2936,7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10000">
            <w:pPr>
              <w:spacing w:after="0" w:line="240" w:lineRule="auto"/>
              <w:ind/>
              <w:jc w:val="right"/>
              <w:rPr>
                <w:rFonts w:ascii="Times New Roman" w:hAnsi="Times New Roman"/>
                <w:sz w:val="20"/>
              </w:rPr>
            </w:pPr>
            <w:r>
              <w:rPr>
                <w:rFonts w:ascii="Times New Roman" w:hAnsi="Times New Roman"/>
                <w:sz w:val="20"/>
              </w:rPr>
              <w:t>1226,1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0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1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10000">
            <w:pPr>
              <w:spacing w:after="0" w:line="240" w:lineRule="auto"/>
              <w:ind/>
              <w:rPr>
                <w:rFonts w:ascii="Times New Roman" w:hAnsi="Times New Roman"/>
                <w:sz w:val="20"/>
              </w:rPr>
            </w:pPr>
            <w:r>
              <w:rPr>
                <w:rFonts w:ascii="Times New Roman" w:hAnsi="Times New Roman"/>
                <w:sz w:val="20"/>
              </w:rPr>
              <w:t>05</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1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1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1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7010000">
            <w:pPr>
              <w:spacing w:after="0" w:line="240" w:lineRule="auto"/>
              <w:ind/>
              <w:jc w:val="right"/>
              <w:rPr>
                <w:rFonts w:ascii="Times New Roman" w:hAnsi="Times New Roman"/>
                <w:sz w:val="20"/>
              </w:rPr>
            </w:pPr>
            <w:r>
              <w:rPr>
                <w:rFonts w:ascii="Times New Roman" w:hAnsi="Times New Roman"/>
                <w:sz w:val="20"/>
              </w:rPr>
              <w:t>300,0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8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8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10000">
            <w:pPr>
              <w:spacing w:after="0" w:line="240" w:lineRule="auto"/>
              <w:ind/>
              <w:jc w:val="both"/>
              <w:rPr>
                <w:rFonts w:ascii="Times New Roman" w:hAnsi="Times New Roman"/>
                <w:sz w:val="20"/>
              </w:rPr>
            </w:pPr>
            <w:r>
              <w:rPr>
                <w:rFonts w:ascii="Times New Roman" w:hAnsi="Times New Roman"/>
                <w:sz w:val="20"/>
              </w:rPr>
              <w:t>ОХРАНА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1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10000">
            <w:pPr>
              <w:spacing w:after="0" w:line="240" w:lineRule="auto"/>
              <w:ind/>
              <w:jc w:val="right"/>
              <w:rPr>
                <w:rFonts w:ascii="Times New Roman" w:hAnsi="Times New Roman"/>
                <w:sz w:val="20"/>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5"/>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1010000">
            <w:pPr>
              <w:spacing w:after="0" w:line="240" w:lineRule="auto"/>
              <w:ind/>
              <w:jc w:val="both"/>
              <w:rPr>
                <w:rFonts w:ascii="Times New Roman" w:hAnsi="Times New Roman"/>
                <w:sz w:val="20"/>
              </w:rPr>
            </w:pPr>
            <w:r>
              <w:rPr>
                <w:rFonts w:ascii="Times New Roman" w:hAnsi="Times New Roman"/>
                <w:sz w:val="20"/>
              </w:rPr>
              <w:t>Другие вопросы в области охраны окружающей среды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3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10000">
            <w:pPr>
              <w:spacing w:after="0" w:line="240" w:lineRule="auto"/>
              <w:ind/>
              <w:jc w:val="right"/>
              <w:rPr>
                <w:rFonts w:ascii="Times New Roman" w:hAnsi="Times New Roman"/>
                <w:sz w:val="20"/>
              </w:rPr>
            </w:pPr>
            <w:r>
              <w:rPr>
                <w:rFonts w:ascii="Times New Roman" w:hAnsi="Times New Roman"/>
                <w:sz w:val="20"/>
              </w:rPr>
              <w:t>34,4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1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1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line="240" w:lineRule="auto"/>
              <w:ind/>
              <w:rPr>
                <w:rFonts w:ascii="Times New Roman" w:hAnsi="Times New Roman"/>
                <w:sz w:val="20"/>
              </w:rPr>
            </w:pPr>
            <w:r>
              <w:rPr>
                <w:rFonts w:ascii="Times New Roman" w:hAnsi="Times New Roman"/>
                <w:sz w:val="20"/>
              </w:rPr>
              <w:t>06</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C01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1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10000">
            <w:pPr>
              <w:spacing w:after="0" w:line="240" w:lineRule="auto"/>
              <w:ind/>
              <w:jc w:val="right"/>
              <w:rPr>
                <w:rFonts w:ascii="Times New Roman" w:hAnsi="Times New Roman"/>
                <w:sz w:val="24"/>
              </w:rPr>
            </w:pPr>
            <w:r>
              <w:rPr>
                <w:rFonts w:ascii="Times New Roman" w:hAnsi="Times New Roman"/>
                <w:sz w:val="20"/>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1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307"/>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10000">
            <w:pPr>
              <w:spacing w:after="0" w:line="240" w:lineRule="auto"/>
              <w:ind/>
              <w:jc w:val="both"/>
              <w:rPr>
                <w:rFonts w:ascii="Times New Roman" w:hAnsi="Times New Roman"/>
                <w:sz w:val="20"/>
              </w:rPr>
            </w:pPr>
            <w:r>
              <w:rPr>
                <w:rFonts w:ascii="Times New Roman" w:hAnsi="Times New Roman"/>
                <w:sz w:val="20"/>
              </w:rPr>
              <w:t>ОБРАЗОВАНИЕ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1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1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1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1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1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9010000">
            <w:pPr>
              <w:spacing w:after="0" w:line="240" w:lineRule="auto"/>
              <w:ind/>
              <w:jc w:val="both"/>
              <w:rPr>
                <w:rFonts w:ascii="Times New Roman" w:hAnsi="Times New Roman"/>
                <w:sz w:val="20"/>
              </w:rPr>
            </w:pPr>
            <w:r>
              <w:rPr>
                <w:rFonts w:ascii="Times New Roman" w:hAnsi="Times New Roman"/>
                <w:sz w:val="20"/>
              </w:rPr>
              <w:t>Профессиональная подготовка, переподготовка и повышение квалификации.</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1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1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1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4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2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line="240" w:lineRule="auto"/>
              <w:ind/>
              <w:rPr>
                <w:rFonts w:ascii="Times New Roman" w:hAnsi="Times New Roman"/>
                <w:sz w:val="20"/>
              </w:rPr>
            </w:pPr>
            <w:r>
              <w:rPr>
                <w:rFonts w:ascii="Times New Roman" w:hAnsi="Times New Roman"/>
                <w:sz w:val="20"/>
              </w:rPr>
              <w:t>07</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3020000">
            <w:pPr>
              <w:spacing w:after="0" w:line="240" w:lineRule="auto"/>
              <w:ind/>
              <w:rPr>
                <w:rFonts w:ascii="Times New Roman" w:hAnsi="Times New Roman"/>
                <w:sz w:val="20"/>
              </w:rPr>
            </w:pPr>
            <w:r>
              <w:rPr>
                <w:rFonts w:ascii="Times New Roman" w:hAnsi="Times New Roman"/>
                <w:sz w:val="20"/>
              </w:rPr>
              <w:t>05</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2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20000">
            <w:pPr>
              <w:spacing w:after="0" w:line="240" w:lineRule="auto"/>
              <w:ind/>
              <w:jc w:val="right"/>
              <w:rPr>
                <w:rFonts w:ascii="Times New Roman" w:hAnsi="Times New Roman"/>
                <w:sz w:val="24"/>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439"/>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20000">
            <w:pPr>
              <w:spacing w:after="0" w:line="240" w:lineRule="auto"/>
              <w:ind/>
              <w:jc w:val="both"/>
              <w:rPr>
                <w:rFonts w:ascii="Times New Roman" w:hAnsi="Times New Roman"/>
                <w:sz w:val="20"/>
              </w:rPr>
            </w:pPr>
            <w:r>
              <w:rPr>
                <w:rFonts w:ascii="Times New Roman" w:hAnsi="Times New Roman"/>
                <w:sz w:val="20"/>
              </w:rPr>
              <w:t>КУЛЬТУРА И КИНЕМАТОГРАФИЯ</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20000">
            <w:pPr>
              <w:spacing w:after="0" w:line="240" w:lineRule="auto"/>
              <w:ind/>
              <w:jc w:val="right"/>
              <w:rPr>
                <w:rFonts w:ascii="Times New Roman" w:hAnsi="Times New Roman"/>
                <w:sz w:val="20"/>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20000">
            <w:pPr>
              <w:spacing w:after="0" w:line="240" w:lineRule="auto"/>
              <w:ind/>
              <w:jc w:val="right"/>
              <w:rPr>
                <w:rFonts w:ascii="Times New Roman" w:hAnsi="Times New Roman"/>
                <w:sz w:val="20"/>
              </w:rPr>
            </w:pPr>
            <w:r>
              <w:rPr>
                <w:rFonts w:ascii="Times New Roman" w:hAnsi="Times New Roman"/>
                <w:sz w:val="20"/>
              </w:rPr>
              <w:t>3963,0</w:t>
            </w:r>
          </w:p>
        </w:tc>
      </w:tr>
      <w:tr>
        <w:trPr>
          <w:trHeight w:hRule="atLeast" w:val="40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spacing w:after="0" w:line="240" w:lineRule="auto"/>
              <w:ind/>
              <w:jc w:val="both"/>
              <w:rPr>
                <w:rFonts w:ascii="Times New Roman" w:hAnsi="Times New Roman"/>
                <w:sz w:val="20"/>
              </w:rPr>
            </w:pPr>
            <w:r>
              <w:rPr>
                <w:rFonts w:ascii="Times New Roman" w:hAnsi="Times New Roman"/>
                <w:sz w:val="20"/>
              </w:rPr>
              <w:t>Культура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2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2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3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20000">
            <w:pPr>
              <w:spacing w:after="0" w:line="240" w:lineRule="auto"/>
              <w:ind/>
              <w:jc w:val="both"/>
              <w:rPr>
                <w:rFonts w:ascii="Times New Roman" w:hAnsi="Times New Roman"/>
                <w:sz w:val="20"/>
              </w:rPr>
            </w:pPr>
            <w:r>
              <w:rPr>
                <w:rFonts w:ascii="Times New Roman" w:hAnsi="Times New Roman"/>
                <w:sz w:val="20"/>
              </w:rPr>
              <w:t xml:space="preserve">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w:t>
            </w:r>
            <w:r>
              <w:rPr>
                <w:rFonts w:ascii="Times New Roman" w:hAnsi="Times New Roman"/>
                <w:sz w:val="20"/>
              </w:rPr>
              <w:t>сельского поселения  «Развитие культуры» (Субсидии бюджетным учреждениям)</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20000">
            <w:pPr>
              <w:spacing w:after="0" w:line="240" w:lineRule="auto"/>
              <w:ind/>
              <w:rPr>
                <w:rFonts w:ascii="Times New Roman" w:hAnsi="Times New Roman"/>
                <w:sz w:val="20"/>
              </w:rPr>
            </w:pPr>
            <w:r>
              <w:rPr>
                <w:rFonts w:ascii="Times New Roman" w:hAnsi="Times New Roman"/>
                <w:sz w:val="20"/>
              </w:rPr>
              <w:t>08</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2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20000">
            <w:pPr>
              <w:spacing w:after="0" w:line="240" w:lineRule="auto"/>
              <w:ind/>
              <w:jc w:val="right"/>
              <w:rPr>
                <w:rFonts w:ascii="Times New Roman" w:hAnsi="Times New Roman"/>
                <w:sz w:val="24"/>
              </w:rPr>
            </w:pPr>
            <w:r>
              <w:rPr>
                <w:rFonts w:ascii="Times New Roman" w:hAnsi="Times New Roman"/>
                <w:sz w:val="20"/>
              </w:rPr>
              <w:t>4175,4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line="240" w:lineRule="auto"/>
              <w:ind/>
              <w:jc w:val="right"/>
              <w:rPr>
                <w:rFonts w:ascii="Times New Roman" w:hAnsi="Times New Roman"/>
                <w:sz w:val="24"/>
              </w:rPr>
            </w:pPr>
            <w:r>
              <w:rPr>
                <w:rFonts w:ascii="Times New Roman" w:hAnsi="Times New Roman"/>
                <w:sz w:val="20"/>
              </w:rPr>
              <w:t>3963,0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line="240" w:lineRule="auto"/>
              <w:ind/>
              <w:jc w:val="right"/>
              <w:rPr>
                <w:rFonts w:ascii="Times New Roman" w:hAnsi="Times New Roman"/>
                <w:sz w:val="24"/>
              </w:rPr>
            </w:pPr>
            <w:r>
              <w:rPr>
                <w:rFonts w:ascii="Times New Roman" w:hAnsi="Times New Roman"/>
                <w:sz w:val="20"/>
              </w:rPr>
              <w:t>3963,0</w:t>
            </w:r>
          </w:p>
        </w:tc>
      </w:tr>
      <w:tr>
        <w:trPr>
          <w:trHeight w:hRule="atLeast" w:val="5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20000">
            <w:pPr>
              <w:spacing w:after="0" w:line="240" w:lineRule="auto"/>
              <w:ind/>
              <w:jc w:val="both"/>
              <w:rPr>
                <w:rFonts w:ascii="Times New Roman" w:hAnsi="Times New Roman"/>
                <w:sz w:val="20"/>
              </w:rPr>
            </w:pPr>
            <w:r>
              <w:rPr>
                <w:rFonts w:ascii="Times New Roman" w:hAnsi="Times New Roman"/>
                <w:sz w:val="20"/>
              </w:rPr>
              <w:t>СОЦИАЛЬНАЯ ПОЛИТИКА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2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line="240" w:lineRule="auto"/>
              <w:ind/>
              <w:jc w:val="right"/>
              <w:rPr>
                <w:rFonts w:ascii="Times New Roman" w:hAnsi="Times New Roman"/>
                <w:sz w:val="20"/>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2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322"/>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line="240" w:lineRule="auto"/>
              <w:ind/>
              <w:jc w:val="both"/>
              <w:rPr>
                <w:rFonts w:ascii="Times New Roman" w:hAnsi="Times New Roman"/>
                <w:sz w:val="20"/>
              </w:rPr>
            </w:pPr>
            <w:r>
              <w:rPr>
                <w:rFonts w:ascii="Times New Roman" w:hAnsi="Times New Roman"/>
                <w:sz w:val="20"/>
              </w:rPr>
              <w:t>Пенсионное обеспечение</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2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2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70"/>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20000">
            <w:pPr>
              <w:spacing w:after="0" w:line="240" w:lineRule="auto"/>
              <w:ind/>
              <w:rPr>
                <w:rFonts w:ascii="Times New Roman" w:hAnsi="Times New Roman"/>
                <w:sz w:val="20"/>
              </w:rPr>
            </w:pPr>
            <w:r>
              <w:rPr>
                <w:rFonts w:ascii="Times New Roman" w:hAnsi="Times New Roman"/>
                <w:sz w:val="20"/>
              </w:rPr>
              <w:t>10</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line="240" w:lineRule="auto"/>
              <w:ind/>
              <w:rPr>
                <w:rFonts w:ascii="Times New Roman" w:hAnsi="Times New Roman"/>
                <w:sz w:val="20"/>
              </w:rPr>
            </w:pPr>
            <w:r>
              <w:rPr>
                <w:rFonts w:ascii="Times New Roman" w:hAnsi="Times New Roman"/>
                <w:sz w:val="20"/>
              </w:rPr>
              <w:t>01</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20000">
            <w:pPr>
              <w:spacing w:after="0" w:line="240" w:lineRule="auto"/>
              <w:ind/>
              <w:jc w:val="right"/>
              <w:rPr>
                <w:rFonts w:ascii="Times New Roman" w:hAnsi="Times New Roman"/>
                <w:sz w:val="24"/>
              </w:rPr>
            </w:pPr>
            <w:r>
              <w:rPr>
                <w:rFonts w:ascii="Times New Roman" w:hAnsi="Times New Roman"/>
                <w:sz w:val="20"/>
              </w:rPr>
              <w:t>283,3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line="240" w:lineRule="auto"/>
              <w:ind/>
              <w:jc w:val="right"/>
              <w:rPr>
                <w:rFonts w:ascii="Times New Roman" w:hAnsi="Times New Roman"/>
                <w:sz w:val="24"/>
              </w:rPr>
            </w:pPr>
            <w:r>
              <w:rPr>
                <w:rFonts w:ascii="Times New Roman" w:hAnsi="Times New Roman"/>
                <w:sz w:val="20"/>
              </w:rPr>
              <w:t>283,3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20000">
            <w:pPr>
              <w:spacing w:after="0" w:line="240" w:lineRule="auto"/>
              <w:ind/>
              <w:jc w:val="right"/>
              <w:rPr>
                <w:rFonts w:ascii="Times New Roman" w:hAnsi="Times New Roman"/>
                <w:sz w:val="24"/>
              </w:rPr>
            </w:pPr>
            <w:r>
              <w:rPr>
                <w:rFonts w:ascii="Times New Roman" w:hAnsi="Times New Roman"/>
                <w:sz w:val="20"/>
              </w:rPr>
              <w:t>283,3</w:t>
            </w:r>
          </w:p>
        </w:tc>
      </w:tr>
      <w:tr>
        <w:trPr>
          <w:trHeight w:hRule="atLeast" w:val="26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line="240" w:lineRule="auto"/>
              <w:ind/>
              <w:jc w:val="both"/>
              <w:rPr>
                <w:rFonts w:ascii="Times New Roman" w:hAnsi="Times New Roman"/>
                <w:sz w:val="20"/>
              </w:rPr>
            </w:pPr>
            <w:r>
              <w:rPr>
                <w:rFonts w:ascii="Times New Roman" w:hAnsi="Times New Roman"/>
                <w:sz w:val="20"/>
              </w:rPr>
              <w:t>ФИЗИЧЕСКАЯ КУЛЬТУРА И СПОРТ</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2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96"/>
        </w:trPr>
        <w:tc>
          <w:tcPr>
            <w:tcW w:type="dxa" w:w="4111"/>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line="240" w:lineRule="auto"/>
              <w:ind/>
              <w:jc w:val="both"/>
              <w:rPr>
                <w:rFonts w:ascii="Times New Roman" w:hAnsi="Times New Roman"/>
                <w:sz w:val="20"/>
              </w:rPr>
            </w:pPr>
            <w:r>
              <w:rPr>
                <w:rFonts w:ascii="Times New Roman" w:hAnsi="Times New Roman"/>
                <w:sz w:val="20"/>
              </w:rPr>
              <w:t>Массовый спорт</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42020000">
            <w:pPr>
              <w:spacing w:after="0" w:line="240" w:lineRule="auto"/>
              <w:ind/>
              <w:rPr>
                <w:rFonts w:ascii="Times New Roman" w:hAnsi="Times New Roman"/>
                <w:sz w:val="20"/>
              </w:rPr>
            </w:pPr>
            <w:r>
              <w:rPr>
                <w:rFonts w:ascii="Times New Roman" w:hAnsi="Times New Roman"/>
                <w:sz w:val="20"/>
              </w:rPr>
              <w:t>11</w:t>
            </w:r>
          </w:p>
        </w:tc>
        <w:tc>
          <w:tcPr>
            <w:tcW w:type="dxa" w:w="520"/>
            <w:tcBorders>
              <w:top w:sz="4" w:val="nil"/>
              <w:left w:sz="4" w:val="nil"/>
              <w:bottom w:color="000000" w:sz="4" w:val="single"/>
              <w:right w:color="000000" w:sz="4" w:val="single"/>
            </w:tcBorders>
            <w:shd w:fill="auto" w:val="clear"/>
            <w:tcMar>
              <w:top w:type="dxa" w:w="0"/>
              <w:left w:type="dxa" w:w="108"/>
              <w:bottom w:type="dxa" w:w="0"/>
              <w:right w:type="dxa" w:w="108"/>
            </w:tcMar>
          </w:tcPr>
          <w:p w14:paraId="43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line="240" w:lineRule="auto"/>
              <w:ind/>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spacing w:after="0" w:line="240" w:lineRule="auto"/>
              <w:ind/>
              <w:rPr>
                <w:rFonts w:ascii="Times New Roman" w:hAnsi="Times New Roman"/>
                <w:sz w:val="20"/>
              </w:rPr>
            </w:pP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20000">
            <w:pPr>
              <w:spacing w:after="0" w:line="240" w:lineRule="auto"/>
              <w:ind/>
              <w:rPr>
                <w:rFonts w:ascii="Times New Roman" w:hAnsi="Times New Roman"/>
                <w:sz w:val="20"/>
              </w:rPr>
            </w:pPr>
            <w:r>
              <w:rPr>
                <w:rFonts w:ascii="Times New Roman" w:hAnsi="Times New Roman"/>
                <w:sz w:val="20"/>
              </w:rPr>
              <w:t>11</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line="240" w:lineRule="auto"/>
              <w:ind/>
              <w:rPr>
                <w:rFonts w:ascii="Times New Roman" w:hAnsi="Times New Roman"/>
                <w:sz w:val="20"/>
              </w:rPr>
            </w:pPr>
            <w:r>
              <w:rPr>
                <w:rFonts w:ascii="Times New Roman" w:hAnsi="Times New Roman"/>
                <w:sz w:val="20"/>
              </w:rPr>
              <w:t>02</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2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2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46"/>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line="240" w:lineRule="auto"/>
              <w:ind/>
              <w:jc w:val="both"/>
              <w:rPr>
                <w:rFonts w:ascii="Times New Roman" w:hAnsi="Times New Roman"/>
                <w:sz w:val="20"/>
              </w:rPr>
            </w:pPr>
            <w:r>
              <w:rPr>
                <w:rFonts w:ascii="Times New Roman" w:hAnsi="Times New Roman"/>
                <w:sz w:val="20"/>
              </w:rPr>
              <w:t>МЕЖБЮДЖЕТНЫЕ ТРАНСФЕРТЫ ОБЩЕГО ХАРАКТЕРА БЮДЖЕТАМ СУБЪЕКТОВ РОССИЙСКОЙ ФЕДЕРАЦИИ И МУНИЦИПАЛЬНЫХ ОБРАЗОВАНИЙ</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line="240" w:lineRule="auto"/>
              <w:ind/>
              <w:rPr>
                <w:rFonts w:ascii="Times New Roman" w:hAnsi="Times New Roman"/>
                <w:sz w:val="20"/>
              </w:rPr>
            </w:pPr>
            <w:r>
              <w:rPr>
                <w:rFonts w:ascii="Times New Roman" w:hAnsi="Times New Roman"/>
                <w:sz w:val="20"/>
              </w:rPr>
              <w:t>00</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20000">
            <w:pPr>
              <w:spacing w:after="0" w:line="240" w:lineRule="auto"/>
              <w:ind/>
              <w:jc w:val="right"/>
              <w:rPr>
                <w:rFonts w:ascii="Times New Roman" w:hAnsi="Times New Roman"/>
                <w:sz w:val="20"/>
              </w:rPr>
            </w:pPr>
            <w:r>
              <w:rPr>
                <w:rFonts w:ascii="Times New Roman" w:hAnsi="Times New Roman"/>
                <w:sz w:val="20"/>
              </w:rPr>
              <w:t>0.0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53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2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2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2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653"/>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2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20000">
            <w:pPr>
              <w:spacing w:after="0" w:line="240" w:lineRule="auto"/>
              <w:ind/>
              <w:rPr>
                <w:rFonts w:ascii="Times New Roman" w:hAnsi="Times New Roman"/>
                <w:sz w:val="20"/>
              </w:rPr>
            </w:pPr>
            <w:r>
              <w:rPr>
                <w:rFonts w:ascii="Times New Roman" w:hAnsi="Times New Roman"/>
                <w:sz w:val="20"/>
              </w:rPr>
              <w:t>14</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20000">
            <w:pPr>
              <w:spacing w:after="0" w:line="240" w:lineRule="auto"/>
              <w:ind/>
              <w:rPr>
                <w:rFonts w:ascii="Times New Roman" w:hAnsi="Times New Roman"/>
                <w:sz w:val="20"/>
              </w:rPr>
            </w:pPr>
            <w:r>
              <w:rPr>
                <w:rFonts w:ascii="Times New Roman" w:hAnsi="Times New Roman"/>
                <w:sz w:val="20"/>
              </w:rPr>
              <w:t>03</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2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2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2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pPr>
              <w:spacing w:after="0" w:line="240" w:lineRule="auto"/>
              <w:ind/>
              <w:jc w:val="right"/>
              <w:rPr>
                <w:rFonts w:ascii="Times New Roman" w:hAnsi="Times New Roman"/>
                <w:sz w:val="20"/>
              </w:rPr>
            </w:pPr>
            <w:r>
              <w:rPr>
                <w:rFonts w:ascii="Times New Roman" w:hAnsi="Times New Roman"/>
                <w:sz w:val="20"/>
              </w:rPr>
              <w:t>0,0 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20000">
            <w:pPr>
              <w:spacing w:after="0" w:line="240" w:lineRule="auto"/>
              <w:ind/>
              <w:jc w:val="right"/>
              <w:rPr>
                <w:rFonts w:ascii="Times New Roman" w:hAnsi="Times New Roman"/>
                <w:sz w:val="20"/>
              </w:rPr>
            </w:pPr>
            <w:r>
              <w:rPr>
                <w:rFonts w:ascii="Times New Roman" w:hAnsi="Times New Roman"/>
                <w:sz w:val="20"/>
              </w:rPr>
              <w:t>0,0 </w:t>
            </w:r>
          </w:p>
        </w:tc>
      </w:tr>
      <w:tr>
        <w:trPr>
          <w:trHeight w:hRule="atLeast" w:val="354"/>
        </w:trPr>
        <w:tc>
          <w:tcPr>
            <w:tcW w:type="dxa" w:w="411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20000">
            <w:pPr>
              <w:spacing w:after="0" w:line="240" w:lineRule="auto"/>
              <w:ind/>
              <w:rPr>
                <w:rFonts w:ascii="Times New Roman" w:hAnsi="Times New Roman"/>
                <w:sz w:val="20"/>
              </w:rPr>
            </w:pPr>
            <w:r>
              <w:rPr>
                <w:rFonts w:ascii="Times New Roman" w:hAnsi="Times New Roman"/>
                <w:sz w:val="20"/>
              </w:rPr>
              <w:t>ИТОГО</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20000">
            <w:pPr>
              <w:spacing w:after="0" w:line="240" w:lineRule="auto"/>
              <w:ind/>
              <w:rPr>
                <w:rFonts w:ascii="Times New Roman" w:hAnsi="Times New Roman"/>
                <w:sz w:val="20"/>
              </w:rPr>
            </w:pPr>
            <w:r>
              <w:rPr>
                <w:rFonts w:ascii="Times New Roman" w:hAnsi="Times New Roman"/>
                <w:sz w:val="20"/>
              </w:rPr>
              <w:t> </w:t>
            </w:r>
          </w:p>
        </w:tc>
        <w:tc>
          <w:tcPr>
            <w:tcW w:type="dxa" w:w="52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20000">
            <w:pPr>
              <w:spacing w:after="0" w:line="240" w:lineRule="auto"/>
              <w:ind/>
              <w:rPr>
                <w:rFonts w:ascii="Times New Roman" w:hAnsi="Times New Roman"/>
                <w:sz w:val="20"/>
              </w:rPr>
            </w:pPr>
            <w:r>
              <w:rPr>
                <w:rFonts w:ascii="Times New Roman" w:hAnsi="Times New Roman"/>
                <w:sz w:val="20"/>
              </w:rPr>
              <w:t> </w:t>
            </w:r>
          </w:p>
        </w:tc>
        <w:tc>
          <w:tcPr>
            <w:tcW w:type="dxa" w:w="146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20000">
            <w:pPr>
              <w:spacing w:after="0" w:line="240" w:lineRule="auto"/>
              <w:ind/>
              <w:rPr>
                <w:rFonts w:ascii="Times New Roman" w:hAnsi="Times New Roman"/>
                <w:sz w:val="20"/>
              </w:rPr>
            </w:pPr>
            <w:r>
              <w:rPr>
                <w:rFonts w:ascii="Times New Roman" w:hAnsi="Times New Roman"/>
                <w:sz w:val="20"/>
              </w:rPr>
              <w:t> </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20000">
            <w:pPr>
              <w:spacing w:after="0" w:line="240" w:lineRule="auto"/>
              <w:ind/>
              <w:jc w:val="right"/>
              <w:rPr>
                <w:rFonts w:ascii="Times New Roman" w:hAnsi="Times New Roman"/>
                <w:sz w:val="20"/>
              </w:rPr>
            </w:pPr>
            <w:r>
              <w:rPr>
                <w:rFonts w:ascii="Times New Roman" w:hAnsi="Times New Roman"/>
                <w:sz w:val="20"/>
              </w:rPr>
              <w:t>21915,9</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20000">
            <w:pPr>
              <w:spacing w:after="0" w:line="240" w:lineRule="auto"/>
              <w:ind/>
              <w:jc w:val="right"/>
              <w:rPr>
                <w:rFonts w:ascii="Times New Roman" w:hAnsi="Times New Roman"/>
                <w:sz w:val="20"/>
              </w:rPr>
            </w:pPr>
            <w:r>
              <w:rPr>
                <w:rFonts w:ascii="Times New Roman" w:hAnsi="Times New Roman"/>
                <w:sz w:val="20"/>
              </w:rPr>
              <w:t>17894,3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20000">
            <w:pPr>
              <w:spacing w:after="0" w:line="240" w:lineRule="auto"/>
              <w:ind/>
              <w:jc w:val="right"/>
              <w:rPr>
                <w:rFonts w:ascii="Times New Roman" w:hAnsi="Times New Roman"/>
                <w:sz w:val="20"/>
              </w:rPr>
            </w:pPr>
            <w:r>
              <w:rPr>
                <w:rFonts w:ascii="Times New Roman" w:hAnsi="Times New Roman"/>
                <w:sz w:val="20"/>
              </w:rPr>
              <w:t>17002,9</w:t>
            </w:r>
          </w:p>
        </w:tc>
      </w:tr>
    </w:tbl>
    <w:p w14:paraId="71020000">
      <w:pPr>
        <w:spacing w:after="0"/>
        <w:ind/>
        <w:rPr>
          <w:rFonts w:ascii="Times New Roman" w:hAnsi="Times New Roman"/>
          <w:sz w:val="24"/>
        </w:rPr>
      </w:pPr>
    </w:p>
    <w:p w14:paraId="72020000">
      <w:pPr>
        <w:spacing w:after="0"/>
        <w:ind/>
        <w:rPr>
          <w:rFonts w:ascii="Times New Roman" w:hAnsi="Times New Roman"/>
          <w:sz w:val="24"/>
        </w:rPr>
      </w:pPr>
    </w:p>
    <w:p w14:paraId="73020000">
      <w:pPr>
        <w:spacing w:after="0"/>
        <w:ind/>
        <w:rPr>
          <w:rFonts w:ascii="Times New Roman" w:hAnsi="Times New Roman"/>
          <w:sz w:val="24"/>
        </w:rPr>
      </w:pPr>
    </w:p>
    <w:p w14:paraId="74020000">
      <w:pPr>
        <w:spacing w:after="0"/>
        <w:ind/>
        <w:rPr>
          <w:rFonts w:ascii="Times New Roman" w:hAnsi="Times New Roman"/>
          <w:sz w:val="24"/>
        </w:rPr>
      </w:pPr>
    </w:p>
    <w:p w14:paraId="75020000">
      <w:pPr>
        <w:spacing w:after="0"/>
        <w:ind/>
        <w:rPr>
          <w:rFonts w:ascii="Times New Roman" w:hAnsi="Times New Roman"/>
          <w:sz w:val="24"/>
        </w:rPr>
      </w:pPr>
    </w:p>
    <w:p w14:paraId="76020000">
      <w:pPr>
        <w:spacing w:after="0"/>
        <w:ind/>
        <w:rPr>
          <w:rFonts w:ascii="Times New Roman" w:hAnsi="Times New Roman"/>
          <w:sz w:val="24"/>
        </w:rPr>
      </w:pPr>
    </w:p>
    <w:p w14:paraId="77020000">
      <w:pPr>
        <w:spacing w:after="0"/>
        <w:ind/>
        <w:rPr>
          <w:rFonts w:ascii="Times New Roman" w:hAnsi="Times New Roman"/>
          <w:sz w:val="24"/>
        </w:rPr>
      </w:pPr>
    </w:p>
    <w:p w14:paraId="78020000">
      <w:pPr>
        <w:spacing w:after="0"/>
        <w:ind/>
        <w:rPr>
          <w:rFonts w:ascii="Times New Roman" w:hAnsi="Times New Roman"/>
          <w:sz w:val="24"/>
        </w:rPr>
      </w:pPr>
    </w:p>
    <w:p w14:paraId="79020000">
      <w:pPr>
        <w:spacing w:after="0"/>
        <w:ind/>
        <w:rPr>
          <w:rFonts w:ascii="Times New Roman" w:hAnsi="Times New Roman"/>
          <w:sz w:val="24"/>
        </w:rPr>
      </w:pPr>
    </w:p>
    <w:p w14:paraId="7A020000">
      <w:pPr>
        <w:spacing w:after="0"/>
        <w:ind/>
        <w:rPr>
          <w:rFonts w:ascii="Times New Roman" w:hAnsi="Times New Roman"/>
          <w:sz w:val="24"/>
        </w:rPr>
      </w:pPr>
    </w:p>
    <w:p w14:paraId="7B020000">
      <w:pPr>
        <w:spacing w:after="0"/>
        <w:ind/>
        <w:rPr>
          <w:rFonts w:ascii="Times New Roman" w:hAnsi="Times New Roman"/>
          <w:sz w:val="24"/>
        </w:rPr>
      </w:pPr>
    </w:p>
    <w:p w14:paraId="7C020000">
      <w:pPr>
        <w:spacing w:after="0"/>
        <w:ind/>
        <w:rPr>
          <w:rFonts w:ascii="Times New Roman" w:hAnsi="Times New Roman"/>
          <w:sz w:val="24"/>
        </w:rPr>
      </w:pPr>
    </w:p>
    <w:p w14:paraId="7D020000">
      <w:pPr>
        <w:spacing w:after="0"/>
        <w:ind/>
        <w:rPr>
          <w:rFonts w:ascii="Times New Roman" w:hAnsi="Times New Roman"/>
          <w:sz w:val="24"/>
        </w:rPr>
      </w:pPr>
    </w:p>
    <w:p w14:paraId="7E020000">
      <w:pPr>
        <w:spacing w:after="0"/>
        <w:ind/>
        <w:rPr>
          <w:rFonts w:ascii="Times New Roman" w:hAnsi="Times New Roman"/>
          <w:sz w:val="24"/>
        </w:rPr>
      </w:pPr>
    </w:p>
    <w:p w14:paraId="7F020000">
      <w:pPr>
        <w:spacing w:after="0"/>
        <w:ind/>
        <w:rPr>
          <w:rFonts w:ascii="Times New Roman" w:hAnsi="Times New Roman"/>
          <w:sz w:val="24"/>
        </w:rPr>
      </w:pPr>
    </w:p>
    <w:p w14:paraId="80020000">
      <w:pPr>
        <w:spacing w:after="0"/>
        <w:ind/>
        <w:rPr>
          <w:rFonts w:ascii="Times New Roman" w:hAnsi="Times New Roman"/>
          <w:sz w:val="24"/>
        </w:rPr>
      </w:pPr>
    </w:p>
    <w:p w14:paraId="81020000">
      <w:pPr>
        <w:spacing w:after="0"/>
        <w:ind/>
        <w:rPr>
          <w:rFonts w:ascii="Times New Roman" w:hAnsi="Times New Roman"/>
          <w:sz w:val="24"/>
        </w:rPr>
      </w:pPr>
    </w:p>
    <w:p w14:paraId="82020000">
      <w:pPr>
        <w:spacing w:after="0"/>
        <w:ind/>
        <w:rPr>
          <w:rFonts w:ascii="Times New Roman" w:hAnsi="Times New Roman"/>
          <w:sz w:val="24"/>
        </w:rPr>
      </w:pPr>
    </w:p>
    <w:p w14:paraId="83020000">
      <w:pPr>
        <w:spacing w:after="0"/>
        <w:ind/>
        <w:rPr>
          <w:rFonts w:ascii="Times New Roman" w:hAnsi="Times New Roman"/>
          <w:sz w:val="24"/>
        </w:rPr>
      </w:pPr>
    </w:p>
    <w:p w14:paraId="84020000">
      <w:pPr>
        <w:spacing w:after="0"/>
        <w:ind/>
        <w:rPr>
          <w:rFonts w:ascii="Times New Roman" w:hAnsi="Times New Roman"/>
          <w:sz w:val="24"/>
        </w:rPr>
      </w:pPr>
    </w:p>
    <w:p w14:paraId="85020000">
      <w:pPr>
        <w:spacing w:after="0"/>
        <w:ind/>
        <w:rPr>
          <w:rFonts w:ascii="Times New Roman" w:hAnsi="Times New Roman"/>
          <w:sz w:val="24"/>
        </w:rPr>
      </w:pPr>
    </w:p>
    <w:p w14:paraId="86020000">
      <w:pPr>
        <w:spacing w:after="0"/>
        <w:ind/>
        <w:rPr>
          <w:rFonts w:ascii="Times New Roman" w:hAnsi="Times New Roman"/>
          <w:sz w:val="24"/>
        </w:rPr>
      </w:pPr>
    </w:p>
    <w:p w14:paraId="87020000">
      <w:pPr>
        <w:spacing w:after="0"/>
        <w:ind/>
        <w:rPr>
          <w:rFonts w:ascii="Times New Roman" w:hAnsi="Times New Roman"/>
          <w:sz w:val="24"/>
        </w:rPr>
      </w:pPr>
    </w:p>
    <w:p w14:paraId="88020000">
      <w:pPr>
        <w:spacing w:after="0"/>
        <w:ind/>
        <w:rPr>
          <w:rFonts w:ascii="Times New Roman" w:hAnsi="Times New Roman"/>
          <w:sz w:val="24"/>
        </w:rPr>
      </w:pPr>
    </w:p>
    <w:p w14:paraId="89020000">
      <w:pPr>
        <w:spacing w:after="0"/>
        <w:ind/>
        <w:rPr>
          <w:rFonts w:ascii="Times New Roman" w:hAnsi="Times New Roman"/>
          <w:sz w:val="24"/>
        </w:rPr>
      </w:pPr>
    </w:p>
    <w:p w14:paraId="8A020000">
      <w:pPr>
        <w:spacing w:after="0"/>
        <w:ind/>
        <w:rPr>
          <w:rFonts w:ascii="Times New Roman" w:hAnsi="Times New Roman"/>
          <w:sz w:val="24"/>
        </w:rPr>
      </w:pPr>
    </w:p>
    <w:p w14:paraId="8B020000">
      <w:pPr>
        <w:spacing w:after="0"/>
        <w:ind/>
        <w:rPr>
          <w:rFonts w:ascii="Times New Roman" w:hAnsi="Times New Roman"/>
          <w:sz w:val="24"/>
        </w:rPr>
      </w:pPr>
    </w:p>
    <w:p w14:paraId="8C020000">
      <w:pPr>
        <w:spacing w:after="0"/>
        <w:ind/>
        <w:rPr>
          <w:rFonts w:ascii="Times New Roman" w:hAnsi="Times New Roman"/>
          <w:sz w:val="24"/>
        </w:rPr>
      </w:pPr>
    </w:p>
    <w:p w14:paraId="8D020000">
      <w:pPr>
        <w:spacing w:after="0"/>
        <w:ind/>
        <w:rPr>
          <w:rFonts w:ascii="Times New Roman" w:hAnsi="Times New Roman"/>
          <w:sz w:val="24"/>
        </w:rPr>
      </w:pPr>
    </w:p>
    <w:p w14:paraId="8E020000">
      <w:pPr>
        <w:spacing w:after="0"/>
        <w:ind/>
        <w:rPr>
          <w:rFonts w:ascii="Times New Roman" w:hAnsi="Times New Roman"/>
          <w:sz w:val="24"/>
        </w:rPr>
      </w:pPr>
    </w:p>
    <w:p w14:paraId="8F020000">
      <w:pPr>
        <w:spacing w:after="0"/>
        <w:ind/>
        <w:rPr>
          <w:rFonts w:ascii="Times New Roman" w:hAnsi="Times New Roman"/>
          <w:sz w:val="24"/>
        </w:rPr>
      </w:pPr>
    </w:p>
    <w:p w14:paraId="90020000">
      <w:pPr>
        <w:spacing w:after="0"/>
        <w:ind/>
        <w:rPr>
          <w:rFonts w:ascii="Times New Roman" w:hAnsi="Times New Roman"/>
          <w:sz w:val="24"/>
        </w:rPr>
      </w:pPr>
    </w:p>
    <w:p w14:paraId="91020000">
      <w:pPr>
        <w:spacing w:after="0"/>
        <w:ind/>
        <w:rPr>
          <w:rFonts w:ascii="Times New Roman" w:hAnsi="Times New Roman"/>
          <w:sz w:val="24"/>
        </w:rPr>
      </w:pPr>
    </w:p>
    <w:p w14:paraId="92020000">
      <w:pPr>
        <w:spacing w:after="0"/>
        <w:ind/>
        <w:rPr>
          <w:rFonts w:ascii="Times New Roman" w:hAnsi="Times New Roman"/>
          <w:sz w:val="24"/>
        </w:rPr>
      </w:pPr>
    </w:p>
    <w:p w14:paraId="93020000">
      <w:pPr>
        <w:spacing w:after="0"/>
        <w:ind/>
        <w:rPr>
          <w:rFonts w:ascii="Times New Roman" w:hAnsi="Times New Roman"/>
          <w:sz w:val="24"/>
        </w:rPr>
      </w:pPr>
    </w:p>
    <w:p w14:paraId="94020000">
      <w:pPr>
        <w:spacing w:after="0"/>
        <w:ind/>
        <w:rPr>
          <w:rFonts w:ascii="Times New Roman" w:hAnsi="Times New Roman"/>
          <w:sz w:val="24"/>
        </w:rPr>
      </w:pPr>
    </w:p>
    <w:p w14:paraId="95020000">
      <w:pPr>
        <w:spacing w:after="0"/>
        <w:ind/>
        <w:rPr>
          <w:rFonts w:ascii="Times New Roman" w:hAnsi="Times New Roman"/>
          <w:sz w:val="24"/>
        </w:rPr>
      </w:pPr>
    </w:p>
    <w:p w14:paraId="96020000">
      <w:pPr>
        <w:spacing w:after="0"/>
        <w:ind/>
        <w:rPr>
          <w:rFonts w:ascii="Times New Roman" w:hAnsi="Times New Roman"/>
          <w:sz w:val="24"/>
        </w:rPr>
      </w:pPr>
    </w:p>
    <w:p w14:paraId="97020000">
      <w:pPr>
        <w:spacing w:after="0"/>
        <w:ind/>
        <w:rPr>
          <w:rFonts w:ascii="Times New Roman" w:hAnsi="Times New Roman"/>
          <w:sz w:val="24"/>
        </w:rPr>
      </w:pPr>
    </w:p>
    <w:p w14:paraId="98020000">
      <w:pPr>
        <w:spacing w:after="0"/>
        <w:ind/>
        <w:rPr>
          <w:rFonts w:ascii="Times New Roman" w:hAnsi="Times New Roman"/>
          <w:sz w:val="24"/>
        </w:rPr>
      </w:pPr>
    </w:p>
    <w:p w14:paraId="99020000">
      <w:pPr>
        <w:spacing w:after="0"/>
        <w:ind/>
        <w:rPr>
          <w:rFonts w:ascii="Times New Roman" w:hAnsi="Times New Roman"/>
          <w:sz w:val="24"/>
        </w:rPr>
      </w:pPr>
    </w:p>
    <w:p w14:paraId="9A020000">
      <w:pPr>
        <w:spacing w:after="0"/>
        <w:ind/>
        <w:rPr>
          <w:rFonts w:ascii="Times New Roman" w:hAnsi="Times New Roman"/>
          <w:sz w:val="24"/>
        </w:rPr>
      </w:pPr>
    </w:p>
    <w:p w14:paraId="9B020000">
      <w:pPr>
        <w:spacing w:after="0"/>
        <w:ind/>
        <w:rPr>
          <w:rFonts w:ascii="Times New Roman" w:hAnsi="Times New Roman"/>
          <w:sz w:val="24"/>
        </w:rPr>
      </w:pPr>
      <w:r>
        <w:rPr>
          <w:rFonts w:ascii="Times New Roman" w:hAnsi="Times New Roman"/>
          <w:sz w:val="24"/>
        </w:rPr>
        <w:t>4) Приложение 4 изложить в следующей редакции:</w:t>
      </w:r>
    </w:p>
    <w:p w14:paraId="9C020000">
      <w:pPr>
        <w:spacing w:after="0" w:line="240" w:lineRule="auto"/>
        <w:ind/>
        <w:jc w:val="right"/>
        <w:rPr>
          <w:rFonts w:ascii="Times New Roman" w:hAnsi="Times New Roman"/>
          <w:sz w:val="20"/>
        </w:rPr>
      </w:pPr>
      <w:r>
        <w:rPr>
          <w:rFonts w:ascii="Times New Roman" w:hAnsi="Times New Roman"/>
          <w:sz w:val="20"/>
        </w:rPr>
        <w:t>«</w:t>
      </w:r>
      <w:r>
        <w:rPr>
          <w:rFonts w:ascii="Times New Roman" w:hAnsi="Times New Roman"/>
          <w:sz w:val="20"/>
        </w:rPr>
        <w:t>Приложение 4</w:t>
      </w:r>
    </w:p>
    <w:p w14:paraId="9D020000">
      <w:pPr>
        <w:spacing w:after="0"/>
        <w:ind/>
        <w:jc w:val="right"/>
        <w:rPr>
          <w:rFonts w:ascii="Times New Roman" w:hAnsi="Times New Roman"/>
          <w:sz w:val="24"/>
        </w:rPr>
      </w:pPr>
      <w:r>
        <w:rPr>
          <w:rFonts w:ascii="Times New Roman" w:hAnsi="Times New Roman"/>
          <w:sz w:val="20"/>
        </w:rPr>
        <w:t>к   решению Собрания депутатов Троицкого сельского поселения</w:t>
      </w:r>
    </w:p>
    <w:p w14:paraId="9E020000">
      <w:pPr>
        <w:spacing w:after="0"/>
        <w:ind/>
        <w:jc w:val="right"/>
        <w:rPr>
          <w:rFonts w:ascii="Times New Roman" w:hAnsi="Times New Roman"/>
          <w:sz w:val="20"/>
        </w:rPr>
      </w:pPr>
      <w:r>
        <w:rPr>
          <w:rFonts w:ascii="Times New Roman" w:hAnsi="Times New Roman"/>
          <w:sz w:val="20"/>
        </w:rPr>
        <w:t>"О бюджете Троицкого сельского поселения Неклиновского района на 2024</w:t>
      </w:r>
      <w:r>
        <w:rPr>
          <w:rFonts w:ascii="Times New Roman" w:hAnsi="Times New Roman"/>
          <w:sz w:val="20"/>
        </w:rPr>
        <w:t xml:space="preserve"> год</w:t>
      </w:r>
    </w:p>
    <w:p w14:paraId="9F020000">
      <w:pPr>
        <w:spacing w:after="0"/>
        <w:ind/>
        <w:jc w:val="right"/>
        <w:rPr>
          <w:rFonts w:ascii="Times New Roman" w:hAnsi="Times New Roman"/>
          <w:sz w:val="20"/>
        </w:rPr>
      </w:pPr>
      <w:r>
        <w:rPr>
          <w:rFonts w:ascii="Times New Roman" w:hAnsi="Times New Roman"/>
          <w:sz w:val="20"/>
        </w:rPr>
        <w:t>и на плановый период 2025</w:t>
      </w:r>
      <w:r>
        <w:rPr>
          <w:rFonts w:ascii="Times New Roman" w:hAnsi="Times New Roman"/>
          <w:sz w:val="20"/>
        </w:rPr>
        <w:t xml:space="preserve"> и 2026</w:t>
      </w:r>
      <w:r>
        <w:rPr>
          <w:rFonts w:ascii="Times New Roman" w:hAnsi="Times New Roman"/>
          <w:sz w:val="20"/>
        </w:rPr>
        <w:t xml:space="preserve"> годов"</w:t>
      </w:r>
    </w:p>
    <w:p w14:paraId="A0020000">
      <w:pPr>
        <w:spacing w:after="0"/>
        <w:ind/>
        <w:jc w:val="right"/>
        <w:rPr>
          <w:rFonts w:ascii="Times New Roman" w:hAnsi="Times New Roman"/>
          <w:sz w:val="20"/>
        </w:rPr>
      </w:pPr>
    </w:p>
    <w:p w14:paraId="A1020000">
      <w:pPr>
        <w:spacing w:after="0"/>
        <w:ind/>
        <w:jc w:val="center"/>
        <w:rPr>
          <w:rFonts w:ascii="Times New Roman" w:hAnsi="Times New Roman"/>
          <w:b w:val="1"/>
          <w:sz w:val="24"/>
        </w:rPr>
      </w:pPr>
      <w:r>
        <w:rPr>
          <w:rFonts w:ascii="Times New Roman" w:hAnsi="Times New Roman"/>
          <w:b w:val="1"/>
          <w:sz w:val="24"/>
        </w:rPr>
        <w:t>Ведомственная структура расходов бюджета Троицкого сельского поселения</w:t>
      </w:r>
    </w:p>
    <w:p w14:paraId="A2020000">
      <w:pPr>
        <w:spacing w:after="0"/>
        <w:ind/>
        <w:jc w:val="center"/>
        <w:rPr>
          <w:rFonts w:ascii="Times New Roman" w:hAnsi="Times New Roman"/>
          <w:b w:val="1"/>
          <w:sz w:val="24"/>
        </w:rPr>
      </w:pPr>
      <w:r>
        <w:rPr>
          <w:rFonts w:ascii="Times New Roman" w:hAnsi="Times New Roman"/>
          <w:b w:val="1"/>
          <w:sz w:val="24"/>
        </w:rPr>
        <w:t>Неклиновского района на 2024 и на плановый период 2025 и 2026 годов</w:t>
      </w:r>
    </w:p>
    <w:p w14:paraId="A3020000">
      <w:pPr>
        <w:spacing w:after="0"/>
        <w:ind/>
        <w:jc w:val="right"/>
        <w:rPr>
          <w:rFonts w:ascii="Times New Roman" w:hAnsi="Times New Roman"/>
          <w:sz w:val="20"/>
        </w:rPr>
      </w:pPr>
    </w:p>
    <w:p w14:paraId="A4020000">
      <w:pPr>
        <w:spacing w:after="0"/>
        <w:ind/>
        <w:jc w:val="right"/>
        <w:rPr>
          <w:rFonts w:ascii="Times New Roman" w:hAnsi="Times New Roman"/>
          <w:sz w:val="20"/>
        </w:rPr>
      </w:pPr>
      <w:r>
        <w:rPr>
          <w:rFonts w:ascii="Times New Roman" w:hAnsi="Times New Roman"/>
          <w:sz w:val="20"/>
        </w:rPr>
        <w:t>(тыс.рублей)</w:t>
      </w:r>
    </w:p>
    <w:tbl>
      <w:tblPr>
        <w:tblStyle w:val="Style_2"/>
        <w:tblInd w:type="dxa" w:w="-851"/>
        <w:tblLayout w:type="fixed"/>
        <w:tblCellMar>
          <w:top w:type="dxa" w:w="0"/>
          <w:left w:type="dxa" w:w="108"/>
          <w:bottom w:type="dxa" w:w="0"/>
          <w:right w:type="dxa" w:w="108"/>
        </w:tblCellMar>
      </w:tblPr>
      <w:tblGrid>
        <w:gridCol w:w="4253"/>
        <w:gridCol w:w="567"/>
        <w:gridCol w:w="425"/>
        <w:gridCol w:w="567"/>
        <w:gridCol w:w="1417"/>
        <w:gridCol w:w="567"/>
        <w:gridCol w:w="993"/>
        <w:gridCol w:w="992"/>
        <w:gridCol w:w="992"/>
      </w:tblGrid>
      <w:tr>
        <w:trPr>
          <w:trHeight w:hRule="atLeast" w:val="3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5020000">
            <w:pPr>
              <w:spacing w:after="0" w:line="240" w:lineRule="auto"/>
              <w:ind/>
              <w:jc w:val="center"/>
              <w:rPr>
                <w:rFonts w:ascii="Times New Roman" w:hAnsi="Times New Roman"/>
                <w:b w:val="1"/>
                <w:sz w:val="20"/>
              </w:rPr>
            </w:pPr>
            <w:r>
              <w:rPr>
                <w:rFonts w:ascii="Times New Roman" w:hAnsi="Times New Roman"/>
                <w:b w:val="1"/>
                <w:sz w:val="20"/>
              </w:rPr>
              <w:t>Наименование</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6020000">
            <w:pPr>
              <w:spacing w:after="0" w:line="240" w:lineRule="auto"/>
              <w:ind/>
              <w:rPr>
                <w:rFonts w:ascii="Times New Roman" w:hAnsi="Times New Roman"/>
                <w:b w:val="1"/>
                <w:sz w:val="20"/>
              </w:rPr>
            </w:pPr>
            <w:r>
              <w:rPr>
                <w:rFonts w:ascii="Times New Roman" w:hAnsi="Times New Roman"/>
                <w:b w:val="1"/>
                <w:sz w:val="20"/>
              </w:rPr>
              <w:t>Вед</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7020000">
            <w:pPr>
              <w:spacing w:after="0" w:line="240" w:lineRule="auto"/>
              <w:ind/>
              <w:jc w:val="center"/>
              <w:rPr>
                <w:rFonts w:ascii="Times New Roman" w:hAnsi="Times New Roman"/>
                <w:b w:val="1"/>
                <w:sz w:val="20"/>
              </w:rPr>
            </w:pPr>
            <w:r>
              <w:rPr>
                <w:rFonts w:ascii="Times New Roman" w:hAnsi="Times New Roman"/>
                <w:b w:val="1"/>
                <w:sz w:val="20"/>
              </w:rPr>
              <w:t>Рз</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8020000">
            <w:pPr>
              <w:spacing w:after="0" w:line="240" w:lineRule="auto"/>
              <w:ind/>
              <w:jc w:val="center"/>
              <w:rPr>
                <w:rFonts w:ascii="Times New Roman" w:hAnsi="Times New Roman"/>
                <w:b w:val="1"/>
                <w:sz w:val="20"/>
              </w:rPr>
            </w:pPr>
            <w:r>
              <w:rPr>
                <w:rFonts w:ascii="Times New Roman" w:hAnsi="Times New Roman"/>
                <w:b w:val="1"/>
                <w:sz w:val="20"/>
              </w:rPr>
              <w:t>ПР</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9020000">
            <w:pPr>
              <w:spacing w:after="0" w:line="240" w:lineRule="auto"/>
              <w:ind/>
              <w:jc w:val="center"/>
              <w:rPr>
                <w:rFonts w:ascii="Times New Roman" w:hAnsi="Times New Roman"/>
                <w:b w:val="1"/>
                <w:sz w:val="20"/>
              </w:rPr>
            </w:pPr>
            <w:r>
              <w:rPr>
                <w:rFonts w:ascii="Times New Roman" w:hAnsi="Times New Roman"/>
                <w:b w:val="1"/>
                <w:sz w:val="20"/>
              </w:rPr>
              <w:t>ЦСР</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bottom"/>
          </w:tcPr>
          <w:p w14:paraId="AA020000">
            <w:pPr>
              <w:spacing w:after="0" w:line="240" w:lineRule="auto"/>
              <w:ind/>
              <w:jc w:val="center"/>
              <w:rPr>
                <w:rFonts w:ascii="Times New Roman" w:hAnsi="Times New Roman"/>
                <w:b w:val="1"/>
                <w:sz w:val="20"/>
              </w:rPr>
            </w:pPr>
            <w:r>
              <w:rPr>
                <w:rFonts w:ascii="Times New Roman" w:hAnsi="Times New Roman"/>
                <w:b w:val="1"/>
                <w:sz w:val="20"/>
              </w:rPr>
              <w:t>ВР</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B020000">
            <w:pPr>
              <w:spacing w:after="0" w:line="240" w:lineRule="auto"/>
              <w:ind/>
              <w:jc w:val="center"/>
              <w:rPr>
                <w:rFonts w:ascii="Times New Roman" w:hAnsi="Times New Roman"/>
                <w:b w:val="1"/>
                <w:sz w:val="20"/>
              </w:rPr>
            </w:pPr>
            <w:r>
              <w:rPr>
                <w:rFonts w:ascii="Times New Roman" w:hAnsi="Times New Roman"/>
                <w:b w:val="1"/>
                <w:sz w:val="20"/>
              </w:rPr>
              <w:t>2024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C020000">
            <w:pPr>
              <w:spacing w:after="0" w:line="240" w:lineRule="auto"/>
              <w:ind/>
              <w:jc w:val="center"/>
              <w:rPr>
                <w:rFonts w:ascii="Times New Roman" w:hAnsi="Times New Roman"/>
                <w:b w:val="1"/>
                <w:sz w:val="20"/>
              </w:rPr>
            </w:pPr>
            <w:r>
              <w:rPr>
                <w:rFonts w:ascii="Times New Roman" w:hAnsi="Times New Roman"/>
                <w:b w:val="1"/>
                <w:sz w:val="20"/>
              </w:rPr>
              <w:t>2025 год</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vAlign w:val="center"/>
          </w:tcPr>
          <w:p w14:paraId="AD020000">
            <w:pPr>
              <w:spacing w:after="0" w:line="240" w:lineRule="auto"/>
              <w:ind/>
              <w:jc w:val="center"/>
              <w:rPr>
                <w:rFonts w:ascii="Times New Roman" w:hAnsi="Times New Roman"/>
                <w:b w:val="1"/>
                <w:sz w:val="20"/>
              </w:rPr>
            </w:pPr>
            <w:r>
              <w:rPr>
                <w:rFonts w:ascii="Times New Roman" w:hAnsi="Times New Roman"/>
                <w:b w:val="1"/>
                <w:sz w:val="20"/>
              </w:rPr>
              <w:t>2026 год</w:t>
            </w:r>
          </w:p>
        </w:tc>
      </w:tr>
      <w:tr>
        <w:trPr>
          <w:trHeight w:hRule="atLeast" w:val="51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AE020000">
            <w:pPr>
              <w:spacing w:after="0" w:line="240" w:lineRule="auto"/>
              <w:ind/>
              <w:rPr>
                <w:rFonts w:ascii="Times New Roman" w:hAnsi="Times New Roman"/>
                <w:b w:val="1"/>
                <w:sz w:val="20"/>
              </w:rPr>
            </w:pPr>
            <w:r>
              <w:rPr>
                <w:rFonts w:ascii="Times New Roman" w:hAnsi="Times New Roman"/>
                <w:b w:val="1"/>
                <w:sz w:val="20"/>
              </w:rPr>
              <w:t>АДМИНИСТРАЦИЯ ТРОИЦКОГО СЕЛЬСКОГО ПОСЕЛЕНИЯ</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AF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002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102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202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3020000">
            <w:pPr>
              <w:spacing w:after="0" w:line="240" w:lineRule="auto"/>
              <w:ind/>
              <w:rPr>
                <w:rFonts w:ascii="Times New Roman" w:hAnsi="Times New Roman"/>
                <w:sz w:val="20"/>
              </w:rPr>
            </w:pPr>
            <w:r>
              <w:rPr>
                <w:rFonts w:ascii="Times New Roman" w:hAnsi="Times New Roman"/>
                <w:sz w:val="20"/>
              </w:rPr>
              <w:t> </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4020000">
            <w:pPr>
              <w:ind/>
              <w:jc w:val="right"/>
              <w:rPr>
                <w:sz w:val="20"/>
              </w:rPr>
            </w:pPr>
            <w:r>
              <w:rPr>
                <w:rFonts w:ascii="Times New Roman" w:hAnsi="Times New Roman"/>
                <w:sz w:val="20"/>
              </w:rPr>
              <w:t>21915,9</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502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6020000">
            <w:pPr>
              <w:spacing w:after="0" w:line="240" w:lineRule="auto"/>
              <w:ind/>
              <w:jc w:val="right"/>
              <w:rPr>
                <w:rFonts w:ascii="Times New Roman" w:hAnsi="Times New Roman"/>
                <w:sz w:val="20"/>
              </w:rPr>
            </w:pPr>
            <w:r>
              <w:rPr>
                <w:rFonts w:ascii="Times New Roman" w:hAnsi="Times New Roman"/>
                <w:sz w:val="20"/>
              </w:rPr>
              <w:t>17002,9</w:t>
            </w:r>
          </w:p>
        </w:tc>
      </w:tr>
      <w:tr>
        <w:trPr>
          <w:trHeight w:hRule="atLeast" w:val="2725"/>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B7020000">
            <w:pPr>
              <w:spacing w:after="0" w:line="240" w:lineRule="auto"/>
              <w:ind/>
              <w:jc w:val="both"/>
              <w:rPr>
                <w:rFonts w:ascii="Times New Roman" w:hAnsi="Times New Roman"/>
                <w:sz w:val="20"/>
              </w:rPr>
            </w:pPr>
            <w:r>
              <w:rPr>
                <w:rFonts w:ascii="Times New Roman" w:hAnsi="Times New Roman"/>
                <w:sz w:val="20"/>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8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B902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A02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BB020000">
            <w:pPr>
              <w:spacing w:after="0" w:line="240" w:lineRule="auto"/>
              <w:ind/>
              <w:rPr>
                <w:rFonts w:ascii="Times New Roman" w:hAnsi="Times New Roman"/>
                <w:sz w:val="20"/>
              </w:rPr>
            </w:pPr>
            <w:r>
              <w:rPr>
                <w:rFonts w:ascii="Times New Roman" w:hAnsi="Times New Roman"/>
                <w:sz w:val="20"/>
              </w:rPr>
              <w:t>01 2 00 00120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BC020000">
            <w:pPr>
              <w:spacing w:after="0" w:line="240" w:lineRule="auto"/>
              <w:ind/>
              <w:rPr>
                <w:rFonts w:ascii="Times New Roman" w:hAnsi="Times New Roman"/>
                <w:sz w:val="20"/>
              </w:rPr>
            </w:pPr>
            <w:r>
              <w:rPr>
                <w:rFonts w:ascii="Times New Roman" w:hAnsi="Times New Roman"/>
                <w:sz w:val="20"/>
              </w:rPr>
              <w:t>120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BD020000">
            <w:pPr>
              <w:spacing w:after="0" w:line="240" w:lineRule="auto"/>
              <w:ind/>
              <w:jc w:val="right"/>
              <w:rPr>
                <w:rFonts w:ascii="Times New Roman" w:hAnsi="Times New Roman"/>
                <w:sz w:val="20"/>
              </w:rPr>
            </w:pPr>
            <w:r>
              <w:rPr>
                <w:rFonts w:ascii="Times New Roman" w:hAnsi="Times New Roman"/>
                <w:sz w:val="20"/>
              </w:rPr>
              <w:t>7744,5</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E020000">
            <w:pPr>
              <w:spacing w:after="0" w:line="240" w:lineRule="auto"/>
              <w:ind/>
              <w:jc w:val="right"/>
              <w:rPr>
                <w:rFonts w:ascii="Times New Roman" w:hAnsi="Times New Roman"/>
                <w:sz w:val="20"/>
              </w:rPr>
            </w:pPr>
            <w:r>
              <w:rPr>
                <w:rFonts w:ascii="Times New Roman" w:hAnsi="Times New Roman"/>
                <w:sz w:val="20"/>
              </w:rPr>
              <w:t>8298,8</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BF020000">
            <w:pPr>
              <w:spacing w:after="0" w:line="240" w:lineRule="auto"/>
              <w:ind/>
              <w:jc w:val="right"/>
              <w:rPr>
                <w:rFonts w:ascii="Times New Roman" w:hAnsi="Times New Roman"/>
                <w:sz w:val="20"/>
              </w:rPr>
            </w:pPr>
            <w:r>
              <w:rPr>
                <w:rFonts w:ascii="Times New Roman" w:hAnsi="Times New Roman"/>
                <w:sz w:val="20"/>
              </w:rPr>
              <w:t>8612,1</w:t>
            </w:r>
          </w:p>
        </w:tc>
      </w:tr>
      <w:tr>
        <w:trPr>
          <w:trHeight w:hRule="atLeast" w:val="294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C002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102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C202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3020000">
            <w:pPr>
              <w:spacing w:after="0" w:line="240" w:lineRule="auto"/>
              <w:ind/>
              <w:rPr>
                <w:rFonts w:ascii="Times New Roman" w:hAnsi="Times New Roman"/>
                <w:sz w:val="20"/>
              </w:rPr>
            </w:pPr>
            <w:r>
              <w:rPr>
                <w:rFonts w:ascii="Times New Roman" w:hAnsi="Times New Roman"/>
                <w:sz w:val="20"/>
              </w:rPr>
              <w:t>04</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C4020000">
            <w:pPr>
              <w:spacing w:after="0" w:line="240" w:lineRule="auto"/>
              <w:ind/>
              <w:rPr>
                <w:rFonts w:ascii="Times New Roman" w:hAnsi="Times New Roman"/>
                <w:sz w:val="20"/>
              </w:rPr>
            </w:pPr>
            <w:r>
              <w:rPr>
                <w:rFonts w:ascii="Times New Roman" w:hAnsi="Times New Roman"/>
                <w:sz w:val="20"/>
              </w:rPr>
              <w:t>01 2 00 00180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C502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C6020000">
            <w:pPr>
              <w:spacing w:after="0" w:line="240" w:lineRule="auto"/>
              <w:ind/>
              <w:jc w:val="right"/>
              <w:rPr>
                <w:rFonts w:ascii="Times New Roman" w:hAnsi="Times New Roman"/>
                <w:sz w:val="20"/>
              </w:rPr>
            </w:pPr>
            <w:r>
              <w:rPr>
                <w:rFonts w:ascii="Times New Roman" w:hAnsi="Times New Roman"/>
                <w:sz w:val="20"/>
              </w:rPr>
              <w:t>751,7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7020000">
            <w:pPr>
              <w:spacing w:after="0" w:line="240" w:lineRule="auto"/>
              <w:ind/>
              <w:jc w:val="right"/>
              <w:rPr>
                <w:rFonts w:ascii="Times New Roman" w:hAnsi="Times New Roman"/>
                <w:sz w:val="20"/>
              </w:rPr>
            </w:pPr>
            <w:r>
              <w:rPr>
                <w:rFonts w:ascii="Times New Roman" w:hAnsi="Times New Roman"/>
                <w:sz w:val="20"/>
              </w:rPr>
              <w:t>588,2</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C8020000">
            <w:pPr>
              <w:spacing w:after="0" w:line="240" w:lineRule="auto"/>
              <w:ind/>
              <w:jc w:val="right"/>
              <w:rPr>
                <w:rFonts w:ascii="Times New Roman" w:hAnsi="Times New Roman"/>
                <w:sz w:val="20"/>
              </w:rPr>
            </w:pPr>
            <w:r>
              <w:rPr>
                <w:rFonts w:ascii="Times New Roman" w:hAnsi="Times New Roman"/>
                <w:sz w:val="20"/>
              </w:rPr>
              <w:t>597,0</w:t>
            </w:r>
          </w:p>
        </w:tc>
      </w:tr>
      <w:tr>
        <w:trPr>
          <w:trHeight w:hRule="atLeast" w:val="2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20000">
            <w:pPr>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определению в соответствии с частью 1 статьи11.2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D020000">
            <w:pPr>
              <w:spacing w:after="0" w:line="240" w:lineRule="auto"/>
              <w:ind/>
              <w:rPr>
                <w:rFonts w:ascii="Times New Roman" w:hAnsi="Times New Roman"/>
                <w:sz w:val="20"/>
              </w:rPr>
            </w:pPr>
            <w:r>
              <w:rPr>
                <w:rFonts w:ascii="Times New Roman" w:hAnsi="Times New Roman"/>
                <w:sz w:val="20"/>
              </w:rPr>
              <w:t>01 2 00 72390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E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2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20000">
            <w:pPr>
              <w:spacing w:after="0" w:line="240" w:lineRule="auto"/>
              <w:ind/>
              <w:jc w:val="right"/>
              <w:rPr>
                <w:rFonts w:ascii="Times New Roman" w:hAnsi="Times New Roman"/>
                <w:sz w:val="20"/>
              </w:rPr>
            </w:pPr>
            <w:r>
              <w:rPr>
                <w:rFonts w:ascii="Times New Roman" w:hAnsi="Times New Roman"/>
                <w:sz w:val="20"/>
              </w:rPr>
              <w:t>0,2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20000">
            <w:pPr>
              <w:spacing w:after="0" w:line="240" w:lineRule="auto"/>
              <w:ind/>
              <w:jc w:val="right"/>
              <w:rPr>
                <w:rFonts w:ascii="Times New Roman" w:hAnsi="Times New Roman"/>
                <w:sz w:val="20"/>
              </w:rPr>
            </w:pPr>
            <w:r>
              <w:rPr>
                <w:rFonts w:ascii="Times New Roman" w:hAnsi="Times New Roman"/>
                <w:sz w:val="20"/>
              </w:rPr>
              <w:t>0,2</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3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4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5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20000">
            <w:pPr>
              <w:spacing w:after="0" w:line="240" w:lineRule="auto"/>
              <w:ind/>
              <w:rPr>
                <w:rFonts w:ascii="Times New Roman" w:hAnsi="Times New Roman"/>
                <w:sz w:val="20"/>
              </w:rPr>
            </w:pPr>
            <w:r>
              <w:rPr>
                <w:rFonts w:ascii="Times New Roman" w:hAnsi="Times New Roman"/>
                <w:sz w:val="20"/>
              </w:rPr>
              <w:t>01 2 00 99990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2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2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9020000">
            <w:pPr>
              <w:spacing w:after="0" w:line="240" w:lineRule="auto"/>
              <w:ind/>
              <w:jc w:val="right"/>
              <w:rPr>
                <w:rFonts w:ascii="Times New Roman" w:hAnsi="Times New Roman"/>
                <w:sz w:val="20"/>
              </w:rPr>
            </w:pPr>
            <w:r>
              <w:rPr>
                <w:rFonts w:ascii="Times New Roman" w:hAnsi="Times New Roman"/>
                <w:sz w:val="20"/>
              </w:rPr>
              <w:t>9,1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20000">
            <w:pPr>
              <w:spacing w:after="0" w:line="240" w:lineRule="auto"/>
              <w:ind/>
              <w:jc w:val="right"/>
              <w:rPr>
                <w:rFonts w:ascii="Times New Roman" w:hAnsi="Times New Roman"/>
                <w:sz w:val="20"/>
              </w:rPr>
            </w:pPr>
            <w:r>
              <w:rPr>
                <w:rFonts w:ascii="Times New Roman" w:hAnsi="Times New Roman"/>
                <w:sz w:val="20"/>
              </w:rPr>
              <w:t>9,1</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2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C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E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20000">
            <w:pPr>
              <w:spacing w:after="0" w:line="240" w:lineRule="auto"/>
              <w:ind/>
              <w:rPr>
                <w:rFonts w:ascii="Times New Roman" w:hAnsi="Times New Roman"/>
                <w:sz w:val="20"/>
              </w:rPr>
            </w:pPr>
            <w:r>
              <w:rPr>
                <w:rFonts w:ascii="Times New Roman" w:hAnsi="Times New Roman"/>
                <w:sz w:val="20"/>
              </w:rPr>
              <w:t>06 1 00 99990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20000">
            <w:pPr>
              <w:spacing w:after="0" w:line="240" w:lineRule="auto"/>
              <w:ind/>
              <w:jc w:val="right"/>
              <w:rPr>
                <w:rFonts w:ascii="Times New Roman" w:hAnsi="Times New Roman"/>
                <w:sz w:val="20"/>
              </w:rPr>
            </w:pPr>
            <w:r>
              <w:rPr>
                <w:rFonts w:ascii="Times New Roman" w:hAnsi="Times New Roman"/>
                <w:sz w:val="20"/>
              </w:rPr>
              <w:t>73,7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2020000">
            <w:pPr>
              <w:spacing w:after="0" w:line="240" w:lineRule="auto"/>
              <w:ind/>
              <w:jc w:val="right"/>
              <w:rPr>
                <w:rFonts w:ascii="Times New Roman" w:hAnsi="Times New Roman"/>
                <w:sz w:val="20"/>
              </w:rPr>
            </w:pPr>
            <w:r>
              <w:rPr>
                <w:rFonts w:ascii="Times New Roman" w:hAnsi="Times New Roman"/>
                <w:sz w:val="20"/>
              </w:rPr>
              <w:t>44,0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20000">
            <w:pPr>
              <w:spacing w:after="0" w:line="240" w:lineRule="auto"/>
              <w:ind/>
              <w:jc w:val="right"/>
              <w:rPr>
                <w:rFonts w:ascii="Times New Roman" w:hAnsi="Times New Roman"/>
                <w:sz w:val="20"/>
              </w:rPr>
            </w:pPr>
            <w:r>
              <w:rPr>
                <w:rFonts w:ascii="Times New Roman" w:hAnsi="Times New Roman"/>
                <w:sz w:val="20"/>
              </w:rPr>
              <w:t>44,0</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4020000">
            <w:pPr>
              <w:spacing w:after="0" w:line="240" w:lineRule="auto"/>
              <w:ind/>
              <w:jc w:val="both"/>
              <w:rPr>
                <w:rFonts w:ascii="Times New Roman" w:hAnsi="Times New Roman"/>
                <w:sz w:val="20"/>
              </w:rPr>
            </w:pPr>
            <w:r>
              <w:rPr>
                <w:rFonts w:ascii="Times New Roman" w:hAnsi="Times New Roman"/>
                <w:sz w:val="20"/>
              </w:rPr>
              <w:t>Мероприятия по диспансеризации муниципальных служащих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5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6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7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8020000">
            <w:pPr>
              <w:spacing w:after="0" w:line="240" w:lineRule="auto"/>
              <w:ind/>
              <w:rPr>
                <w:rFonts w:ascii="Times New Roman" w:hAnsi="Times New Roman"/>
                <w:sz w:val="20"/>
              </w:rPr>
            </w:pPr>
            <w:r>
              <w:rPr>
                <w:rFonts w:ascii="Times New Roman" w:hAnsi="Times New Roman"/>
                <w:sz w:val="20"/>
              </w:rPr>
              <w:t>15 1 00 20130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9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A020000">
            <w:pPr>
              <w:spacing w:after="0" w:line="240" w:lineRule="auto"/>
              <w:ind/>
              <w:jc w:val="right"/>
              <w:rPr>
                <w:rFonts w:ascii="Times New Roman" w:hAnsi="Times New Roman"/>
                <w:sz w:val="20"/>
              </w:rPr>
            </w:pPr>
            <w:r>
              <w:rPr>
                <w:rFonts w:ascii="Times New Roman" w:hAnsi="Times New Roman"/>
                <w:sz w:val="20"/>
              </w:rPr>
              <w:t>23,4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B020000">
            <w:pPr>
              <w:spacing w:after="0" w:line="240" w:lineRule="auto"/>
              <w:ind/>
              <w:jc w:val="right"/>
              <w:rPr>
                <w:rFonts w:ascii="Times New Roman" w:hAnsi="Times New Roman"/>
                <w:sz w:val="20"/>
              </w:rPr>
            </w:pPr>
            <w:r>
              <w:rPr>
                <w:rFonts w:ascii="Times New Roman" w:hAnsi="Times New Roman"/>
                <w:sz w:val="20"/>
              </w:rPr>
              <w:t>24,3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C020000">
            <w:pPr>
              <w:spacing w:after="0" w:line="240" w:lineRule="auto"/>
              <w:ind/>
              <w:jc w:val="right"/>
              <w:rPr>
                <w:rFonts w:ascii="Times New Roman" w:hAnsi="Times New Roman"/>
                <w:sz w:val="20"/>
              </w:rPr>
            </w:pPr>
            <w:r>
              <w:rPr>
                <w:rFonts w:ascii="Times New Roman" w:hAnsi="Times New Roman"/>
                <w:sz w:val="20"/>
              </w:rPr>
              <w:t>25,3</w:t>
            </w:r>
          </w:p>
        </w:tc>
      </w:tr>
      <w:tr>
        <w:trPr>
          <w:trHeight w:hRule="atLeast" w:val="219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D020000">
            <w:pPr>
              <w:widowControl w:val="0"/>
              <w:spacing w:after="0" w:line="240" w:lineRule="auto"/>
              <w:ind/>
              <w:jc w:val="both"/>
              <w:rPr>
                <w:rFonts w:ascii="Times New Roman" w:hAnsi="Times New Roman"/>
                <w:sz w:val="20"/>
              </w:rPr>
            </w:pPr>
            <w:r>
              <w:rPr>
                <w:rFonts w:ascii="Times New Roman" w:hAnsi="Times New Roman"/>
                <w:sz w:val="20"/>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E02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F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0020000">
            <w:pPr>
              <w:spacing w:after="0" w:line="240" w:lineRule="auto"/>
              <w:ind/>
              <w:rPr>
                <w:rFonts w:ascii="Times New Roman" w:hAnsi="Times New Roman"/>
                <w:sz w:val="20"/>
              </w:rPr>
            </w:pPr>
            <w:r>
              <w:rPr>
                <w:rFonts w:ascii="Times New Roman" w:hAnsi="Times New Roman"/>
                <w:sz w:val="20"/>
              </w:rPr>
              <w:t>04</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1020000">
            <w:pPr>
              <w:spacing w:after="0" w:line="240" w:lineRule="auto"/>
              <w:ind/>
              <w:rPr>
                <w:rFonts w:ascii="Times New Roman" w:hAnsi="Times New Roman"/>
                <w:sz w:val="20"/>
              </w:rPr>
            </w:pPr>
            <w:r>
              <w:rPr>
                <w:rFonts w:ascii="Times New Roman" w:hAnsi="Times New Roman"/>
                <w:sz w:val="20"/>
              </w:rPr>
              <w:t>99 9 00 20150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202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3020000">
            <w:pPr>
              <w:spacing w:after="0" w:line="240" w:lineRule="auto"/>
              <w:ind/>
              <w:jc w:val="right"/>
              <w:rPr>
                <w:rFonts w:ascii="Times New Roman" w:hAnsi="Times New Roman"/>
                <w:sz w:val="20"/>
              </w:rPr>
            </w:pPr>
            <w:r>
              <w:rPr>
                <w:rFonts w:ascii="Times New Roman" w:hAnsi="Times New Roman"/>
                <w:sz w:val="20"/>
              </w:rPr>
              <w:t>9,4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4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502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2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20000">
            <w:pPr>
              <w:spacing w:after="0" w:line="240" w:lineRule="auto"/>
              <w:ind/>
              <w:jc w:val="both"/>
              <w:rPr>
                <w:rFonts w:ascii="Times New Roman" w:hAnsi="Times New Roman"/>
                <w:sz w:val="20"/>
              </w:rPr>
            </w:pPr>
            <w:r>
              <w:rPr>
                <w:rFonts w:ascii="Times New Roman" w:hAnsi="Times New Roman"/>
                <w:sz w:val="20"/>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7020000">
            <w:pPr>
              <w:spacing w:after="0" w:line="240" w:lineRule="auto"/>
              <w:ind/>
              <w:rPr>
                <w:rFonts w:ascii="Times New Roman" w:hAnsi="Times New Roman"/>
                <w:sz w:val="20"/>
              </w:rPr>
            </w:pPr>
            <w:r>
              <w:rPr>
                <w:rFonts w:ascii="Times New Roman" w:hAnsi="Times New Roman"/>
                <w:sz w:val="20"/>
              </w:rPr>
              <w:t xml:space="preserve">951 </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802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9020000">
            <w:pPr>
              <w:spacing w:after="0" w:line="240" w:lineRule="auto"/>
              <w:ind/>
              <w:rPr>
                <w:rFonts w:ascii="Times New Roman" w:hAnsi="Times New Roman"/>
                <w:sz w:val="20"/>
              </w:rPr>
            </w:pPr>
            <w:r>
              <w:rPr>
                <w:rFonts w:ascii="Times New Roman" w:hAnsi="Times New Roman"/>
                <w:sz w:val="20"/>
              </w:rPr>
              <w:t>07</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A020000">
            <w:pPr>
              <w:spacing w:after="0" w:line="240" w:lineRule="auto"/>
              <w:ind/>
              <w:rPr>
                <w:rFonts w:ascii="Times New Roman" w:hAnsi="Times New Roman"/>
                <w:sz w:val="20"/>
              </w:rPr>
            </w:pPr>
            <w:r>
              <w:rPr>
                <w:rFonts w:ascii="Times New Roman" w:hAnsi="Times New Roman"/>
                <w:sz w:val="20"/>
              </w:rPr>
              <w:t>99 9 00 90350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B02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C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D02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FE020000">
            <w:pPr>
              <w:spacing w:after="0" w:line="240" w:lineRule="auto"/>
              <w:ind/>
              <w:jc w:val="right"/>
              <w:rPr>
                <w:rFonts w:ascii="Times New Roman" w:hAnsi="Times New Roman"/>
                <w:sz w:val="20"/>
              </w:rPr>
            </w:pPr>
            <w:r>
              <w:rPr>
                <w:rFonts w:ascii="Times New Roman" w:hAnsi="Times New Roman"/>
                <w:sz w:val="20"/>
              </w:rPr>
              <w:t>453,9</w:t>
            </w:r>
          </w:p>
        </w:tc>
      </w:tr>
      <w:tr>
        <w:trPr>
          <w:trHeight w:hRule="atLeast" w:val="1620"/>
        </w:trPr>
        <w:tc>
          <w:tcPr>
            <w:tcW w:type="dxa" w:w="4253"/>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FF020000">
            <w:pPr>
              <w:spacing w:after="0" w:line="240" w:lineRule="auto"/>
              <w:ind/>
              <w:jc w:val="both"/>
              <w:rPr>
                <w:rFonts w:ascii="Times New Roman" w:hAnsi="Times New Roman"/>
                <w:sz w:val="20"/>
              </w:rPr>
            </w:pPr>
            <w:r>
              <w:rPr>
                <w:rFonts w:ascii="Times New Roman" w:hAnsi="Times New Roman"/>
                <w:sz w:val="20"/>
              </w:rPr>
              <w:t>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(Резервные средства)</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0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1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2030000">
            <w:pPr>
              <w:spacing w:after="0" w:line="240" w:lineRule="auto"/>
              <w:ind/>
              <w:rPr>
                <w:rFonts w:ascii="Times New Roman" w:hAnsi="Times New Roman"/>
                <w:sz w:val="20"/>
              </w:rPr>
            </w:pPr>
            <w:r>
              <w:rPr>
                <w:rFonts w:ascii="Times New Roman" w:hAnsi="Times New Roman"/>
                <w:sz w:val="20"/>
              </w:rPr>
              <w:t>11</w:t>
            </w:r>
          </w:p>
        </w:tc>
        <w:tc>
          <w:tcPr>
            <w:tcW w:type="dxa" w:w="141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3030000">
            <w:pPr>
              <w:spacing w:after="0" w:line="240" w:lineRule="auto"/>
              <w:ind/>
              <w:rPr>
                <w:rFonts w:ascii="Times New Roman" w:hAnsi="Times New Roman"/>
                <w:sz w:val="20"/>
              </w:rPr>
            </w:pPr>
            <w:r>
              <w:rPr>
                <w:rFonts w:ascii="Times New Roman" w:hAnsi="Times New Roman"/>
                <w:sz w:val="20"/>
              </w:rPr>
              <w:t>99 1 00 91100</w:t>
            </w:r>
          </w:p>
        </w:tc>
        <w:tc>
          <w:tcPr>
            <w:tcW w:type="dxa" w:w="567"/>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4030000">
            <w:pPr>
              <w:spacing w:after="0" w:line="240" w:lineRule="auto"/>
              <w:ind/>
              <w:rPr>
                <w:rFonts w:ascii="Times New Roman" w:hAnsi="Times New Roman"/>
                <w:sz w:val="20"/>
              </w:rPr>
            </w:pPr>
            <w:r>
              <w:rPr>
                <w:rFonts w:ascii="Times New Roman" w:hAnsi="Times New Roman"/>
                <w:sz w:val="20"/>
              </w:rPr>
              <w:t>870</w:t>
            </w:r>
          </w:p>
        </w:tc>
        <w:tc>
          <w:tcPr>
            <w:tcW w:type="dxa" w:w="993"/>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5030000">
            <w:pPr>
              <w:spacing w:after="0" w:line="240" w:lineRule="auto"/>
              <w:ind/>
              <w:jc w:val="right"/>
              <w:rPr>
                <w:rFonts w:ascii="Times New Roman" w:hAnsi="Times New Roman"/>
                <w:sz w:val="20"/>
              </w:rPr>
            </w:pPr>
            <w:r>
              <w:rPr>
                <w:rFonts w:ascii="Times New Roman" w:hAnsi="Times New Roman"/>
                <w:sz w:val="20"/>
              </w:rPr>
              <w:t>30,0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6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FFFFFF" w:val="clear"/>
            <w:tcMar>
              <w:top w:type="dxa" w:w="0"/>
              <w:left w:type="dxa" w:w="108"/>
              <w:bottom w:type="dxa" w:w="0"/>
              <w:right w:type="dxa" w:w="108"/>
            </w:tcMar>
          </w:tcPr>
          <w:p w14:paraId="07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 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C030000">
            <w:pPr>
              <w:spacing w:after="0" w:line="240" w:lineRule="auto"/>
              <w:ind/>
              <w:rPr>
                <w:rFonts w:ascii="Times New Roman" w:hAnsi="Times New Roman"/>
                <w:sz w:val="20"/>
              </w:rPr>
            </w:pPr>
            <w:r>
              <w:rPr>
                <w:rFonts w:ascii="Times New Roman" w:hAnsi="Times New Roman"/>
                <w:sz w:val="20"/>
              </w:rPr>
              <w:t>02 1 00 99990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30000">
            <w:pPr>
              <w:spacing w:after="0" w:line="240" w:lineRule="auto"/>
              <w:ind/>
              <w:jc w:val="right"/>
              <w:rPr>
                <w:rFonts w:ascii="Times New Roman" w:hAnsi="Times New Roman"/>
                <w:sz w:val="20"/>
              </w:rPr>
            </w:pPr>
            <w:r>
              <w:rPr>
                <w:rFonts w:ascii="Times New Roman" w:hAnsi="Times New Roman"/>
                <w:sz w:val="20"/>
              </w:rPr>
              <w:t>245,1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30000">
            <w:pPr>
              <w:spacing w:after="0" w:line="240" w:lineRule="auto"/>
              <w:ind/>
              <w:jc w:val="right"/>
              <w:rPr>
                <w:rFonts w:ascii="Times New Roman" w:hAnsi="Times New Roman"/>
                <w:sz w:val="20"/>
              </w:rPr>
            </w:pPr>
            <w:r>
              <w:rPr>
                <w:rFonts w:ascii="Times New Roman" w:hAnsi="Times New Roman"/>
                <w:sz w:val="20"/>
              </w:rPr>
              <w:t>225,1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30000">
            <w:pPr>
              <w:spacing w:after="0" w:line="240" w:lineRule="auto"/>
              <w:ind/>
              <w:jc w:val="right"/>
              <w:rPr>
                <w:rFonts w:ascii="Times New Roman" w:hAnsi="Times New Roman"/>
                <w:sz w:val="20"/>
              </w:rPr>
            </w:pPr>
            <w:r>
              <w:rPr>
                <w:rFonts w:ascii="Times New Roman" w:hAnsi="Times New Roman"/>
                <w:sz w:val="20"/>
              </w:rPr>
              <w:t>225,1</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30000">
            <w:pPr>
              <w:ind/>
              <w:jc w:val="both"/>
              <w:rPr>
                <w:rFonts w:ascii="Times New Roman" w:hAnsi="Times New Roman"/>
                <w:sz w:val="20"/>
              </w:rPr>
            </w:pPr>
            <w:r>
              <w:rPr>
                <w:rFonts w:ascii="Times New Roman" w:hAnsi="Times New Roman"/>
                <w:sz w:val="20"/>
              </w:rPr>
              <w:t xml:space="preserve">Мероприятия по усилению антитеррористической защищенности объектов с массовым пребыванием граждан </w:t>
            </w:r>
            <w:r>
              <w:rPr>
                <w:rFonts w:ascii="Times New Roman" w:hAnsi="Times New Roman"/>
                <w:sz w:val="20"/>
              </w:rPr>
              <w:t>в рамках подпрограммы "</w:t>
            </w:r>
            <w:r>
              <w:rPr>
                <w:rFonts w:ascii="Times New Roman" w:hAnsi="Times New Roman"/>
                <w:sz w:val="20"/>
              </w:rPr>
              <w:t xml:space="preserve">Профилактика экстремизма и терроризма в Троицком сельском поселении" </w:t>
            </w:r>
            <w:r>
              <w:rPr>
                <w:rFonts w:ascii="Times New Roman" w:hAnsi="Times New Roman"/>
                <w:sz w:val="20"/>
              </w:rPr>
              <w:t>муниципальной программы "</w:t>
            </w:r>
            <w:r>
              <w:rPr>
                <w:rFonts w:ascii="Times New Roman" w:hAnsi="Times New Roman"/>
                <w:sz w:val="20"/>
              </w:rPr>
              <w:t xml:space="preserve">Меры по противодействию злоупотребления наркотиками и </w:t>
            </w:r>
            <w:r>
              <w:rPr>
                <w:rFonts w:ascii="Times New Roman" w:hAnsi="Times New Roman"/>
                <w:sz w:val="20"/>
              </w:rPr>
              <w:t xml:space="preserve">профилактике правонарушений в Троицком сельском поселении" </w:t>
            </w:r>
            <w:r>
              <w:rPr>
                <w:rFonts w:ascii="Times New Roman" w:hAnsi="Times New Roman"/>
                <w:sz w:val="20"/>
              </w:rPr>
              <w:t>(Иные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2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3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4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5030000">
            <w:pPr>
              <w:spacing w:after="0" w:line="240" w:lineRule="auto"/>
              <w:ind/>
              <w:rPr>
                <w:rFonts w:ascii="Times New Roman" w:hAnsi="Times New Roman"/>
                <w:sz w:val="20"/>
              </w:rPr>
            </w:pPr>
            <w:r>
              <w:rPr>
                <w:rFonts w:ascii="Times New Roman" w:hAnsi="Times New Roman"/>
                <w:sz w:val="20"/>
              </w:rPr>
              <w:t>03 2 00 20170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6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7030000">
            <w:pPr>
              <w:spacing w:after="0" w:line="240" w:lineRule="auto"/>
              <w:ind/>
              <w:jc w:val="right"/>
              <w:rPr>
                <w:rFonts w:ascii="Times New Roman" w:hAnsi="Times New Roman"/>
                <w:sz w:val="20"/>
              </w:rPr>
            </w:pPr>
            <w:r>
              <w:rPr>
                <w:rFonts w:ascii="Times New Roman" w:hAnsi="Times New Roman"/>
                <w:sz w:val="20"/>
              </w:rPr>
              <w:t>71,6</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8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9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1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B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C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D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E03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1F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0030000">
            <w:pPr>
              <w:spacing w:after="0" w:line="240" w:lineRule="auto"/>
              <w:ind/>
              <w:jc w:val="right"/>
              <w:rPr>
                <w:rFonts w:ascii="Times New Roman" w:hAnsi="Times New Roman"/>
                <w:sz w:val="20"/>
              </w:rPr>
            </w:pPr>
            <w:r>
              <w:rPr>
                <w:rFonts w:ascii="Times New Roman" w:hAnsi="Times New Roman"/>
                <w:sz w:val="20"/>
              </w:rPr>
              <w:t>51,0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1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2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18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3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4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5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6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7030000">
            <w:pPr>
              <w:spacing w:after="0" w:line="240" w:lineRule="auto"/>
              <w:ind/>
              <w:rPr>
                <w:rFonts w:ascii="Times New Roman" w:hAnsi="Times New Roman"/>
                <w:sz w:val="20"/>
              </w:rPr>
            </w:pPr>
            <w:r>
              <w:rPr>
                <w:rFonts w:ascii="Times New Roman" w:hAnsi="Times New Roman"/>
                <w:sz w:val="20"/>
              </w:rPr>
              <w:t>15 1 00 20120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8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903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A030000">
            <w:pPr>
              <w:spacing w:after="0" w:line="240" w:lineRule="auto"/>
              <w:ind/>
              <w:jc w:val="right"/>
              <w:rPr>
                <w:rFonts w:ascii="Times New Roman" w:hAnsi="Times New Roman"/>
                <w:sz w:val="20"/>
              </w:rPr>
            </w:pPr>
            <w:r>
              <w:rPr>
                <w:rFonts w:ascii="Times New Roman" w:hAnsi="Times New Roman"/>
                <w:sz w:val="20"/>
              </w:rPr>
              <w:t>32,5</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2B030000">
            <w:pPr>
              <w:spacing w:after="0" w:line="240" w:lineRule="auto"/>
              <w:ind/>
              <w:jc w:val="right"/>
              <w:rPr>
                <w:rFonts w:ascii="Times New Roman" w:hAnsi="Times New Roman"/>
                <w:sz w:val="20"/>
              </w:rPr>
            </w:pPr>
            <w:r>
              <w:rPr>
                <w:rFonts w:ascii="Times New Roman" w:hAnsi="Times New Roman"/>
                <w:sz w:val="20"/>
              </w:rPr>
              <w:t>32,5</w:t>
            </w:r>
          </w:p>
        </w:tc>
      </w:tr>
      <w:tr>
        <w:trPr>
          <w:trHeight w:hRule="atLeast" w:val="265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30000">
            <w:pPr>
              <w:spacing w:after="0" w:line="240" w:lineRule="auto"/>
              <w:ind/>
              <w:jc w:val="both"/>
              <w:rPr>
                <w:rFonts w:ascii="Times New Roman" w:hAnsi="Times New Roman"/>
                <w:sz w:val="20"/>
              </w:rPr>
            </w:pPr>
            <w:r>
              <w:rPr>
                <w:rFonts w:ascii="Times New Roman" w:hAnsi="Times New Roman"/>
                <w:sz w:val="20"/>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30000">
            <w:pPr>
              <w:spacing w:after="0" w:line="240" w:lineRule="auto"/>
              <w:ind/>
              <w:rPr>
                <w:rFonts w:ascii="Times New Roman" w:hAnsi="Times New Roman"/>
                <w:sz w:val="20"/>
              </w:rPr>
            </w:pPr>
            <w:r>
              <w:rPr>
                <w:rFonts w:ascii="Times New Roman" w:hAnsi="Times New Roman"/>
                <w:sz w:val="20"/>
              </w:rPr>
              <w:t>99 9 00 20160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30000">
            <w:pPr>
              <w:spacing w:after="0" w:line="240" w:lineRule="auto"/>
              <w:ind/>
              <w:jc w:val="right"/>
              <w:rPr>
                <w:rFonts w:ascii="Times New Roman" w:hAnsi="Times New Roman"/>
                <w:sz w:val="20"/>
              </w:rPr>
            </w:pPr>
            <w:r>
              <w:rPr>
                <w:rFonts w:ascii="Times New Roman" w:hAnsi="Times New Roman"/>
                <w:sz w:val="20"/>
              </w:rPr>
              <w:t>50,0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41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30000">
            <w:pPr>
              <w:ind/>
              <w:jc w:val="both"/>
              <w:rPr>
                <w:rFonts w:ascii="Times New Roman" w:hAnsi="Times New Roman"/>
                <w:sz w:val="20"/>
              </w:rPr>
            </w:pPr>
            <w:r>
              <w:rPr>
                <w:rFonts w:ascii="Times New Roman" w:hAnsi="Times New Roman"/>
                <w:sz w:val="20"/>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p w14:paraId="36030000">
            <w:pPr>
              <w:spacing w:after="0" w:line="240" w:lineRule="auto"/>
              <w:ind/>
              <w:jc w:val="both"/>
              <w:rPr>
                <w:rFonts w:ascii="Times New Roman" w:hAnsi="Times New Roman"/>
                <w:sz w:val="20"/>
              </w:rPr>
            </w:pP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30000">
            <w:pPr>
              <w:spacing w:after="0" w:line="240" w:lineRule="auto"/>
              <w:ind/>
              <w:rPr>
                <w:rFonts w:ascii="Times New Roman" w:hAnsi="Times New Roman"/>
                <w:sz w:val="20"/>
              </w:rPr>
            </w:pPr>
            <w:r>
              <w:rPr>
                <w:rFonts w:ascii="Times New Roman" w:hAnsi="Times New Roman"/>
                <w:sz w:val="20"/>
              </w:rPr>
              <w:t>99 9 00 90110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30000">
            <w:pPr>
              <w:spacing w:after="0" w:line="240" w:lineRule="auto"/>
              <w:ind/>
              <w:rPr>
                <w:rFonts w:ascii="Times New Roman" w:hAnsi="Times New Roman"/>
                <w:sz w:val="20"/>
              </w:rPr>
            </w:pPr>
            <w:r>
              <w:rPr>
                <w:rFonts w:ascii="Times New Roman" w:hAnsi="Times New Roman"/>
                <w:sz w:val="20"/>
              </w:rPr>
              <w:t>880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30000">
            <w:pPr>
              <w:spacing w:after="0" w:line="240" w:lineRule="auto"/>
              <w:ind/>
              <w:jc w:val="right"/>
              <w:rPr>
                <w:rFonts w:ascii="Times New Roman" w:hAnsi="Times New Roman"/>
                <w:sz w:val="20"/>
              </w:rPr>
            </w:pPr>
            <w:r>
              <w:rPr>
                <w:rFonts w:ascii="Times New Roman" w:hAnsi="Times New Roman"/>
                <w:sz w:val="20"/>
              </w:rPr>
              <w:t>437,7</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30000">
            <w:pPr>
              <w:spacing w:after="0" w:line="240" w:lineRule="auto"/>
              <w:ind/>
              <w:jc w:val="right"/>
              <w:rPr>
                <w:rFonts w:ascii="Times New Roman" w:hAnsi="Times New Roman"/>
                <w:sz w:val="20"/>
              </w:rPr>
            </w:pPr>
            <w:r>
              <w:rPr>
                <w:rFonts w:ascii="Times New Roman" w:hAnsi="Times New Roman"/>
                <w:sz w:val="20"/>
              </w:rPr>
              <w:t>829,0</w:t>
            </w:r>
          </w:p>
        </w:tc>
      </w:tr>
      <w:tr>
        <w:trPr>
          <w:trHeight w:hRule="atLeast" w:val="1680"/>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3F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40030000">
            <w:pPr>
              <w:spacing w:after="0" w:line="240" w:lineRule="auto"/>
              <w:ind/>
              <w:rPr>
                <w:rFonts w:ascii="Times New Roman" w:hAnsi="Times New Roman"/>
                <w:sz w:val="20"/>
              </w:rPr>
            </w:pPr>
            <w:r>
              <w:rPr>
                <w:rFonts w:ascii="Times New Roman" w:hAnsi="Times New Roman"/>
                <w:sz w:val="20"/>
              </w:rPr>
              <w:t>951</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41030000">
            <w:pPr>
              <w:spacing w:after="0" w:line="240" w:lineRule="auto"/>
              <w:ind/>
              <w:rPr>
                <w:rFonts w:ascii="Times New Roman" w:hAnsi="Times New Roman"/>
                <w:sz w:val="20"/>
              </w:rPr>
            </w:pPr>
            <w:r>
              <w:rPr>
                <w:rFonts w:ascii="Times New Roman" w:hAnsi="Times New Roman"/>
                <w:sz w:val="20"/>
              </w:rPr>
              <w:t>01</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42030000">
            <w:pPr>
              <w:spacing w:after="0" w:line="240" w:lineRule="auto"/>
              <w:ind/>
              <w:rPr>
                <w:rFonts w:ascii="Times New Roman" w:hAnsi="Times New Roman"/>
                <w:sz w:val="20"/>
              </w:rPr>
            </w:pPr>
            <w:r>
              <w:rPr>
                <w:rFonts w:ascii="Times New Roman" w:hAnsi="Times New Roman"/>
                <w:sz w:val="20"/>
              </w:rPr>
              <w:t>13</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4303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44030000">
            <w:pPr>
              <w:spacing w:after="0" w:line="240" w:lineRule="auto"/>
              <w:ind/>
              <w:rPr>
                <w:rFonts w:ascii="Times New Roman" w:hAnsi="Times New Roman"/>
                <w:sz w:val="20"/>
              </w:rPr>
            </w:pPr>
            <w:r>
              <w:rPr>
                <w:rFonts w:ascii="Times New Roman" w:hAnsi="Times New Roman"/>
                <w:sz w:val="20"/>
              </w:rPr>
              <w:t>240</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45030000">
            <w:pPr>
              <w:spacing w:after="0" w:line="240" w:lineRule="auto"/>
              <w:ind/>
              <w:jc w:val="right"/>
              <w:rPr>
                <w:rFonts w:ascii="Times New Roman" w:hAnsi="Times New Roman"/>
                <w:sz w:val="20"/>
              </w:rPr>
            </w:pPr>
            <w:r>
              <w:rPr>
                <w:rFonts w:ascii="Times New Roman" w:hAnsi="Times New Roman"/>
                <w:sz w:val="20"/>
              </w:rPr>
              <w:t>191,7</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46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47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30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9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A030000">
            <w:pPr>
              <w:spacing w:after="0" w:line="240" w:lineRule="auto"/>
              <w:ind/>
              <w:rPr>
                <w:rFonts w:ascii="Times New Roman" w:hAnsi="Times New Roman"/>
                <w:sz w:val="20"/>
              </w:rPr>
            </w:pPr>
            <w:r>
              <w:rPr>
                <w:rFonts w:ascii="Times New Roman" w:hAnsi="Times New Roman"/>
                <w:sz w:val="20"/>
              </w:rPr>
              <w:t>01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B030000">
            <w:pPr>
              <w:spacing w:after="0" w:line="240" w:lineRule="auto"/>
              <w:ind/>
              <w:rPr>
                <w:rFonts w:ascii="Times New Roman" w:hAnsi="Times New Roman"/>
                <w:sz w:val="20"/>
              </w:rPr>
            </w:pPr>
            <w:r>
              <w:rPr>
                <w:rFonts w:ascii="Times New Roman" w:hAnsi="Times New Roman"/>
                <w:sz w:val="20"/>
              </w:rPr>
              <w:t>13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C030000">
            <w:pPr>
              <w:spacing w:after="0" w:line="240" w:lineRule="auto"/>
              <w:ind/>
              <w:rPr>
                <w:rFonts w:ascii="Times New Roman" w:hAnsi="Times New Roman"/>
                <w:sz w:val="20"/>
              </w:rPr>
            </w:pPr>
            <w:r>
              <w:rPr>
                <w:rFonts w:ascii="Times New Roman" w:hAnsi="Times New Roman"/>
                <w:sz w:val="20"/>
              </w:rPr>
              <w:t>99 9 00 99990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D03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E030000">
            <w:pPr>
              <w:spacing w:after="0" w:line="240" w:lineRule="auto"/>
              <w:ind/>
              <w:jc w:val="right"/>
              <w:rPr>
                <w:rFonts w:ascii="Times New Roman" w:hAnsi="Times New Roman"/>
                <w:sz w:val="20"/>
              </w:rPr>
            </w:pPr>
            <w:r>
              <w:rPr>
                <w:rFonts w:ascii="Times New Roman" w:hAnsi="Times New Roman"/>
                <w:sz w:val="20"/>
              </w:rPr>
              <w:t>298,7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4F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50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7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3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3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30000">
            <w:pPr>
              <w:spacing w:after="0" w:line="240" w:lineRule="auto"/>
              <w:ind/>
              <w:rPr>
                <w:rFonts w:ascii="Times New Roman" w:hAnsi="Times New Roman"/>
                <w:sz w:val="20"/>
              </w:rPr>
            </w:pPr>
            <w:r>
              <w:rPr>
                <w:rFonts w:ascii="Times New Roman" w:hAnsi="Times New Roman"/>
                <w:sz w:val="20"/>
              </w:rPr>
              <w:t>99 9 00 51180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30000">
            <w:pPr>
              <w:spacing w:after="0" w:line="240" w:lineRule="auto"/>
              <w:ind/>
              <w:rPr>
                <w:rFonts w:ascii="Times New Roman" w:hAnsi="Times New Roman"/>
                <w:sz w:val="20"/>
              </w:rPr>
            </w:pPr>
            <w:r>
              <w:rPr>
                <w:rFonts w:ascii="Times New Roman" w:hAnsi="Times New Roman"/>
                <w:sz w:val="20"/>
              </w:rPr>
              <w:t>120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30000">
            <w:pPr>
              <w:spacing w:after="0" w:line="240" w:lineRule="auto"/>
              <w:ind/>
              <w:jc w:val="right"/>
              <w:rPr>
                <w:rFonts w:ascii="Times New Roman" w:hAnsi="Times New Roman"/>
                <w:sz w:val="20"/>
              </w:rPr>
            </w:pPr>
            <w:r>
              <w:rPr>
                <w:rFonts w:ascii="Times New Roman" w:hAnsi="Times New Roman"/>
                <w:sz w:val="20"/>
              </w:rPr>
              <w:t>342,3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30000">
            <w:pPr>
              <w:spacing w:after="0" w:line="240" w:lineRule="auto"/>
              <w:ind/>
              <w:jc w:val="right"/>
              <w:rPr>
                <w:rFonts w:ascii="Times New Roman" w:hAnsi="Times New Roman"/>
                <w:sz w:val="20"/>
              </w:rPr>
            </w:pPr>
            <w:r>
              <w:rPr>
                <w:rFonts w:ascii="Times New Roman" w:hAnsi="Times New Roman"/>
                <w:sz w:val="20"/>
              </w:rPr>
              <w:t>351,0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30000">
            <w:pPr>
              <w:spacing w:after="0" w:line="240" w:lineRule="auto"/>
              <w:ind/>
              <w:jc w:val="right"/>
              <w:rPr>
                <w:rFonts w:ascii="Times New Roman" w:hAnsi="Times New Roman"/>
                <w:sz w:val="20"/>
              </w:rPr>
            </w:pPr>
            <w:r>
              <w:rPr>
                <w:rFonts w:ascii="Times New Roman" w:hAnsi="Times New Roman"/>
                <w:sz w:val="20"/>
              </w:rPr>
              <w:t>351,0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30000">
            <w:pPr>
              <w:spacing w:after="0" w:line="240" w:lineRule="auto"/>
              <w:ind/>
              <w:jc w:val="both"/>
              <w:rPr>
                <w:rFonts w:ascii="Times New Roman" w:hAnsi="Times New Roman"/>
                <w:sz w:val="20"/>
              </w:rPr>
            </w:pPr>
            <w:r>
              <w:rPr>
                <w:rFonts w:ascii="Times New Roman" w:hAnsi="Times New Roman"/>
                <w:sz w:val="20"/>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30000">
            <w:pPr>
              <w:spacing w:after="0" w:line="240" w:lineRule="auto"/>
              <w:ind/>
              <w:rPr>
                <w:rFonts w:ascii="Times New Roman" w:hAnsi="Times New Roman"/>
                <w:sz w:val="20"/>
              </w:rPr>
            </w:pPr>
            <w:r>
              <w:rPr>
                <w:rFonts w:ascii="Times New Roman" w:hAnsi="Times New Roman"/>
                <w:sz w:val="20"/>
              </w:rPr>
              <w:t>02</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30000">
            <w:pPr>
              <w:spacing w:after="0" w:line="240" w:lineRule="auto"/>
              <w:ind/>
              <w:rPr>
                <w:rFonts w:ascii="Times New Roman" w:hAnsi="Times New Roman"/>
                <w:sz w:val="20"/>
              </w:rPr>
            </w:pPr>
            <w:r>
              <w:rPr>
                <w:rFonts w:ascii="Times New Roman" w:hAnsi="Times New Roman"/>
                <w:sz w:val="20"/>
              </w:rPr>
              <w:t>99 9 0051180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30000">
            <w:pPr>
              <w:spacing w:after="0" w:line="240" w:lineRule="auto"/>
              <w:ind/>
              <w:jc w:val="right"/>
              <w:rPr>
                <w:rFonts w:ascii="Times New Roman" w:hAnsi="Times New Roman"/>
                <w:sz w:val="20"/>
              </w:rPr>
            </w:pPr>
            <w:r>
              <w:rPr>
                <w:rFonts w:ascii="Times New Roman" w:hAnsi="Times New Roman"/>
                <w:sz w:val="20"/>
              </w:rPr>
              <w:t>10,3</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30000">
            <w:pPr>
              <w:spacing w:after="0" w:line="240" w:lineRule="auto"/>
              <w:ind/>
              <w:jc w:val="right"/>
              <w:rPr>
                <w:rFonts w:ascii="Times New Roman" w:hAnsi="Times New Roman"/>
                <w:sz w:val="20"/>
              </w:rPr>
            </w:pPr>
            <w:r>
              <w:rPr>
                <w:rFonts w:ascii="Times New Roman" w:hAnsi="Times New Roman"/>
                <w:sz w:val="20"/>
              </w:rPr>
              <w:t>36,4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30000">
            <w:pPr>
              <w:spacing w:after="0" w:line="240" w:lineRule="auto"/>
              <w:ind/>
              <w:jc w:val="right"/>
              <w:rPr>
                <w:rFonts w:ascii="Times New Roman" w:hAnsi="Times New Roman"/>
                <w:sz w:val="20"/>
              </w:rPr>
            </w:pPr>
            <w:r>
              <w:rPr>
                <w:rFonts w:ascii="Times New Roman" w:hAnsi="Times New Roman"/>
                <w:sz w:val="20"/>
              </w:rPr>
              <w:t>71,8</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30000">
            <w:pPr>
              <w:spacing w:after="0" w:line="240" w:lineRule="auto"/>
              <w:ind/>
              <w:jc w:val="both"/>
              <w:rPr>
                <w:rFonts w:ascii="Times New Roman" w:hAnsi="Times New Roman"/>
                <w:sz w:val="20"/>
              </w:rPr>
            </w:pPr>
            <w:r>
              <w:rPr>
                <w:rFonts w:ascii="Times New Roman" w:hAnsi="Times New Roman"/>
                <w:sz w:val="20"/>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30000">
            <w:pPr>
              <w:spacing w:after="0" w:line="240" w:lineRule="auto"/>
              <w:ind/>
              <w:rPr>
                <w:rFonts w:ascii="Times New Roman" w:hAnsi="Times New Roman"/>
                <w:sz w:val="20"/>
              </w:rPr>
            </w:pPr>
            <w:r>
              <w:rPr>
                <w:rFonts w:ascii="Times New Roman" w:hAnsi="Times New Roman"/>
                <w:sz w:val="20"/>
              </w:rPr>
              <w:t>06 1 00 20140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30000">
            <w:pPr>
              <w:spacing w:after="0" w:line="240" w:lineRule="auto"/>
              <w:ind/>
              <w:jc w:val="right"/>
              <w:rPr>
                <w:rFonts w:ascii="Times New Roman" w:hAnsi="Times New Roman"/>
                <w:sz w:val="20"/>
              </w:rPr>
            </w:pPr>
            <w:r>
              <w:rPr>
                <w:rFonts w:ascii="Times New Roman" w:hAnsi="Times New Roman"/>
                <w:sz w:val="20"/>
              </w:rPr>
              <w:t>45,0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11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30000">
            <w:pPr>
              <w:spacing w:after="0" w:line="240" w:lineRule="auto"/>
              <w:ind/>
              <w:rPr>
                <w:rFonts w:ascii="Times New Roman" w:hAnsi="Times New Roman"/>
                <w:sz w:val="20"/>
              </w:rPr>
            </w:pPr>
            <w:r>
              <w:rPr>
                <w:rFonts w:ascii="Times New Roman" w:hAnsi="Times New Roman"/>
                <w:sz w:val="20"/>
              </w:rPr>
              <w:t>06 2 00 99990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30000">
            <w:pPr>
              <w:spacing w:after="0" w:line="240" w:lineRule="auto"/>
              <w:ind/>
              <w:jc w:val="right"/>
              <w:rPr>
                <w:rFonts w:ascii="Times New Roman" w:hAnsi="Times New Roman"/>
                <w:sz w:val="20"/>
              </w:rPr>
            </w:pPr>
            <w:r>
              <w:rPr>
                <w:rFonts w:ascii="Times New Roman" w:hAnsi="Times New Roman"/>
                <w:sz w:val="20"/>
              </w:rPr>
              <w:t>10,0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1689"/>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30000">
            <w:pPr>
              <w:spacing w:after="0" w:line="240" w:lineRule="auto"/>
              <w:ind/>
              <w:rPr>
                <w:rFonts w:ascii="Times New Roman" w:hAnsi="Times New Roman"/>
                <w:sz w:val="20"/>
              </w:rPr>
            </w:pPr>
            <w:r>
              <w:rPr>
                <w:rFonts w:ascii="Times New Roman" w:hAnsi="Times New Roman"/>
                <w:sz w:val="20"/>
              </w:rPr>
              <w:t>03</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30000">
            <w:pPr>
              <w:spacing w:after="0" w:line="240" w:lineRule="auto"/>
              <w:ind/>
              <w:rPr>
                <w:rFonts w:ascii="Times New Roman" w:hAnsi="Times New Roman"/>
                <w:sz w:val="20"/>
              </w:rPr>
            </w:pPr>
            <w:r>
              <w:rPr>
                <w:rFonts w:ascii="Times New Roman" w:hAnsi="Times New Roman"/>
                <w:sz w:val="20"/>
              </w:rPr>
              <w:t>10</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30000">
            <w:pPr>
              <w:spacing w:after="0" w:line="240" w:lineRule="auto"/>
              <w:ind/>
              <w:rPr>
                <w:rFonts w:ascii="Times New Roman" w:hAnsi="Times New Roman"/>
                <w:sz w:val="20"/>
              </w:rPr>
            </w:pPr>
            <w:r>
              <w:rPr>
                <w:rFonts w:ascii="Times New Roman" w:hAnsi="Times New Roman"/>
                <w:sz w:val="20"/>
              </w:rPr>
              <w:t>06 4 00 99990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30000">
            <w:pPr>
              <w:spacing w:after="0" w:line="240" w:lineRule="auto"/>
              <w:ind/>
              <w:jc w:val="right"/>
              <w:rPr>
                <w:rFonts w:ascii="Times New Roman" w:hAnsi="Times New Roman"/>
                <w:sz w:val="20"/>
              </w:rPr>
            </w:pPr>
            <w:r>
              <w:rPr>
                <w:rFonts w:ascii="Times New Roman" w:hAnsi="Times New Roman"/>
                <w:sz w:val="20"/>
              </w:rPr>
              <w:t>180,0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076"/>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"Троицкое сельское поселение"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30000">
            <w:pPr>
              <w:spacing w:after="0" w:line="240" w:lineRule="auto"/>
              <w:ind/>
              <w:rPr>
                <w:rFonts w:ascii="Times New Roman" w:hAnsi="Times New Roman"/>
                <w:sz w:val="20"/>
              </w:rPr>
            </w:pPr>
            <w:r>
              <w:rPr>
                <w:rFonts w:ascii="Times New Roman" w:hAnsi="Times New Roman"/>
                <w:sz w:val="20"/>
              </w:rPr>
              <w:t>04</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30000">
            <w:pPr>
              <w:spacing w:after="0" w:line="240" w:lineRule="auto"/>
              <w:ind/>
              <w:rPr>
                <w:rFonts w:ascii="Times New Roman" w:hAnsi="Times New Roman"/>
                <w:sz w:val="20"/>
              </w:rPr>
            </w:pPr>
            <w:r>
              <w:rPr>
                <w:rFonts w:ascii="Times New Roman" w:hAnsi="Times New Roman"/>
                <w:sz w:val="20"/>
              </w:rPr>
              <w:t>12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30000">
            <w:pPr>
              <w:spacing w:after="0" w:line="240" w:lineRule="auto"/>
              <w:ind/>
              <w:rPr>
                <w:rFonts w:ascii="Times New Roman" w:hAnsi="Times New Roman"/>
                <w:sz w:val="20"/>
              </w:rPr>
            </w:pPr>
            <w:r>
              <w:rPr>
                <w:rFonts w:ascii="Times New Roman" w:hAnsi="Times New Roman"/>
                <w:sz w:val="20"/>
              </w:rPr>
              <w:t>12 1 00 99990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30000">
            <w:pPr>
              <w:spacing w:after="0" w:line="240" w:lineRule="auto"/>
              <w:ind/>
              <w:jc w:val="right"/>
              <w:rPr>
                <w:rFonts w:ascii="Times New Roman" w:hAnsi="Times New Roman"/>
                <w:sz w:val="20"/>
              </w:rPr>
            </w:pPr>
            <w:r>
              <w:rPr>
                <w:rFonts w:ascii="Times New Roman" w:hAnsi="Times New Roman"/>
                <w:sz w:val="20"/>
              </w:rPr>
              <w:t>20,0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1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3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30000">
            <w:pPr>
              <w:spacing w:after="0" w:line="240" w:lineRule="auto"/>
              <w:ind/>
              <w:rPr>
                <w:rFonts w:ascii="Times New Roman" w:hAnsi="Times New Roman"/>
                <w:sz w:val="20"/>
              </w:rPr>
            </w:pPr>
            <w:r>
              <w:rPr>
                <w:rFonts w:ascii="Times New Roman" w:hAnsi="Times New Roman"/>
                <w:sz w:val="20"/>
              </w:rPr>
              <w:t>05 1 00 99990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30000">
            <w:pPr>
              <w:spacing w:after="0" w:line="240" w:lineRule="auto"/>
              <w:ind/>
              <w:jc w:val="right"/>
              <w:rPr>
                <w:rFonts w:ascii="Times New Roman" w:hAnsi="Times New Roman"/>
                <w:sz w:val="20"/>
              </w:rPr>
            </w:pPr>
            <w:r>
              <w:rPr>
                <w:rFonts w:ascii="Times New Roman" w:hAnsi="Times New Roman"/>
                <w:sz w:val="20"/>
              </w:rPr>
              <w:t>638,0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30000">
            <w:pPr>
              <w:spacing w:after="0" w:line="240" w:lineRule="auto"/>
              <w:ind/>
              <w:jc w:val="right"/>
              <w:rPr>
                <w:rFonts w:ascii="Times New Roman" w:hAnsi="Times New Roman"/>
                <w:sz w:val="20"/>
              </w:rPr>
            </w:pPr>
            <w:r>
              <w:rPr>
                <w:rFonts w:ascii="Times New Roman" w:hAnsi="Times New Roman"/>
                <w:sz w:val="20"/>
              </w:rPr>
              <w:t>100,0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30000">
            <w:pPr>
              <w:spacing w:after="0" w:line="240" w:lineRule="auto"/>
              <w:ind/>
              <w:jc w:val="right"/>
              <w:rPr>
                <w:rFonts w:ascii="Times New Roman" w:hAnsi="Times New Roman"/>
                <w:sz w:val="20"/>
              </w:rPr>
            </w:pPr>
            <w:r>
              <w:rPr>
                <w:rFonts w:ascii="Times New Roman" w:hAnsi="Times New Roman"/>
                <w:sz w:val="20"/>
              </w:rPr>
              <w:t>64,2</w:t>
            </w:r>
          </w:p>
        </w:tc>
      </w:tr>
      <w:tr>
        <w:trPr>
          <w:trHeight w:hRule="atLeast" w:val="307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30000">
            <w:pPr>
              <w:spacing w:after="0" w:line="240" w:lineRule="auto"/>
              <w:ind/>
              <w:jc w:val="both"/>
              <w:rPr>
                <w:rFonts w:ascii="Times New Roman" w:hAnsi="Times New Roman"/>
                <w:sz w:val="20"/>
              </w:rPr>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3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30000">
            <w:pPr>
              <w:spacing w:after="0" w:line="240" w:lineRule="auto"/>
              <w:ind/>
              <w:jc w:val="right"/>
              <w:rPr>
                <w:rFonts w:ascii="Times New Roman" w:hAnsi="Times New Roman"/>
                <w:sz w:val="20"/>
              </w:rPr>
            </w:pPr>
            <w:r>
              <w:rPr>
                <w:rFonts w:ascii="Times New Roman" w:hAnsi="Times New Roman"/>
                <w:sz w:val="20"/>
              </w:rPr>
              <w:t>2294,1</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30000">
            <w:pPr>
              <w:spacing w:after="0" w:line="240" w:lineRule="auto"/>
              <w:ind/>
              <w:jc w:val="right"/>
              <w:rPr>
                <w:rFonts w:ascii="Times New Roman" w:hAnsi="Times New Roman"/>
                <w:sz w:val="20"/>
              </w:rPr>
            </w:pPr>
            <w:r>
              <w:rPr>
                <w:rFonts w:ascii="Times New Roman" w:hAnsi="Times New Roman"/>
                <w:sz w:val="20"/>
              </w:rPr>
              <w:t>1937,2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30000">
            <w:pPr>
              <w:spacing w:after="0" w:line="240" w:lineRule="auto"/>
              <w:ind/>
              <w:jc w:val="right"/>
              <w:rPr>
                <w:rFonts w:ascii="Times New Roman" w:hAnsi="Times New Roman"/>
                <w:sz w:val="20"/>
              </w:rPr>
            </w:pPr>
            <w:r>
              <w:rPr>
                <w:rFonts w:ascii="Times New Roman" w:hAnsi="Times New Roman"/>
                <w:sz w:val="20"/>
              </w:rPr>
              <w:t>1404,0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30000">
            <w:pPr>
              <w:ind/>
              <w:jc w:val="both"/>
            </w:pPr>
            <w:r>
              <w:rPr>
                <w:rFonts w:ascii="Times New Roman" w:hAnsi="Times New Roman"/>
                <w:sz w:val="20"/>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0"/>
              </w:rPr>
              <w:t xml:space="preserve"> (Уплата налогов, сборов и иных платежей)</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A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B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C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D030000">
            <w:pPr>
              <w:spacing w:after="0" w:line="240" w:lineRule="auto"/>
              <w:ind/>
              <w:rPr>
                <w:rFonts w:ascii="Times New Roman" w:hAnsi="Times New Roman"/>
                <w:sz w:val="20"/>
              </w:rPr>
            </w:pPr>
            <w:r>
              <w:rPr>
                <w:rFonts w:ascii="Times New Roman" w:hAnsi="Times New Roman"/>
                <w:sz w:val="20"/>
              </w:rPr>
              <w:t>05 2 00 20030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E030000">
            <w:pPr>
              <w:spacing w:after="0" w:line="240" w:lineRule="auto"/>
              <w:ind/>
              <w:rPr>
                <w:rFonts w:ascii="Times New Roman" w:hAnsi="Times New Roman"/>
                <w:sz w:val="20"/>
              </w:rPr>
            </w:pPr>
            <w:r>
              <w:rPr>
                <w:rFonts w:ascii="Times New Roman" w:hAnsi="Times New Roman"/>
                <w:sz w:val="20"/>
              </w:rPr>
              <w:t>850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9F030000">
            <w:pPr>
              <w:spacing w:after="0" w:line="240" w:lineRule="auto"/>
              <w:ind/>
              <w:jc w:val="right"/>
              <w:rPr>
                <w:rFonts w:ascii="Times New Roman" w:hAnsi="Times New Roman"/>
                <w:sz w:val="20"/>
              </w:rPr>
            </w:pPr>
            <w:r>
              <w:rPr>
                <w:rFonts w:ascii="Times New Roman" w:hAnsi="Times New Roman"/>
                <w:sz w:val="20"/>
              </w:rPr>
              <w:t>5,0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0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1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683"/>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30000">
            <w:pPr>
              <w:spacing w:after="0" w:line="240" w:lineRule="auto"/>
              <w:ind/>
              <w:jc w:val="both"/>
              <w:rPr>
                <w:rFonts w:ascii="Times New Roman" w:hAnsi="Times New Roman"/>
                <w:sz w:val="20"/>
              </w:rPr>
            </w:pPr>
            <w:r>
              <w:rPr>
                <w:rFonts w:ascii="Times New Roman" w:hAnsi="Times New Roman"/>
                <w:sz w:val="20"/>
              </w:rPr>
              <w:t>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3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4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5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6030000">
            <w:pPr>
              <w:spacing w:after="0" w:line="240" w:lineRule="auto"/>
              <w:ind/>
              <w:rPr>
                <w:rFonts w:ascii="Times New Roman" w:hAnsi="Times New Roman"/>
                <w:sz w:val="20"/>
              </w:rPr>
            </w:pPr>
            <w:r>
              <w:rPr>
                <w:rFonts w:ascii="Times New Roman" w:hAnsi="Times New Roman"/>
                <w:sz w:val="20"/>
              </w:rPr>
              <w:t>05 2 00 20060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7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8030000">
            <w:pPr>
              <w:spacing w:after="0" w:line="240" w:lineRule="auto"/>
              <w:ind/>
              <w:jc w:val="right"/>
              <w:rPr>
                <w:rFonts w:ascii="Times New Roman" w:hAnsi="Times New Roman"/>
                <w:sz w:val="20"/>
              </w:rPr>
            </w:pPr>
            <w:r>
              <w:rPr>
                <w:rFonts w:ascii="Times New Roman" w:hAnsi="Times New Roman"/>
                <w:sz w:val="20"/>
              </w:rPr>
              <w:t>2936,7</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9030000">
            <w:pPr>
              <w:spacing w:after="0" w:line="240" w:lineRule="auto"/>
              <w:ind/>
              <w:jc w:val="right"/>
              <w:rPr>
                <w:rFonts w:ascii="Times New Roman" w:hAnsi="Times New Roman"/>
                <w:sz w:val="20"/>
              </w:rPr>
            </w:pPr>
            <w:r>
              <w:rPr>
                <w:rFonts w:ascii="Times New Roman" w:hAnsi="Times New Roman"/>
                <w:sz w:val="20"/>
              </w:rPr>
              <w:t>1226,1</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A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97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30000">
            <w:pPr>
              <w:spacing w:after="0" w:line="240" w:lineRule="auto"/>
              <w:ind/>
              <w:jc w:val="both"/>
              <w:rPr>
                <w:rFonts w:ascii="Times New Roman" w:hAnsi="Times New Roman"/>
                <w:sz w:val="20"/>
              </w:rPr>
            </w:pPr>
            <w:r>
              <w:rPr>
                <w:rFonts w:ascii="Times New Roman" w:hAnsi="Times New Roman"/>
                <w:sz w:val="20"/>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C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D030000">
            <w:pPr>
              <w:spacing w:after="0" w:line="240" w:lineRule="auto"/>
              <w:ind/>
              <w:rPr>
                <w:rFonts w:ascii="Times New Roman" w:hAnsi="Times New Roman"/>
                <w:sz w:val="20"/>
              </w:rPr>
            </w:pPr>
            <w:r>
              <w:rPr>
                <w:rFonts w:ascii="Times New Roman" w:hAnsi="Times New Roman"/>
                <w:sz w:val="20"/>
              </w:rPr>
              <w:t>05</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E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AF030000">
            <w:pPr>
              <w:spacing w:after="0" w:line="240" w:lineRule="auto"/>
              <w:ind/>
              <w:rPr>
                <w:rFonts w:ascii="Times New Roman" w:hAnsi="Times New Roman"/>
                <w:sz w:val="20"/>
              </w:rPr>
            </w:pPr>
            <w:r>
              <w:rPr>
                <w:rFonts w:ascii="Times New Roman" w:hAnsi="Times New Roman"/>
                <w:sz w:val="20"/>
              </w:rPr>
              <w:t>05 2 00 20080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0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1030000">
            <w:pPr>
              <w:spacing w:after="0" w:line="240" w:lineRule="auto"/>
              <w:ind/>
              <w:jc w:val="right"/>
              <w:rPr>
                <w:rFonts w:ascii="Times New Roman" w:hAnsi="Times New Roman"/>
                <w:sz w:val="20"/>
              </w:rPr>
            </w:pPr>
            <w:r>
              <w:rPr>
                <w:rFonts w:ascii="Times New Roman" w:hAnsi="Times New Roman"/>
                <w:sz w:val="20"/>
              </w:rPr>
              <w:t>1203,4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2030000">
            <w:pPr>
              <w:spacing w:after="0" w:line="240" w:lineRule="auto"/>
              <w:ind/>
              <w:jc w:val="right"/>
              <w:rPr>
                <w:rFonts w:ascii="Times New Roman" w:hAnsi="Times New Roman"/>
                <w:sz w:val="20"/>
              </w:rPr>
            </w:pPr>
            <w:r>
              <w:rPr>
                <w:rFonts w:ascii="Times New Roman" w:hAnsi="Times New Roman"/>
                <w:sz w:val="20"/>
              </w:rPr>
              <w:t>300,0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B3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30000">
            <w:pPr>
              <w:spacing w:after="0" w:line="240" w:lineRule="auto"/>
              <w:ind/>
              <w:rPr>
                <w:rFonts w:ascii="Times New Roman" w:hAnsi="Times New Roman"/>
                <w:sz w:val="20"/>
              </w:rPr>
            </w:pPr>
            <w:r>
              <w:rPr>
                <w:rFonts w:ascii="Times New Roman" w:hAnsi="Times New Roman"/>
                <w:sz w:val="20"/>
              </w:rPr>
              <w:t>06</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703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8030000">
            <w:pPr>
              <w:spacing w:after="0" w:line="240" w:lineRule="auto"/>
              <w:ind/>
              <w:rPr>
                <w:rFonts w:ascii="Times New Roman" w:hAnsi="Times New Roman"/>
                <w:sz w:val="20"/>
              </w:rPr>
            </w:pPr>
            <w:r>
              <w:rPr>
                <w:rFonts w:ascii="Times New Roman" w:hAnsi="Times New Roman"/>
                <w:sz w:val="20"/>
              </w:rPr>
              <w:t>09 1 00 99990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9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C030000">
            <w:pPr>
              <w:spacing w:after="0" w:line="240" w:lineRule="auto"/>
              <w:ind/>
              <w:jc w:val="right"/>
              <w:rPr>
                <w:rFonts w:ascii="Times New Roman" w:hAnsi="Times New Roman"/>
                <w:sz w:val="20"/>
              </w:rPr>
            </w:pPr>
            <w:r>
              <w:rPr>
                <w:rFonts w:ascii="Times New Roman" w:hAnsi="Times New Roman"/>
                <w:sz w:val="20"/>
              </w:rPr>
              <w:t>37,4</w:t>
            </w:r>
          </w:p>
        </w:tc>
      </w:tr>
      <w:tr>
        <w:trPr>
          <w:trHeight w:hRule="atLeast" w:val="276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30000">
            <w:pPr>
              <w:spacing w:after="0" w:line="240" w:lineRule="auto"/>
              <w:ind/>
              <w:jc w:val="both"/>
              <w:rPr>
                <w:rFonts w:ascii="Times New Roman" w:hAnsi="Times New Roman"/>
                <w:sz w:val="20"/>
              </w:rPr>
            </w:pPr>
            <w:r>
              <w:rPr>
                <w:rFonts w:ascii="Times New Roman" w:hAnsi="Times New Roman"/>
                <w:sz w:val="20"/>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30000">
            <w:pPr>
              <w:spacing w:after="0" w:line="240" w:lineRule="auto"/>
              <w:ind/>
              <w:rPr>
                <w:rFonts w:ascii="Times New Roman" w:hAnsi="Times New Roman"/>
                <w:sz w:val="20"/>
              </w:rPr>
            </w:pPr>
            <w:r>
              <w:rPr>
                <w:rFonts w:ascii="Times New Roman" w:hAnsi="Times New Roman"/>
                <w:sz w:val="20"/>
              </w:rPr>
              <w:t>07</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30000">
            <w:pPr>
              <w:spacing w:after="0" w:line="240" w:lineRule="auto"/>
              <w:ind/>
              <w:rPr>
                <w:rFonts w:ascii="Times New Roman" w:hAnsi="Times New Roman"/>
                <w:sz w:val="20"/>
              </w:rPr>
            </w:pPr>
            <w:r>
              <w:rPr>
                <w:rFonts w:ascii="Times New Roman" w:hAnsi="Times New Roman"/>
                <w:sz w:val="20"/>
              </w:rPr>
              <w:t>05</w:t>
            </w:r>
          </w:p>
        </w:tc>
        <w:tc>
          <w:tcPr>
            <w:tcW w:type="dxa" w:w="141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30000">
            <w:pPr>
              <w:spacing w:after="0" w:line="240" w:lineRule="auto"/>
              <w:ind/>
              <w:rPr>
                <w:rFonts w:ascii="Times New Roman" w:hAnsi="Times New Roman"/>
                <w:sz w:val="20"/>
              </w:rPr>
            </w:pPr>
            <w:r>
              <w:rPr>
                <w:rFonts w:ascii="Times New Roman" w:hAnsi="Times New Roman"/>
                <w:sz w:val="20"/>
              </w:rPr>
              <w:t>15 1 00 20110</w:t>
            </w:r>
          </w:p>
        </w:tc>
        <w:tc>
          <w:tcPr>
            <w:tcW w:type="dxa" w:w="56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2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3030000">
            <w:pPr>
              <w:spacing w:after="0" w:line="240" w:lineRule="auto"/>
              <w:ind/>
              <w:jc w:val="right"/>
              <w:rPr>
                <w:rFonts w:ascii="Times New Roman" w:hAnsi="Times New Roman"/>
                <w:sz w:val="20"/>
              </w:rPr>
            </w:pPr>
            <w:r>
              <w:rPr>
                <w:rFonts w:ascii="Times New Roman" w:hAnsi="Times New Roman"/>
                <w:sz w:val="20"/>
              </w:rPr>
              <w:t>13,2</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5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295"/>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6030000">
            <w:pPr>
              <w:spacing w:after="0" w:line="240" w:lineRule="auto"/>
              <w:ind/>
              <w:jc w:val="both"/>
              <w:rPr>
                <w:rFonts w:ascii="Times New Roman" w:hAnsi="Times New Roman"/>
                <w:sz w:val="20"/>
              </w:rPr>
            </w:pPr>
            <w:r>
              <w:rPr>
                <w:rFonts w:ascii="Times New Roman" w:hAnsi="Times New Roman"/>
                <w:sz w:val="20"/>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7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8030000">
            <w:pPr>
              <w:spacing w:after="0" w:line="240" w:lineRule="auto"/>
              <w:ind/>
              <w:rPr>
                <w:rFonts w:ascii="Times New Roman" w:hAnsi="Times New Roman"/>
                <w:sz w:val="20"/>
              </w:rPr>
            </w:pPr>
            <w:r>
              <w:rPr>
                <w:rFonts w:ascii="Times New Roman" w:hAnsi="Times New Roman"/>
                <w:sz w:val="20"/>
              </w:rPr>
              <w:t>08</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903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A030000">
            <w:pPr>
              <w:spacing w:after="0" w:line="240" w:lineRule="auto"/>
              <w:ind/>
              <w:rPr>
                <w:rFonts w:ascii="Times New Roman" w:hAnsi="Times New Roman"/>
                <w:sz w:val="20"/>
              </w:rPr>
            </w:pPr>
            <w:r>
              <w:rPr>
                <w:rFonts w:ascii="Times New Roman" w:hAnsi="Times New Roman"/>
                <w:sz w:val="20"/>
              </w:rPr>
              <w:t>08 1 00 00700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B030000">
            <w:pPr>
              <w:spacing w:after="0" w:line="240" w:lineRule="auto"/>
              <w:ind/>
              <w:rPr>
                <w:rFonts w:ascii="Times New Roman" w:hAnsi="Times New Roman"/>
                <w:sz w:val="20"/>
              </w:rPr>
            </w:pPr>
            <w:r>
              <w:rPr>
                <w:rFonts w:ascii="Times New Roman" w:hAnsi="Times New Roman"/>
                <w:sz w:val="20"/>
              </w:rPr>
              <w:t>610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C030000">
            <w:pPr>
              <w:spacing w:after="0" w:line="240" w:lineRule="auto"/>
              <w:ind/>
              <w:jc w:val="right"/>
              <w:rPr>
                <w:rFonts w:ascii="Times New Roman" w:hAnsi="Times New Roman"/>
                <w:sz w:val="20"/>
              </w:rPr>
            </w:pPr>
            <w:r>
              <w:rPr>
                <w:rFonts w:ascii="Times New Roman" w:hAnsi="Times New Roman"/>
                <w:sz w:val="20"/>
              </w:rPr>
              <w:t>4175,4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D030000">
            <w:pPr>
              <w:spacing w:after="0" w:line="240" w:lineRule="auto"/>
              <w:ind/>
              <w:jc w:val="right"/>
              <w:rPr>
                <w:rFonts w:ascii="Times New Roman" w:hAnsi="Times New Roman"/>
                <w:sz w:val="20"/>
              </w:rPr>
            </w:pPr>
            <w:r>
              <w:rPr>
                <w:rFonts w:ascii="Times New Roman" w:hAnsi="Times New Roman"/>
                <w:sz w:val="20"/>
              </w:rPr>
              <w:t>3963,0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CE030000">
            <w:pPr>
              <w:spacing w:after="0" w:line="240" w:lineRule="auto"/>
              <w:ind/>
              <w:jc w:val="right"/>
              <w:rPr>
                <w:rFonts w:ascii="Times New Roman" w:hAnsi="Times New Roman"/>
                <w:sz w:val="20"/>
              </w:rPr>
            </w:pPr>
            <w:r>
              <w:rPr>
                <w:rFonts w:ascii="Times New Roman" w:hAnsi="Times New Roman"/>
                <w:sz w:val="20"/>
              </w:rPr>
              <w:t>3963,0</w:t>
            </w:r>
          </w:p>
          <w:p w14:paraId="CF030000">
            <w:pPr>
              <w:spacing w:after="0" w:line="240" w:lineRule="auto"/>
              <w:ind/>
              <w:jc w:val="right"/>
              <w:rPr>
                <w:rFonts w:ascii="Times New Roman" w:hAnsi="Times New Roman"/>
                <w:sz w:val="20"/>
              </w:rPr>
            </w:pPr>
          </w:p>
        </w:tc>
      </w:tr>
      <w:tr>
        <w:trPr>
          <w:trHeight w:hRule="atLeast" w:val="3108"/>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0030000">
            <w:pPr>
              <w:spacing w:after="0" w:line="240" w:lineRule="auto"/>
              <w:ind/>
              <w:jc w:val="both"/>
              <w:rPr>
                <w:rFonts w:ascii="Times New Roman" w:hAnsi="Times New Roman"/>
                <w:sz w:val="20"/>
              </w:rPr>
            </w:pPr>
            <w:r>
              <w:rPr>
                <w:rFonts w:ascii="Times New Roman" w:hAnsi="Times New Roman"/>
                <w:sz w:val="20"/>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1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2030000">
            <w:pPr>
              <w:spacing w:after="0" w:line="240" w:lineRule="auto"/>
              <w:ind/>
              <w:rPr>
                <w:rFonts w:ascii="Times New Roman" w:hAnsi="Times New Roman"/>
                <w:sz w:val="20"/>
              </w:rPr>
            </w:pPr>
            <w:r>
              <w:rPr>
                <w:rFonts w:ascii="Times New Roman" w:hAnsi="Times New Roman"/>
                <w:sz w:val="20"/>
              </w:rPr>
              <w:t>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3030000">
            <w:pPr>
              <w:spacing w:after="0" w:line="240" w:lineRule="auto"/>
              <w:ind/>
              <w:rPr>
                <w:rFonts w:ascii="Times New Roman" w:hAnsi="Times New Roman"/>
                <w:sz w:val="20"/>
              </w:rPr>
            </w:pPr>
            <w:r>
              <w:rPr>
                <w:rFonts w:ascii="Times New Roman" w:hAnsi="Times New Roman"/>
                <w:sz w:val="20"/>
              </w:rPr>
              <w:t>01</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4030000">
            <w:pPr>
              <w:spacing w:after="0" w:line="240" w:lineRule="auto"/>
              <w:ind/>
              <w:rPr>
                <w:rFonts w:ascii="Times New Roman" w:hAnsi="Times New Roman"/>
                <w:sz w:val="20"/>
              </w:rPr>
            </w:pPr>
            <w:r>
              <w:rPr>
                <w:rFonts w:ascii="Times New Roman" w:hAnsi="Times New Roman"/>
                <w:sz w:val="20"/>
              </w:rPr>
              <w:t>10 1 00 20010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5030000">
            <w:pPr>
              <w:spacing w:after="0" w:line="240" w:lineRule="auto"/>
              <w:ind/>
              <w:rPr>
                <w:rFonts w:ascii="Times New Roman" w:hAnsi="Times New Roman"/>
                <w:sz w:val="20"/>
              </w:rPr>
            </w:pPr>
            <w:r>
              <w:rPr>
                <w:rFonts w:ascii="Times New Roman" w:hAnsi="Times New Roman"/>
                <w:sz w:val="20"/>
              </w:rPr>
              <w:t>320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6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7030000">
            <w:pPr>
              <w:spacing w:after="0" w:line="240" w:lineRule="auto"/>
              <w:ind/>
              <w:jc w:val="right"/>
              <w:rPr>
                <w:rFonts w:ascii="Times New Roman" w:hAnsi="Times New Roman"/>
                <w:sz w:val="20"/>
              </w:rPr>
            </w:pPr>
            <w:r>
              <w:rPr>
                <w:rFonts w:ascii="Times New Roman" w:hAnsi="Times New Roman"/>
                <w:sz w:val="20"/>
              </w:rPr>
              <w:t>283,3</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8030000">
            <w:pPr>
              <w:spacing w:after="0" w:line="240" w:lineRule="auto"/>
              <w:ind/>
              <w:jc w:val="right"/>
              <w:rPr>
                <w:rFonts w:ascii="Times New Roman" w:hAnsi="Times New Roman"/>
                <w:sz w:val="20"/>
              </w:rPr>
            </w:pPr>
            <w:r>
              <w:rPr>
                <w:rFonts w:ascii="Times New Roman" w:hAnsi="Times New Roman"/>
                <w:sz w:val="20"/>
              </w:rPr>
              <w:t>283,3</w:t>
            </w:r>
          </w:p>
        </w:tc>
      </w:tr>
      <w:tr>
        <w:trPr>
          <w:trHeight w:hRule="atLeast" w:val="1857"/>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30000">
            <w:pPr>
              <w:spacing w:after="0" w:line="240" w:lineRule="auto"/>
              <w:ind/>
              <w:jc w:val="both"/>
              <w:rPr>
                <w:rFonts w:ascii="Times New Roman" w:hAnsi="Times New Roman"/>
                <w:sz w:val="20"/>
              </w:rPr>
            </w:pPr>
            <w:r>
              <w:rPr>
                <w:rFonts w:ascii="Times New Roman" w:hAnsi="Times New Roman"/>
                <w:sz w:val="20"/>
              </w:rPr>
              <w:t>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A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B030000">
            <w:pPr>
              <w:spacing w:after="0" w:line="240" w:lineRule="auto"/>
              <w:ind/>
              <w:rPr>
                <w:rFonts w:ascii="Times New Roman" w:hAnsi="Times New Roman"/>
                <w:sz w:val="20"/>
              </w:rPr>
            </w:pPr>
            <w:r>
              <w:rPr>
                <w:rFonts w:ascii="Times New Roman" w:hAnsi="Times New Roman"/>
                <w:sz w:val="20"/>
              </w:rPr>
              <w:t>11</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C030000">
            <w:pPr>
              <w:spacing w:after="0" w:line="240" w:lineRule="auto"/>
              <w:ind/>
              <w:rPr>
                <w:rFonts w:ascii="Times New Roman" w:hAnsi="Times New Roman"/>
                <w:sz w:val="20"/>
              </w:rPr>
            </w:pPr>
            <w:r>
              <w:rPr>
                <w:rFonts w:ascii="Times New Roman" w:hAnsi="Times New Roman"/>
                <w:sz w:val="20"/>
              </w:rPr>
              <w:t>02</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D030000">
            <w:pPr>
              <w:spacing w:after="0" w:line="240" w:lineRule="auto"/>
              <w:ind/>
              <w:rPr>
                <w:rFonts w:ascii="Times New Roman" w:hAnsi="Times New Roman"/>
                <w:sz w:val="20"/>
              </w:rPr>
            </w:pPr>
            <w:r>
              <w:rPr>
                <w:rFonts w:ascii="Times New Roman" w:hAnsi="Times New Roman"/>
                <w:sz w:val="20"/>
              </w:rPr>
              <w:t>11 1 00 99990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E030000">
            <w:pPr>
              <w:spacing w:after="0" w:line="240" w:lineRule="auto"/>
              <w:ind/>
              <w:rPr>
                <w:rFonts w:ascii="Times New Roman" w:hAnsi="Times New Roman"/>
                <w:sz w:val="20"/>
              </w:rPr>
            </w:pPr>
            <w:r>
              <w:rPr>
                <w:rFonts w:ascii="Times New Roman" w:hAnsi="Times New Roman"/>
                <w:sz w:val="20"/>
              </w:rPr>
              <w:t>240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DF030000">
            <w:pPr>
              <w:spacing w:after="0" w:line="240" w:lineRule="auto"/>
              <w:ind/>
              <w:jc w:val="right"/>
              <w:rPr>
                <w:rFonts w:ascii="Times New Roman" w:hAnsi="Times New Roman"/>
                <w:sz w:val="20"/>
              </w:rPr>
            </w:pPr>
            <w:r>
              <w:rPr>
                <w:rFonts w:ascii="Times New Roman" w:hAnsi="Times New Roman"/>
                <w:sz w:val="20"/>
              </w:rPr>
              <w:t>37,4</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0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1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2730"/>
        </w:trPr>
        <w:tc>
          <w:tcPr>
            <w:tcW w:type="dxa" w:w="425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2030000">
            <w:pPr>
              <w:spacing w:after="0" w:line="240" w:lineRule="auto"/>
              <w:ind/>
              <w:jc w:val="both"/>
              <w:rPr>
                <w:rFonts w:ascii="Times New Roman" w:hAnsi="Times New Roman"/>
                <w:sz w:val="20"/>
              </w:rPr>
            </w:pPr>
            <w:r>
              <w:rPr>
                <w:rFonts w:ascii="Times New Roman" w:hAnsi="Times New Roman"/>
                <w:sz w:val="20"/>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3030000">
            <w:pPr>
              <w:spacing w:after="0" w:line="240" w:lineRule="auto"/>
              <w:ind/>
              <w:rPr>
                <w:rFonts w:ascii="Times New Roman" w:hAnsi="Times New Roman"/>
                <w:sz w:val="20"/>
              </w:rPr>
            </w:pPr>
            <w:r>
              <w:rPr>
                <w:rFonts w:ascii="Times New Roman" w:hAnsi="Times New Roman"/>
                <w:sz w:val="20"/>
              </w:rPr>
              <w:t>951</w:t>
            </w:r>
          </w:p>
        </w:tc>
        <w:tc>
          <w:tcPr>
            <w:tcW w:type="dxa" w:w="425"/>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4030000">
            <w:pPr>
              <w:spacing w:after="0" w:line="240" w:lineRule="auto"/>
              <w:ind/>
              <w:rPr>
                <w:rFonts w:ascii="Times New Roman" w:hAnsi="Times New Roman"/>
                <w:sz w:val="20"/>
              </w:rPr>
            </w:pPr>
            <w:r>
              <w:rPr>
                <w:rFonts w:ascii="Times New Roman" w:hAnsi="Times New Roman"/>
                <w:sz w:val="20"/>
              </w:rPr>
              <w:t>14</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5030000">
            <w:pPr>
              <w:spacing w:after="0" w:line="240" w:lineRule="auto"/>
              <w:ind/>
              <w:rPr>
                <w:rFonts w:ascii="Times New Roman" w:hAnsi="Times New Roman"/>
                <w:sz w:val="20"/>
              </w:rPr>
            </w:pPr>
            <w:r>
              <w:rPr>
                <w:rFonts w:ascii="Times New Roman" w:hAnsi="Times New Roman"/>
                <w:sz w:val="20"/>
              </w:rPr>
              <w:t>03</w:t>
            </w:r>
          </w:p>
        </w:tc>
        <w:tc>
          <w:tcPr>
            <w:tcW w:type="dxa" w:w="141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6030000">
            <w:pPr>
              <w:spacing w:after="0" w:line="240" w:lineRule="auto"/>
              <w:ind/>
              <w:rPr>
                <w:rFonts w:ascii="Times New Roman" w:hAnsi="Times New Roman"/>
                <w:sz w:val="20"/>
              </w:rPr>
            </w:pPr>
            <w:r>
              <w:rPr>
                <w:rFonts w:ascii="Times New Roman" w:hAnsi="Times New Roman"/>
                <w:sz w:val="20"/>
              </w:rPr>
              <w:t>01 3 00 85020</w:t>
            </w:r>
          </w:p>
        </w:tc>
        <w:tc>
          <w:tcPr>
            <w:tcW w:type="dxa" w:w="567"/>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7030000">
            <w:pPr>
              <w:spacing w:after="0" w:line="240" w:lineRule="auto"/>
              <w:ind/>
              <w:rPr>
                <w:rFonts w:ascii="Times New Roman" w:hAnsi="Times New Roman"/>
                <w:sz w:val="20"/>
              </w:rPr>
            </w:pPr>
            <w:r>
              <w:rPr>
                <w:rFonts w:ascii="Times New Roman" w:hAnsi="Times New Roman"/>
                <w:sz w:val="20"/>
              </w:rPr>
              <w:t>540</w:t>
            </w:r>
          </w:p>
        </w:tc>
        <w:tc>
          <w:tcPr>
            <w:tcW w:type="dxa" w:w="993"/>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8030000">
            <w:pPr>
              <w:spacing w:after="0" w:line="240" w:lineRule="auto"/>
              <w:ind/>
              <w:jc w:val="right"/>
              <w:rPr>
                <w:rFonts w:ascii="Times New Roman" w:hAnsi="Times New Roman"/>
                <w:sz w:val="20"/>
              </w:rPr>
            </w:pPr>
            <w:r>
              <w:rPr>
                <w:rFonts w:ascii="Times New Roman" w:hAnsi="Times New Roman"/>
                <w:sz w:val="20"/>
              </w:rPr>
              <w:t>101,8</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9030000">
            <w:pPr>
              <w:spacing w:after="0" w:line="240" w:lineRule="auto"/>
              <w:ind/>
              <w:jc w:val="right"/>
              <w:rPr>
                <w:rFonts w:ascii="Times New Roman" w:hAnsi="Times New Roman"/>
                <w:sz w:val="20"/>
              </w:rPr>
            </w:pPr>
            <w:r>
              <w:rPr>
                <w:rFonts w:ascii="Times New Roman" w:hAnsi="Times New Roman"/>
                <w:sz w:val="20"/>
              </w:rPr>
              <w:t>0,0</w:t>
            </w:r>
          </w:p>
        </w:tc>
        <w:tc>
          <w:tcPr>
            <w:tcW w:type="dxa" w:w="992"/>
            <w:tcBorders>
              <w:top w:color="000000" w:sz="4" w:val="single"/>
              <w:left w:sz="4" w:val="nil"/>
              <w:bottom w:color="000000" w:sz="4" w:val="single"/>
              <w:right w:color="000000" w:sz="4" w:val="single"/>
            </w:tcBorders>
            <w:shd w:fill="auto" w:val="clear"/>
            <w:tcMar>
              <w:top w:type="dxa" w:w="0"/>
              <w:left w:type="dxa" w:w="108"/>
              <w:bottom w:type="dxa" w:w="0"/>
              <w:right w:type="dxa" w:w="108"/>
            </w:tcMar>
          </w:tcPr>
          <w:p w14:paraId="EA030000">
            <w:pPr>
              <w:spacing w:after="0" w:line="240" w:lineRule="auto"/>
              <w:ind/>
              <w:jc w:val="right"/>
              <w:rPr>
                <w:rFonts w:ascii="Times New Roman" w:hAnsi="Times New Roman"/>
                <w:sz w:val="20"/>
              </w:rPr>
            </w:pPr>
            <w:r>
              <w:rPr>
                <w:rFonts w:ascii="Times New Roman" w:hAnsi="Times New Roman"/>
                <w:sz w:val="20"/>
              </w:rPr>
              <w:t>0,0</w:t>
            </w:r>
          </w:p>
        </w:tc>
      </w:tr>
      <w:tr>
        <w:trPr>
          <w:trHeight w:hRule="atLeast" w:val="363"/>
        </w:trPr>
        <w:tc>
          <w:tcPr>
            <w:tcW w:type="dxa" w:w="4253"/>
            <w:tcBorders>
              <w:top w:sz="4" w:val="nil"/>
              <w:left w:color="000000" w:sz="4" w:val="single"/>
              <w:bottom w:color="000000" w:sz="4" w:val="single"/>
              <w:right w:color="000000" w:sz="4" w:val="single"/>
            </w:tcBorders>
            <w:shd w:fill="auto" w:val="clear"/>
            <w:tcMar>
              <w:top w:type="dxa" w:w="0"/>
              <w:left w:type="dxa" w:w="108"/>
              <w:bottom w:type="dxa" w:w="0"/>
              <w:right w:type="dxa" w:w="108"/>
            </w:tcMar>
          </w:tcPr>
          <w:p w14:paraId="EB030000">
            <w:pPr>
              <w:spacing w:after="0" w:line="240" w:lineRule="auto"/>
              <w:ind/>
              <w:rPr>
                <w:rFonts w:ascii="Times New Roman" w:hAnsi="Times New Roman"/>
                <w:sz w:val="20"/>
              </w:rPr>
            </w:pPr>
            <w:r>
              <w:rPr>
                <w:rFonts w:ascii="Times New Roman" w:hAnsi="Times New Roman"/>
                <w:sz w:val="20"/>
              </w:rPr>
              <w:t>ИТОГО</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C030000">
            <w:pPr>
              <w:spacing w:after="0" w:line="240" w:lineRule="auto"/>
              <w:ind/>
              <w:rPr>
                <w:rFonts w:ascii="Times New Roman" w:hAnsi="Times New Roman"/>
                <w:sz w:val="20"/>
              </w:rPr>
            </w:pPr>
            <w:r>
              <w:rPr>
                <w:rFonts w:ascii="Times New Roman" w:hAnsi="Times New Roman"/>
                <w:sz w:val="20"/>
              </w:rPr>
              <w:t> </w:t>
            </w:r>
          </w:p>
        </w:tc>
        <w:tc>
          <w:tcPr>
            <w:tcW w:type="dxa" w:w="425"/>
            <w:tcBorders>
              <w:top w:sz="4" w:val="nil"/>
              <w:left w:sz="4" w:val="nil"/>
              <w:bottom w:color="000000" w:sz="4" w:val="single"/>
              <w:right w:color="000000" w:sz="4" w:val="single"/>
            </w:tcBorders>
            <w:shd w:fill="auto" w:val="clear"/>
            <w:tcMar>
              <w:top w:type="dxa" w:w="0"/>
              <w:left w:type="dxa" w:w="108"/>
              <w:bottom w:type="dxa" w:w="0"/>
              <w:right w:type="dxa" w:w="108"/>
            </w:tcMar>
          </w:tcPr>
          <w:p w14:paraId="ED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EE030000">
            <w:pPr>
              <w:spacing w:after="0" w:line="240" w:lineRule="auto"/>
              <w:ind/>
              <w:rPr>
                <w:rFonts w:ascii="Times New Roman" w:hAnsi="Times New Roman"/>
                <w:sz w:val="20"/>
              </w:rPr>
            </w:pPr>
            <w:r>
              <w:rPr>
                <w:rFonts w:ascii="Times New Roman" w:hAnsi="Times New Roman"/>
                <w:sz w:val="20"/>
              </w:rPr>
              <w:t> </w:t>
            </w:r>
          </w:p>
        </w:tc>
        <w:tc>
          <w:tcPr>
            <w:tcW w:type="dxa" w:w="1417"/>
            <w:tcBorders>
              <w:top w:sz="4" w:val="nil"/>
              <w:left w:sz="4" w:val="nil"/>
              <w:bottom w:color="000000" w:sz="4" w:val="single"/>
              <w:right w:color="000000" w:sz="4" w:val="single"/>
            </w:tcBorders>
            <w:shd w:fill="auto" w:val="clear"/>
            <w:tcMar>
              <w:top w:type="dxa" w:w="0"/>
              <w:left w:type="dxa" w:w="108"/>
              <w:bottom w:type="dxa" w:w="0"/>
              <w:right w:type="dxa" w:w="108"/>
            </w:tcMar>
          </w:tcPr>
          <w:p w14:paraId="EF030000">
            <w:pPr>
              <w:spacing w:after="0" w:line="240" w:lineRule="auto"/>
              <w:ind/>
              <w:rPr>
                <w:rFonts w:ascii="Times New Roman" w:hAnsi="Times New Roman"/>
                <w:sz w:val="20"/>
              </w:rPr>
            </w:pPr>
            <w:r>
              <w:rPr>
                <w:rFonts w:ascii="Times New Roman" w:hAnsi="Times New Roman"/>
                <w:sz w:val="20"/>
              </w:rPr>
              <w:t> </w:t>
            </w:r>
          </w:p>
        </w:tc>
        <w:tc>
          <w:tcPr>
            <w:tcW w:type="dxa" w:w="567"/>
            <w:tcBorders>
              <w:top w:sz="4" w:val="nil"/>
              <w:left w:sz="4" w:val="nil"/>
              <w:bottom w:color="000000" w:sz="4" w:val="single"/>
              <w:right w:color="000000" w:sz="4" w:val="single"/>
            </w:tcBorders>
            <w:shd w:fill="auto" w:val="clear"/>
            <w:tcMar>
              <w:top w:type="dxa" w:w="0"/>
              <w:left w:type="dxa" w:w="108"/>
              <w:bottom w:type="dxa" w:w="0"/>
              <w:right w:type="dxa" w:w="108"/>
            </w:tcMar>
          </w:tcPr>
          <w:p w14:paraId="F0030000">
            <w:pPr>
              <w:spacing w:after="0" w:line="240" w:lineRule="auto"/>
              <w:ind/>
              <w:rPr>
                <w:rFonts w:ascii="Times New Roman" w:hAnsi="Times New Roman"/>
                <w:sz w:val="20"/>
              </w:rPr>
            </w:pPr>
            <w:r>
              <w:rPr>
                <w:rFonts w:ascii="Times New Roman" w:hAnsi="Times New Roman"/>
                <w:sz w:val="20"/>
              </w:rPr>
              <w:t> </w:t>
            </w:r>
          </w:p>
        </w:tc>
        <w:tc>
          <w:tcPr>
            <w:tcW w:type="dxa" w:w="993"/>
            <w:tcBorders>
              <w:top w:sz="4" w:val="nil"/>
              <w:left w:sz="4" w:val="nil"/>
              <w:bottom w:color="000000" w:sz="4" w:val="single"/>
              <w:right w:color="000000" w:sz="4" w:val="single"/>
            </w:tcBorders>
            <w:shd w:fill="auto" w:val="clear"/>
            <w:tcMar>
              <w:top w:type="dxa" w:w="0"/>
              <w:left w:type="dxa" w:w="108"/>
              <w:bottom w:type="dxa" w:w="0"/>
              <w:right w:type="dxa" w:w="108"/>
            </w:tcMar>
          </w:tcPr>
          <w:p w14:paraId="F1030000">
            <w:pPr>
              <w:spacing w:after="0" w:line="240" w:lineRule="auto"/>
              <w:ind/>
              <w:jc w:val="right"/>
              <w:rPr>
                <w:rFonts w:ascii="Times New Roman" w:hAnsi="Times New Roman"/>
                <w:sz w:val="20"/>
              </w:rPr>
            </w:pPr>
            <w:r>
              <w:rPr>
                <w:rFonts w:ascii="Times New Roman" w:hAnsi="Times New Roman"/>
                <w:sz w:val="20"/>
              </w:rPr>
              <w:t>21915,9</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F2030000">
            <w:pPr>
              <w:spacing w:after="0" w:line="240" w:lineRule="auto"/>
              <w:ind/>
              <w:jc w:val="right"/>
              <w:rPr>
                <w:rFonts w:ascii="Times New Roman" w:hAnsi="Times New Roman"/>
                <w:sz w:val="20"/>
              </w:rPr>
            </w:pPr>
            <w:r>
              <w:rPr>
                <w:rFonts w:ascii="Times New Roman" w:hAnsi="Times New Roman"/>
                <w:sz w:val="20"/>
              </w:rPr>
              <w:t>17894,3</w:t>
            </w:r>
          </w:p>
        </w:tc>
        <w:tc>
          <w:tcPr>
            <w:tcW w:type="dxa" w:w="992"/>
            <w:tcBorders>
              <w:top w:sz="4" w:val="nil"/>
              <w:left w:sz="4" w:val="nil"/>
              <w:bottom w:color="000000" w:sz="4" w:val="single"/>
              <w:right w:color="000000" w:sz="4" w:val="single"/>
            </w:tcBorders>
            <w:shd w:fill="auto" w:val="clear"/>
            <w:tcMar>
              <w:top w:type="dxa" w:w="0"/>
              <w:left w:type="dxa" w:w="108"/>
              <w:bottom w:type="dxa" w:w="0"/>
              <w:right w:type="dxa" w:w="108"/>
            </w:tcMar>
          </w:tcPr>
          <w:p w14:paraId="F3030000">
            <w:pPr>
              <w:spacing w:after="0" w:line="240" w:lineRule="auto"/>
              <w:ind/>
              <w:jc w:val="right"/>
              <w:rPr>
                <w:rFonts w:ascii="Times New Roman" w:hAnsi="Times New Roman"/>
                <w:sz w:val="20"/>
              </w:rPr>
            </w:pPr>
            <w:r>
              <w:rPr>
                <w:rFonts w:ascii="Times New Roman" w:hAnsi="Times New Roman"/>
                <w:sz w:val="20"/>
              </w:rPr>
              <w:t>17002,9</w:t>
            </w:r>
          </w:p>
        </w:tc>
      </w:tr>
    </w:tbl>
    <w:p w14:paraId="F4030000">
      <w:pPr>
        <w:spacing w:after="0"/>
        <w:ind/>
        <w:rPr>
          <w:rFonts w:ascii="Times New Roman" w:hAnsi="Times New Roman"/>
          <w:sz w:val="24"/>
        </w:rPr>
      </w:pPr>
    </w:p>
    <w:p w14:paraId="F5030000">
      <w:pPr>
        <w:spacing w:after="0"/>
        <w:ind/>
        <w:rPr>
          <w:rFonts w:ascii="Times New Roman" w:hAnsi="Times New Roman"/>
          <w:sz w:val="24"/>
        </w:rPr>
      </w:pPr>
    </w:p>
    <w:p w14:paraId="F6030000">
      <w:pPr>
        <w:spacing w:after="0"/>
        <w:ind/>
        <w:rPr>
          <w:rFonts w:ascii="Times New Roman" w:hAnsi="Times New Roman"/>
          <w:sz w:val="24"/>
        </w:rPr>
      </w:pPr>
    </w:p>
    <w:p w14:paraId="F7030000">
      <w:pPr>
        <w:spacing w:after="0"/>
        <w:ind/>
        <w:rPr>
          <w:rFonts w:ascii="Times New Roman" w:hAnsi="Times New Roman"/>
          <w:sz w:val="24"/>
        </w:rPr>
      </w:pPr>
    </w:p>
    <w:p w14:paraId="F8030000">
      <w:pPr>
        <w:spacing w:after="0"/>
        <w:ind/>
        <w:rPr>
          <w:rFonts w:ascii="Times New Roman" w:hAnsi="Times New Roman"/>
          <w:sz w:val="24"/>
        </w:rPr>
      </w:pPr>
    </w:p>
    <w:p w14:paraId="F9030000">
      <w:pPr>
        <w:sectPr>
          <w:pgSz w:h="16838" w:orient="portrait" w:w="11906"/>
          <w:pgMar w:bottom="1134" w:footer="709" w:gutter="0" w:header="709" w:left="1418" w:right="851" w:top="567"/>
        </w:sectPr>
      </w:pPr>
    </w:p>
    <w:tbl>
      <w:tblPr>
        <w:tblStyle w:val="Style_2"/>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79"/>
        <w:gridCol w:w="1843"/>
        <w:gridCol w:w="709"/>
        <w:gridCol w:w="709"/>
        <w:gridCol w:w="708"/>
        <w:gridCol w:w="1134"/>
        <w:gridCol w:w="1134"/>
        <w:gridCol w:w="993"/>
        <w:gridCol w:w="378"/>
        <w:gridCol w:w="236"/>
      </w:tblGrid>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FA030000">
            <w:pPr>
              <w:spacing w:after="0"/>
              <w:ind/>
              <w:rPr>
                <w:rFonts w:ascii="Times New Roman" w:hAnsi="Times New Roman"/>
                <w:sz w:val="24"/>
              </w:rPr>
            </w:pPr>
            <w:r>
              <w:rPr>
                <w:rFonts w:ascii="Times New Roman" w:hAnsi="Times New Roman"/>
                <w:sz w:val="24"/>
              </w:rPr>
              <w:t>5) Приложение 5 изложить в следующей редакции:</w:t>
            </w:r>
          </w:p>
          <w:p w14:paraId="FB030000">
            <w:pPr>
              <w:spacing w:after="0" w:line="240" w:lineRule="auto"/>
              <w:ind/>
              <w:jc w:val="right"/>
              <w:rPr>
                <w:rFonts w:ascii="Times New Roman" w:hAnsi="Times New Roman"/>
              </w:rPr>
            </w:pPr>
          </w:p>
          <w:p w14:paraId="FC030000">
            <w:pPr>
              <w:spacing w:after="0" w:line="240" w:lineRule="auto"/>
              <w:ind/>
              <w:jc w:val="right"/>
              <w:rPr>
                <w:rFonts w:ascii="Times New Roman" w:hAnsi="Times New Roman"/>
              </w:rPr>
            </w:pPr>
            <w:r>
              <w:rPr>
                <w:rFonts w:ascii="Times New Roman" w:hAnsi="Times New Roman"/>
              </w:rPr>
              <w:t>«Приложение 5</w:t>
            </w:r>
          </w:p>
          <w:p w14:paraId="FD030000">
            <w:pPr>
              <w:spacing w:after="0" w:line="240" w:lineRule="auto"/>
              <w:ind/>
              <w:jc w:val="right"/>
              <w:rPr>
                <w:rFonts w:ascii="Times New Roman" w:hAnsi="Times New Roman"/>
              </w:rPr>
            </w:pPr>
            <w:r>
              <w:rPr>
                <w:rFonts w:ascii="Times New Roman" w:hAnsi="Times New Roman"/>
              </w:rPr>
              <w:t>к   решению Собрания депутатов Троицкого сельского поселения</w:t>
            </w:r>
          </w:p>
          <w:p w14:paraId="FE030000">
            <w:pPr>
              <w:spacing w:after="0" w:line="240" w:lineRule="auto"/>
              <w:ind/>
              <w:jc w:val="right"/>
              <w:rPr>
                <w:rFonts w:ascii="Times New Roman" w:hAnsi="Times New Roman"/>
              </w:rPr>
            </w:pPr>
            <w:r>
              <w:rPr>
                <w:rFonts w:ascii="Times New Roman" w:hAnsi="Times New Roman"/>
              </w:rPr>
              <w:t>«О бюджете Троицкого сельского поселения Неклиновского района  на 2024 год</w:t>
            </w:r>
          </w:p>
          <w:p w14:paraId="FF030000">
            <w:pPr>
              <w:spacing w:after="0" w:line="240" w:lineRule="auto"/>
              <w:ind/>
              <w:jc w:val="right"/>
              <w:rPr>
                <w:rFonts w:ascii="Times New Roman" w:hAnsi="Times New Roman"/>
              </w:rPr>
            </w:pPr>
            <w:r>
              <w:rPr>
                <w:rFonts w:ascii="Times New Roman" w:hAnsi="Times New Roman"/>
              </w:rPr>
              <w:t>и на плановый период 2025 и 2026 годов</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00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1040000"/>
        </w:tc>
      </w:tr>
      <w:tr>
        <w:trPr>
          <w:trHeight w:hRule="atLeast" w:val="155"/>
        </w:trPr>
        <w:tc>
          <w:tcPr>
            <w:tcW w:type="dxa" w:w="15309"/>
            <w:gridSpan w:val="8"/>
            <w:tcBorders>
              <w:top w:sz="4" w:val="nil"/>
              <w:left w:sz="4" w:val="nil"/>
              <w:bottom w:sz="4" w:val="nil"/>
              <w:right w:sz="4" w:val="nil"/>
            </w:tcBorders>
            <w:shd w:fill="auto" w:val="clear"/>
            <w:tcMar>
              <w:top w:type="dxa" w:w="0"/>
              <w:left w:type="dxa" w:w="108"/>
              <w:bottom w:type="dxa" w:w="0"/>
              <w:right w:type="dxa" w:w="108"/>
            </w:tcMar>
          </w:tcPr>
          <w:p w14:paraId="02040000">
            <w:pPr>
              <w:spacing w:after="0" w:line="240" w:lineRule="auto"/>
              <w:ind/>
              <w:jc w:val="center"/>
              <w:rPr>
                <w:rFonts w:ascii="Times New Roman" w:hAnsi="Times New Roman"/>
                <w:b w:val="1"/>
              </w:rPr>
            </w:pPr>
            <w:r>
              <w:rPr>
                <w:rFonts w:ascii="Times New Roman" w:hAnsi="Times New Roman"/>
                <w:b w:val="1"/>
              </w:rPr>
              <w:t xml:space="preserve">Распределение бюджетных ассигнований целевым статьям </w:t>
            </w:r>
          </w:p>
          <w:p w14:paraId="03040000">
            <w:pPr>
              <w:spacing w:after="0" w:line="240" w:lineRule="auto"/>
              <w:ind/>
              <w:jc w:val="center"/>
              <w:rPr>
                <w:rFonts w:ascii="Times New Roman" w:hAnsi="Times New Roman"/>
                <w:b w:val="1"/>
              </w:rPr>
            </w:pPr>
            <w:r>
              <w:rPr>
                <w:rFonts w:ascii="Times New Roman" w:hAnsi="Times New Roman"/>
                <w:b w:val="1"/>
              </w:rPr>
              <w:t>(муниципальным программам Троицкого сельского поселения и не программным направлениям деятельности),</w:t>
            </w:r>
          </w:p>
          <w:p w14:paraId="04040000">
            <w:pPr>
              <w:spacing w:after="0" w:line="240" w:lineRule="auto"/>
              <w:ind/>
              <w:jc w:val="center"/>
              <w:rPr>
                <w:rFonts w:ascii="Times New Roman" w:hAnsi="Times New Roman"/>
                <w:b w:val="1"/>
              </w:rPr>
            </w:pPr>
            <w:r>
              <w:rPr>
                <w:rFonts w:ascii="Times New Roman" w:hAnsi="Times New Roman"/>
                <w:b w:val="1"/>
              </w:rPr>
              <w:t xml:space="preserve">группам и подгруппам видов расходов, разделам, подразделам классификации расходов бюджетов </w:t>
            </w:r>
          </w:p>
          <w:p w14:paraId="05040000">
            <w:pPr>
              <w:spacing w:after="0" w:line="240" w:lineRule="auto"/>
              <w:ind/>
              <w:jc w:val="center"/>
              <w:rPr>
                <w:rFonts w:ascii="Times New Roman" w:hAnsi="Times New Roman"/>
                <w:b w:val="1"/>
              </w:rPr>
            </w:pPr>
            <w:r>
              <w:rPr>
                <w:rFonts w:ascii="Times New Roman" w:hAnsi="Times New Roman"/>
                <w:b w:val="1"/>
              </w:rPr>
              <w:t>на 2024 год и на плановый период 2025 и 2026 годов</w:t>
            </w:r>
          </w:p>
        </w:tc>
        <w:tc>
          <w:tcPr>
            <w:tcW w:type="dxa" w:w="378"/>
            <w:tcBorders>
              <w:top w:sz="4" w:val="nil"/>
              <w:left w:sz="4" w:val="nil"/>
              <w:bottom w:sz="4" w:val="nil"/>
              <w:right w:sz="4" w:val="nil"/>
            </w:tcBorders>
            <w:tcMar>
              <w:top w:type="dxa" w:w="0"/>
              <w:left w:type="dxa" w:w="108"/>
              <w:bottom w:type="dxa" w:w="0"/>
              <w:right w:type="dxa" w:w="108"/>
            </w:tcMar>
          </w:tcPr>
          <w:p w14:paraId="06040000">
            <w:pPr>
              <w:spacing w:after="0" w:line="240" w:lineRule="auto"/>
              <w:ind/>
              <w:jc w:val="right"/>
              <w:rPr>
                <w:rFonts w:ascii="Times New Roman" w:hAnsi="Times New Roman"/>
              </w:rPr>
            </w:pPr>
          </w:p>
        </w:tc>
        <w:tc>
          <w:tcPr>
            <w:tcW w:type="dxa" w:w="236"/>
            <w:tcBorders>
              <w:top w:sz="4" w:val="nil"/>
              <w:left w:sz="4" w:val="nil"/>
              <w:bottom w:sz="4" w:val="nil"/>
              <w:right w:sz="4" w:val="nil"/>
            </w:tcBorders>
            <w:tcMar>
              <w:top w:type="dxa" w:w="0"/>
              <w:left w:type="dxa" w:w="108"/>
              <w:bottom w:type="dxa" w:w="0"/>
              <w:right w:type="dxa" w:w="108"/>
            </w:tcMar>
          </w:tcPr>
          <w:p w14:paraId="07040000">
            <w:pPr>
              <w:spacing w:after="0" w:line="240" w:lineRule="auto"/>
              <w:ind/>
              <w:jc w:val="right"/>
              <w:rPr>
                <w:rFonts w:ascii="Times New Roman" w:hAnsi="Times New Roman"/>
              </w:rPr>
            </w:pPr>
          </w:p>
        </w:tc>
      </w:tr>
      <w:tr>
        <w:trPr>
          <w:trHeight w:hRule="atLeast" w:val="149"/>
        </w:trPr>
        <w:tc>
          <w:tcPr>
            <w:tcW w:type="dxa" w:w="8079"/>
            <w:tcBorders>
              <w:top w:sz="4" w:val="nil"/>
              <w:left w:sz="4" w:val="nil"/>
              <w:bottom w:color="000000" w:sz="4" w:val="single"/>
              <w:right w:sz="4" w:val="nil"/>
            </w:tcBorders>
            <w:shd w:fill="auto" w:val="clear"/>
            <w:tcMar>
              <w:top w:type="dxa" w:w="0"/>
              <w:left w:type="dxa" w:w="108"/>
              <w:bottom w:type="dxa" w:w="0"/>
              <w:right w:type="dxa" w:w="108"/>
            </w:tcMar>
          </w:tcPr>
          <w:p w14:paraId="08040000">
            <w:pPr>
              <w:spacing w:after="0" w:line="240" w:lineRule="auto"/>
              <w:ind/>
              <w:rPr>
                <w:rFonts w:ascii="Times New Roman" w:hAnsi="Times New Roman"/>
              </w:rPr>
            </w:pPr>
          </w:p>
        </w:tc>
        <w:tc>
          <w:tcPr>
            <w:tcW w:type="dxa" w:w="1843"/>
            <w:tcBorders>
              <w:top w:sz="4" w:val="nil"/>
              <w:left w:sz="4" w:val="nil"/>
              <w:bottom w:color="000000" w:sz="4" w:val="single"/>
              <w:right w:sz="4" w:val="nil"/>
            </w:tcBorders>
            <w:shd w:fill="auto" w:val="clear"/>
            <w:tcMar>
              <w:top w:type="dxa" w:w="0"/>
              <w:left w:type="dxa" w:w="108"/>
              <w:bottom w:type="dxa" w:w="0"/>
              <w:right w:type="dxa" w:w="108"/>
            </w:tcMar>
          </w:tcPr>
          <w:p w14:paraId="09040000">
            <w:pPr>
              <w:spacing w:after="0" w:line="240" w:lineRule="auto"/>
              <w:ind/>
              <w:rPr>
                <w:rFonts w:ascii="Times New Roman" w:hAnsi="Times New Roman"/>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0A040000">
            <w:pPr>
              <w:spacing w:after="0" w:line="240" w:lineRule="auto"/>
              <w:ind/>
              <w:jc w:val="right"/>
              <w:rPr>
                <w:rFonts w:ascii="Times New Roman" w:hAnsi="Times New Roman"/>
                <w:b w:val="1"/>
              </w:rPr>
            </w:pPr>
          </w:p>
        </w:tc>
        <w:tc>
          <w:tcPr>
            <w:tcW w:type="dxa" w:w="709"/>
            <w:tcBorders>
              <w:top w:sz="4" w:val="nil"/>
              <w:left w:sz="4" w:val="nil"/>
              <w:bottom w:color="000000" w:sz="4" w:val="single"/>
              <w:right w:sz="4" w:val="nil"/>
            </w:tcBorders>
            <w:shd w:fill="auto" w:val="clear"/>
            <w:tcMar>
              <w:top w:type="dxa" w:w="0"/>
              <w:left w:type="dxa" w:w="108"/>
              <w:bottom w:type="dxa" w:w="0"/>
              <w:right w:type="dxa" w:w="108"/>
            </w:tcMar>
          </w:tcPr>
          <w:p w14:paraId="0B040000">
            <w:pPr>
              <w:spacing w:after="0" w:line="240" w:lineRule="auto"/>
              <w:ind/>
              <w:rPr>
                <w:rFonts w:ascii="Times New Roman" w:hAnsi="Times New Roman"/>
              </w:rPr>
            </w:pPr>
          </w:p>
        </w:tc>
        <w:tc>
          <w:tcPr>
            <w:tcW w:type="dxa" w:w="3969"/>
            <w:gridSpan w:val="4"/>
            <w:tcBorders>
              <w:top w:sz="4" w:val="nil"/>
              <w:left w:sz="4" w:val="nil"/>
              <w:bottom w:color="000000" w:sz="4" w:val="single"/>
              <w:right w:sz="4" w:val="nil"/>
            </w:tcBorders>
            <w:shd w:fill="auto" w:val="clear"/>
            <w:tcMar>
              <w:top w:type="dxa" w:w="0"/>
              <w:left w:type="dxa" w:w="108"/>
              <w:bottom w:type="dxa" w:w="0"/>
              <w:right w:type="dxa" w:w="108"/>
            </w:tcMar>
          </w:tcPr>
          <w:p w14:paraId="0C040000">
            <w:pPr>
              <w:spacing w:after="0" w:line="240" w:lineRule="auto"/>
              <w:ind/>
              <w:jc w:val="right"/>
              <w:rPr>
                <w:rFonts w:ascii="Times New Roman" w:hAnsi="Times New Roman"/>
                <w:b w:val="1"/>
              </w:rPr>
            </w:pPr>
            <w:r>
              <w:rPr>
                <w:rFonts w:ascii="Times New Roman" w:hAnsi="Times New Roman"/>
                <w:b w:val="1"/>
              </w:rPr>
              <w:t>(тыс. рублей)</w:t>
            </w:r>
          </w:p>
        </w:tc>
        <w:tc>
          <w:tcPr>
            <w:tcW w:type="dxa" w:w="378"/>
            <w:tcBorders>
              <w:top w:sz="4" w:val="nil"/>
              <w:left w:sz="4" w:val="nil"/>
              <w:bottom w:sz="4" w:val="nil"/>
              <w:right w:sz="4" w:val="nil"/>
              <w:tl2br w:sz="4" w:val="nil"/>
              <w:tr2bl w:sz="4" w:val="nil"/>
            </w:tcBorders>
            <w:tcMar>
              <w:top w:type="dxa" w:w="0"/>
              <w:left w:type="dxa" w:w="108"/>
              <w:bottom w:type="dxa" w:w="0"/>
              <w:right w:type="dxa" w:w="108"/>
            </w:tcMar>
          </w:tcPr>
          <w:p w14:paraId="0D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E04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F040000">
            <w:pPr>
              <w:spacing w:after="0" w:line="240" w:lineRule="auto"/>
              <w:ind/>
              <w:jc w:val="center"/>
              <w:rPr>
                <w:rFonts w:ascii="Times New Roman" w:hAnsi="Times New Roman"/>
                <w:b w:val="1"/>
              </w:rPr>
            </w:pPr>
            <w:r>
              <w:rPr>
                <w:rFonts w:ascii="Times New Roman" w:hAnsi="Times New Roman"/>
                <w:b w:val="1"/>
              </w:rPr>
              <w:t>Наименование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0040000">
            <w:pPr>
              <w:spacing w:after="0" w:line="240" w:lineRule="auto"/>
              <w:ind/>
              <w:jc w:val="center"/>
              <w:rPr>
                <w:rFonts w:ascii="Times New Roman" w:hAnsi="Times New Roman"/>
                <w:b w:val="1"/>
              </w:rPr>
            </w:pPr>
            <w:r>
              <w:rPr>
                <w:rFonts w:ascii="Times New Roman" w:hAnsi="Times New Roman"/>
                <w:b w:val="1"/>
              </w:rPr>
              <w:t>ЦСР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1040000">
            <w:pPr>
              <w:spacing w:after="0" w:line="240" w:lineRule="auto"/>
              <w:ind/>
              <w:jc w:val="center"/>
              <w:rPr>
                <w:rFonts w:ascii="Times New Roman" w:hAnsi="Times New Roman"/>
                <w:b w:val="1"/>
              </w:rPr>
            </w:pPr>
            <w:r>
              <w:rPr>
                <w:rFonts w:ascii="Times New Roman" w:hAnsi="Times New Roman"/>
                <w:b w:val="1"/>
              </w:rPr>
              <w:t>ВР</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2040000">
            <w:pPr>
              <w:spacing w:after="0" w:line="240" w:lineRule="auto"/>
              <w:ind/>
              <w:jc w:val="center"/>
              <w:rPr>
                <w:rFonts w:ascii="Times New Roman" w:hAnsi="Times New Roman"/>
                <w:b w:val="1"/>
              </w:rPr>
            </w:pPr>
            <w:r>
              <w:rPr>
                <w:rFonts w:ascii="Times New Roman" w:hAnsi="Times New Roman"/>
                <w:b w:val="1"/>
              </w:rPr>
              <w:t>Рз</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3040000">
            <w:pPr>
              <w:spacing w:after="0" w:line="240" w:lineRule="auto"/>
              <w:ind/>
              <w:jc w:val="center"/>
              <w:rPr>
                <w:rFonts w:ascii="Times New Roman" w:hAnsi="Times New Roman"/>
                <w:b w:val="1"/>
              </w:rPr>
            </w:pPr>
            <w:r>
              <w:rPr>
                <w:rFonts w:ascii="Times New Roman" w:hAnsi="Times New Roman"/>
                <w:b w:val="1"/>
              </w:rPr>
              <w:t>ПР</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14040000">
            <w:pPr>
              <w:spacing w:after="0" w:line="240" w:lineRule="auto"/>
              <w:ind/>
              <w:jc w:val="center"/>
              <w:rPr>
                <w:rFonts w:ascii="Times New Roman" w:hAnsi="Times New Roman"/>
                <w:b w:val="1"/>
              </w:rPr>
            </w:pPr>
            <w:r>
              <w:rPr>
                <w:rFonts w:ascii="Times New Roman" w:hAnsi="Times New Roman"/>
                <w:b w:val="1"/>
              </w:rPr>
              <w:t>2024 год</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5040000">
            <w:pPr>
              <w:spacing w:after="0" w:line="240" w:lineRule="auto"/>
              <w:ind/>
              <w:jc w:val="center"/>
              <w:rPr>
                <w:rFonts w:ascii="Times New Roman" w:hAnsi="Times New Roman"/>
                <w:b w:val="1"/>
              </w:rPr>
            </w:pPr>
            <w:r>
              <w:rPr>
                <w:rFonts w:ascii="Times New Roman" w:hAnsi="Times New Roman"/>
                <w:b w:val="1"/>
              </w:rPr>
              <w:t>2025 год</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6040000">
            <w:pPr>
              <w:spacing w:after="0" w:line="240" w:lineRule="auto"/>
              <w:ind/>
              <w:jc w:val="center"/>
              <w:rPr>
                <w:rFonts w:ascii="Times New Roman" w:hAnsi="Times New Roman"/>
                <w:b w:val="1"/>
              </w:rPr>
            </w:pPr>
            <w:r>
              <w:rPr>
                <w:rFonts w:ascii="Times New Roman" w:hAnsi="Times New Roman"/>
                <w:b w:val="1"/>
              </w:rPr>
              <w:t>2026 год</w:t>
            </w:r>
          </w:p>
        </w:tc>
        <w:tc>
          <w:tcPr>
            <w:tcW w:type="dxa" w:w="378"/>
            <w:tcBorders>
              <w:top w:sz="4" w:val="nil"/>
              <w:left w:color="000000" w:sz="4" w:val="single"/>
              <w:bottom w:sz="4" w:val="nil"/>
              <w:right w:sz="4" w:val="nil"/>
            </w:tcBorders>
            <w:tcMar>
              <w:top w:type="dxa" w:w="0"/>
              <w:left w:type="dxa" w:w="108"/>
              <w:bottom w:type="dxa" w:w="0"/>
              <w:right w:type="dxa" w:w="108"/>
            </w:tcMar>
          </w:tcPr>
          <w:p w14:paraId="17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804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40000">
            <w:pPr>
              <w:spacing w:after="0" w:line="240" w:lineRule="auto"/>
              <w:ind/>
              <w:rPr>
                <w:rFonts w:ascii="Times New Roman" w:hAnsi="Times New Roman"/>
              </w:rPr>
            </w:pPr>
            <w:r>
              <w:rPr>
                <w:rFonts w:ascii="Times New Roman" w:hAnsi="Times New Roman"/>
              </w:rPr>
              <w:t>ВСЕГО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40000">
            <w:pPr>
              <w:ind/>
              <w:jc w:val="right"/>
            </w:pPr>
            <w:r>
              <w:rPr>
                <w:rFonts w:ascii="Times New Roman" w:hAnsi="Times New Roman"/>
              </w:rPr>
              <w:t>21915,9</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F040000">
            <w:pPr>
              <w:spacing w:after="0" w:line="240" w:lineRule="auto"/>
              <w:ind/>
              <w:jc w:val="right"/>
              <w:rPr>
                <w:rFonts w:ascii="Times New Roman" w:hAnsi="Times New Roman"/>
              </w:rPr>
            </w:pPr>
            <w:r>
              <w:rPr>
                <w:rFonts w:ascii="Times New Roman" w:hAnsi="Times New Roman"/>
              </w:rPr>
              <w:t>17894,3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0040000">
            <w:pPr>
              <w:spacing w:after="0" w:line="240" w:lineRule="auto"/>
              <w:ind/>
              <w:jc w:val="right"/>
              <w:rPr>
                <w:rFonts w:ascii="Times New Roman" w:hAnsi="Times New Roman"/>
              </w:rPr>
            </w:pPr>
            <w:r>
              <w:rPr>
                <w:rFonts w:ascii="Times New Roman" w:hAnsi="Times New Roman"/>
              </w:rPr>
              <w:t>17002,9</w:t>
            </w:r>
          </w:p>
        </w:tc>
        <w:tc>
          <w:tcPr>
            <w:tcW w:type="dxa" w:w="378"/>
            <w:tcBorders>
              <w:top w:sz="4" w:val="nil"/>
              <w:left w:color="000000" w:sz="4" w:val="single"/>
              <w:bottom w:sz="4" w:val="nil"/>
              <w:right w:sz="4" w:val="nil"/>
            </w:tcBorders>
            <w:tcMar>
              <w:top w:type="dxa" w:w="0"/>
              <w:left w:type="dxa" w:w="108"/>
              <w:bottom w:type="dxa" w:w="0"/>
              <w:right w:type="dxa" w:w="108"/>
            </w:tcMar>
          </w:tcPr>
          <w:p w14:paraId="21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2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40000">
            <w:pPr>
              <w:spacing w:after="0" w:line="240" w:lineRule="auto"/>
              <w:ind/>
              <w:rPr>
                <w:rFonts w:ascii="Times New Roman" w:hAnsi="Times New Roman"/>
              </w:rPr>
            </w:pPr>
            <w:r>
              <w:rPr>
                <w:rFonts w:ascii="Times New Roman" w:hAnsi="Times New Roman"/>
              </w:rPr>
              <w:t>01 0 00 00000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40000">
            <w:pPr>
              <w:spacing w:after="0" w:line="240" w:lineRule="auto"/>
              <w:ind/>
              <w:jc w:val="right"/>
              <w:rPr>
                <w:rFonts w:ascii="Times New Roman" w:hAnsi="Times New Roman"/>
              </w:rPr>
            </w:pPr>
            <w:r>
              <w:rPr>
                <w:rFonts w:ascii="Times New Roman" w:hAnsi="Times New Roman"/>
              </w:rPr>
              <w:t>8607,3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904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2A04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2B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C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40000">
            <w:pPr>
              <w:spacing w:after="0" w:line="240" w:lineRule="auto"/>
              <w:ind/>
              <w:jc w:val="both"/>
              <w:rPr>
                <w:rFonts w:ascii="Times New Roman" w:hAnsi="Times New Roman"/>
              </w:rPr>
            </w:pPr>
            <w:r>
              <w:rPr>
                <w:rFonts w:ascii="Times New Roman" w:hAnsi="Times New Roman"/>
              </w:rPr>
              <w:t>Подпрограмма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40000">
            <w:pPr>
              <w:spacing w:after="0" w:line="240" w:lineRule="auto"/>
              <w:ind/>
              <w:rPr>
                <w:rFonts w:ascii="Times New Roman" w:hAnsi="Times New Roman"/>
              </w:rPr>
            </w:pPr>
            <w:r>
              <w:rPr>
                <w:rFonts w:ascii="Times New Roman" w:hAnsi="Times New Roman"/>
              </w:rPr>
              <w:t>01 2 00 00000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40000">
            <w:pPr>
              <w:spacing w:after="0" w:line="240" w:lineRule="auto"/>
              <w:ind/>
              <w:jc w:val="right"/>
              <w:rPr>
                <w:rFonts w:ascii="Times New Roman" w:hAnsi="Times New Roman"/>
              </w:rPr>
            </w:pPr>
            <w:r>
              <w:rPr>
                <w:rFonts w:ascii="Times New Roman" w:hAnsi="Times New Roman"/>
              </w:rPr>
              <w:t>8505,5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3040000">
            <w:pPr>
              <w:spacing w:after="0" w:line="240" w:lineRule="auto"/>
              <w:ind/>
              <w:jc w:val="right"/>
              <w:rPr>
                <w:rFonts w:ascii="Times New Roman" w:hAnsi="Times New Roman"/>
              </w:rPr>
            </w:pPr>
            <w:r>
              <w:rPr>
                <w:rFonts w:ascii="Times New Roman" w:hAnsi="Times New Roman"/>
              </w:rPr>
              <w:t>8896,3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40000">
            <w:pPr>
              <w:spacing w:after="0" w:line="240" w:lineRule="auto"/>
              <w:ind/>
              <w:jc w:val="right"/>
              <w:rPr>
                <w:rFonts w:ascii="Times New Roman" w:hAnsi="Times New Roman"/>
              </w:rPr>
            </w:pPr>
            <w:r>
              <w:rPr>
                <w:rFonts w:ascii="Times New Roman" w:hAnsi="Times New Roman"/>
              </w:rPr>
              <w:t>9218,4</w:t>
            </w:r>
          </w:p>
        </w:tc>
        <w:tc>
          <w:tcPr>
            <w:tcW w:type="dxa" w:w="378"/>
            <w:tcBorders>
              <w:top w:sz="4" w:val="nil"/>
              <w:left w:color="000000" w:sz="4" w:val="single"/>
              <w:bottom w:sz="4" w:val="nil"/>
              <w:right w:sz="4" w:val="nil"/>
            </w:tcBorders>
            <w:tcMar>
              <w:top w:type="dxa" w:w="0"/>
              <w:left w:type="dxa" w:w="108"/>
              <w:bottom w:type="dxa" w:w="0"/>
              <w:right w:type="dxa" w:w="108"/>
            </w:tcMar>
          </w:tcPr>
          <w:p w14:paraId="35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604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37040000">
            <w:pPr>
              <w:spacing w:after="0" w:line="240" w:lineRule="auto"/>
              <w:ind/>
              <w:jc w:val="both"/>
              <w:rPr>
                <w:rFonts w:ascii="Times New Roman" w:hAnsi="Times New Roman"/>
              </w:rPr>
            </w:pPr>
            <w:r>
              <w:rPr>
                <w:rFonts w:ascii="Times New Roman" w:hAnsi="Times New Roman"/>
              </w:rPr>
              <w:t>Расходы на выплаты по оплате труда работников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40000">
            <w:pPr>
              <w:spacing w:after="0" w:line="240" w:lineRule="auto"/>
              <w:ind/>
              <w:rPr>
                <w:rFonts w:ascii="Times New Roman" w:hAnsi="Times New Roman"/>
              </w:rPr>
            </w:pPr>
            <w:r>
              <w:rPr>
                <w:rFonts w:ascii="Times New Roman" w:hAnsi="Times New Roman"/>
              </w:rPr>
              <w:t>01 2 00 00120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4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40000">
            <w:pPr>
              <w:spacing w:after="0" w:line="240" w:lineRule="auto"/>
              <w:ind/>
              <w:jc w:val="right"/>
              <w:rPr>
                <w:rFonts w:ascii="Times New Roman" w:hAnsi="Times New Roman"/>
              </w:rPr>
            </w:pPr>
            <w:r>
              <w:rPr>
                <w:rFonts w:ascii="Times New Roman" w:hAnsi="Times New Roman"/>
              </w:rPr>
              <w:t>7744,5</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D040000">
            <w:pPr>
              <w:spacing w:after="0" w:line="240" w:lineRule="auto"/>
              <w:ind/>
              <w:jc w:val="right"/>
              <w:rPr>
                <w:rFonts w:ascii="Times New Roman" w:hAnsi="Times New Roman"/>
              </w:rPr>
            </w:pPr>
            <w:r>
              <w:rPr>
                <w:rFonts w:ascii="Times New Roman" w:hAnsi="Times New Roman"/>
              </w:rPr>
              <w:t>8298,8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E040000">
            <w:pPr>
              <w:spacing w:after="0" w:line="240" w:lineRule="auto"/>
              <w:ind/>
              <w:jc w:val="right"/>
              <w:rPr>
                <w:rFonts w:ascii="Times New Roman" w:hAnsi="Times New Roman"/>
              </w:rPr>
            </w:pPr>
            <w:r>
              <w:rPr>
                <w:rFonts w:ascii="Times New Roman" w:hAnsi="Times New Roman"/>
              </w:rPr>
              <w:t>8612,1</w:t>
            </w:r>
          </w:p>
        </w:tc>
        <w:tc>
          <w:tcPr>
            <w:tcW w:type="dxa" w:w="378"/>
            <w:tcBorders>
              <w:top w:sz="4" w:val="nil"/>
              <w:left w:color="000000" w:sz="4" w:val="single"/>
              <w:bottom w:sz="4" w:val="nil"/>
              <w:right w:sz="4" w:val="nil"/>
            </w:tcBorders>
            <w:tcMar>
              <w:top w:type="dxa" w:w="0"/>
              <w:left w:type="dxa" w:w="108"/>
              <w:bottom w:type="dxa" w:w="0"/>
              <w:right w:type="dxa" w:w="108"/>
            </w:tcMar>
          </w:tcPr>
          <w:p w14:paraId="3F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0040000"/>
        </w:tc>
      </w:tr>
      <w:tr>
        <w:trPr>
          <w:trHeight w:hRule="atLeast" w:val="3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40000">
            <w:pPr>
              <w:spacing w:after="0" w:line="240" w:lineRule="auto"/>
              <w:ind/>
              <w:jc w:val="both"/>
              <w:rPr>
                <w:rFonts w:ascii="Times New Roman" w:hAnsi="Times New Roman"/>
              </w:rPr>
            </w:pPr>
            <w:r>
              <w:rPr>
                <w:rFonts w:ascii="Times New Roman" w:hAnsi="Times New Roman"/>
              </w:rPr>
              <w:t>Расходы на обеспечение деятельности органов местного самоуправления Троицкого сельского поселения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40000">
            <w:pPr>
              <w:spacing w:after="0" w:line="240" w:lineRule="auto"/>
              <w:ind/>
              <w:rPr>
                <w:rFonts w:ascii="Times New Roman" w:hAnsi="Times New Roman"/>
              </w:rPr>
            </w:pPr>
            <w:r>
              <w:rPr>
                <w:rFonts w:ascii="Times New Roman" w:hAnsi="Times New Roman"/>
              </w:rPr>
              <w:t>01 2 00 00180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40000">
            <w:pPr>
              <w:spacing w:after="0" w:line="240" w:lineRule="auto"/>
              <w:ind/>
              <w:jc w:val="right"/>
              <w:rPr>
                <w:rFonts w:ascii="Times New Roman" w:hAnsi="Times New Roman"/>
              </w:rPr>
            </w:pPr>
            <w:r>
              <w:rPr>
                <w:rFonts w:ascii="Times New Roman" w:hAnsi="Times New Roman"/>
              </w:rPr>
              <w:t>751,7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40000">
            <w:pPr>
              <w:spacing w:after="0" w:line="240" w:lineRule="auto"/>
              <w:ind/>
              <w:jc w:val="right"/>
              <w:rPr>
                <w:rFonts w:ascii="Times New Roman" w:hAnsi="Times New Roman"/>
              </w:rPr>
            </w:pPr>
            <w:r>
              <w:rPr>
                <w:rFonts w:ascii="Times New Roman" w:hAnsi="Times New Roman"/>
              </w:rPr>
              <w:t>588,2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40000">
            <w:pPr>
              <w:spacing w:after="0" w:line="240" w:lineRule="auto"/>
              <w:ind/>
              <w:jc w:val="right"/>
              <w:rPr>
                <w:rFonts w:ascii="Times New Roman" w:hAnsi="Times New Roman"/>
              </w:rPr>
            </w:pPr>
            <w:r>
              <w:rPr>
                <w:rFonts w:ascii="Times New Roman" w:hAnsi="Times New Roman"/>
              </w:rPr>
              <w:t>597,0</w:t>
            </w:r>
          </w:p>
        </w:tc>
        <w:tc>
          <w:tcPr>
            <w:tcW w:type="dxa" w:w="378"/>
            <w:tcBorders>
              <w:top w:sz="4" w:val="nil"/>
              <w:left w:color="000000" w:sz="4" w:val="single"/>
              <w:bottom w:sz="4" w:val="nil"/>
              <w:right w:sz="4" w:val="nil"/>
            </w:tcBorders>
            <w:tcMar>
              <w:top w:type="dxa" w:w="0"/>
              <w:left w:type="dxa" w:w="108"/>
              <w:bottom w:type="dxa" w:w="0"/>
              <w:right w:type="dxa" w:w="108"/>
            </w:tcMar>
          </w:tcPr>
          <w:p w14:paraId="49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A040000"/>
        </w:tc>
      </w:tr>
      <w:tr>
        <w:trPr>
          <w:trHeight w:hRule="atLeast" w:val="23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4B040000">
            <w:pPr>
              <w:spacing w:after="0" w:line="240" w:lineRule="auto"/>
              <w:ind/>
              <w:jc w:val="both"/>
              <w:rPr>
                <w:rFonts w:ascii="Times New Roman" w:hAnsi="Times New Roman"/>
              </w:rPr>
            </w:pPr>
            <w:r>
              <w:rPr>
                <w:rFonts w:ascii="Times New Roman" w:hAnsi="Times New Roman"/>
              </w:rPr>
              <w:t xml:space="preserve">Расходы на осуществление полномочий по определению в соответствии с частью 1 статьи 11.2 Областного закона от 25 октября 2002 года № 273-ЗС «Об </w:t>
            </w:r>
            <w:r>
              <w:rPr>
                <w:rFonts w:ascii="Times New Roman" w:hAnsi="Times New Roman"/>
              </w:rPr>
              <w:t>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40000">
            <w:pPr>
              <w:spacing w:after="0" w:line="240" w:lineRule="auto"/>
              <w:ind/>
              <w:rPr>
                <w:rFonts w:ascii="Times New Roman" w:hAnsi="Times New Roman"/>
              </w:rPr>
            </w:pPr>
            <w:r>
              <w:rPr>
                <w:rFonts w:ascii="Times New Roman" w:hAnsi="Times New Roman"/>
              </w:rPr>
              <w:t>01 2 00 72390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4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40000">
            <w:pPr>
              <w:spacing w:after="0" w:line="240" w:lineRule="auto"/>
              <w:ind/>
              <w:jc w:val="right"/>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40000">
            <w:pPr>
              <w:spacing w:after="0" w:line="240" w:lineRule="auto"/>
              <w:ind/>
              <w:jc w:val="right"/>
              <w:rPr>
                <w:rFonts w:ascii="Times New Roman" w:hAnsi="Times New Roman"/>
              </w:rPr>
            </w:pPr>
            <w:r>
              <w:rPr>
                <w:rFonts w:ascii="Times New Roman" w:hAnsi="Times New Roman"/>
              </w:rPr>
              <w:t>0.2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40000">
            <w:pPr>
              <w:spacing w:after="0" w:line="240" w:lineRule="auto"/>
              <w:ind/>
              <w:jc w:val="right"/>
              <w:rPr>
                <w:rFonts w:ascii="Times New Roman" w:hAnsi="Times New Roman"/>
              </w:rPr>
            </w:pPr>
            <w:r>
              <w:rPr>
                <w:rFonts w:ascii="Times New Roman" w:hAnsi="Times New Roman"/>
              </w:rPr>
              <w:t>0.2</w:t>
            </w:r>
          </w:p>
        </w:tc>
        <w:tc>
          <w:tcPr>
            <w:tcW w:type="dxa" w:w="378"/>
            <w:tcBorders>
              <w:top w:sz="4" w:val="nil"/>
              <w:left w:color="000000" w:sz="4" w:val="single"/>
              <w:bottom w:sz="4" w:val="nil"/>
              <w:right w:sz="4" w:val="nil"/>
            </w:tcBorders>
            <w:tcMar>
              <w:top w:type="dxa" w:w="0"/>
              <w:left w:type="dxa" w:w="108"/>
              <w:bottom w:type="dxa" w:w="0"/>
              <w:right w:type="dxa" w:w="108"/>
            </w:tcMar>
          </w:tcPr>
          <w:p w14:paraId="53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404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5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40000">
            <w:pPr>
              <w:spacing w:after="0" w:line="240" w:lineRule="auto"/>
              <w:ind/>
              <w:rPr>
                <w:rFonts w:ascii="Times New Roman" w:hAnsi="Times New Roman"/>
              </w:rPr>
            </w:pPr>
            <w:r>
              <w:rPr>
                <w:rFonts w:ascii="Times New Roman" w:hAnsi="Times New Roman"/>
              </w:rPr>
              <w:t>01 2 00 99990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40000">
            <w:pPr>
              <w:spacing w:after="0" w:line="240" w:lineRule="auto"/>
              <w:ind/>
              <w:rPr>
                <w:rFonts w:ascii="Times New Roman" w:hAnsi="Times New Roman"/>
              </w:rPr>
            </w:pPr>
            <w:r>
              <w:rPr>
                <w:rFonts w:ascii="Times New Roman" w:hAnsi="Times New Roman"/>
              </w:rPr>
              <w:t> 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40000">
            <w:pPr>
              <w:spacing w:after="0" w:line="240" w:lineRule="auto"/>
              <w:ind/>
              <w:rPr>
                <w:rFonts w:ascii="Times New Roman" w:hAnsi="Times New Roman"/>
              </w:rPr>
            </w:pPr>
            <w:r>
              <w:rPr>
                <w:rFonts w:ascii="Times New Roman" w:hAnsi="Times New Roman"/>
              </w:rPr>
              <w:t>01 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9040000">
            <w:pPr>
              <w:spacing w:after="0" w:line="240" w:lineRule="auto"/>
              <w:ind/>
              <w:rPr>
                <w:rFonts w:ascii="Times New Roman" w:hAnsi="Times New Roman"/>
              </w:rPr>
            </w:pPr>
            <w:r>
              <w:rPr>
                <w:rFonts w:ascii="Times New Roman" w:hAnsi="Times New Roman"/>
              </w:rPr>
              <w:t>04 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40000">
            <w:pPr>
              <w:spacing w:after="0" w:line="240" w:lineRule="auto"/>
              <w:ind/>
              <w:jc w:val="right"/>
              <w:rPr>
                <w:rFonts w:ascii="Times New Roman" w:hAnsi="Times New Roman"/>
              </w:rPr>
            </w:pPr>
            <w:r>
              <w:rPr>
                <w:rFonts w:ascii="Times New Roman" w:hAnsi="Times New Roman"/>
              </w:rPr>
              <w:t>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40000">
            <w:pPr>
              <w:spacing w:after="0" w:line="240" w:lineRule="auto"/>
              <w:ind/>
              <w:jc w:val="right"/>
              <w:rPr>
                <w:rFonts w:ascii="Times New Roman" w:hAnsi="Times New Roman"/>
              </w:rPr>
            </w:pPr>
            <w:r>
              <w:rPr>
                <w:rFonts w:ascii="Times New Roman" w:hAnsi="Times New Roman"/>
              </w:rPr>
              <w:t>9,1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40000">
            <w:pPr>
              <w:spacing w:after="0" w:line="240" w:lineRule="auto"/>
              <w:ind/>
              <w:jc w:val="right"/>
              <w:rPr>
                <w:rFonts w:ascii="Times New Roman" w:hAnsi="Times New Roman"/>
              </w:rPr>
            </w:pPr>
            <w:r>
              <w:rPr>
                <w:rFonts w:ascii="Times New Roman" w:hAnsi="Times New Roman"/>
              </w:rPr>
              <w:t>9,1</w:t>
            </w:r>
          </w:p>
        </w:tc>
        <w:tc>
          <w:tcPr>
            <w:tcW w:type="dxa" w:w="378"/>
            <w:tcBorders>
              <w:top w:sz="4" w:val="nil"/>
              <w:left w:color="000000" w:sz="4" w:val="single"/>
              <w:bottom w:sz="4" w:val="nil"/>
              <w:right w:sz="4" w:val="nil"/>
            </w:tcBorders>
            <w:tcMar>
              <w:top w:type="dxa" w:w="0"/>
              <w:left w:type="dxa" w:w="108"/>
              <w:bottom w:type="dxa" w:w="0"/>
              <w:right w:type="dxa" w:w="108"/>
            </w:tcMar>
          </w:tcPr>
          <w:p w14:paraId="5D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E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F040000">
            <w:pPr>
              <w:spacing w:after="0" w:line="240" w:lineRule="auto"/>
              <w:ind/>
              <w:jc w:val="both"/>
              <w:rPr>
                <w:rFonts w:ascii="Times New Roman" w:hAnsi="Times New Roman"/>
              </w:rPr>
            </w:pPr>
            <w:r>
              <w:rPr>
                <w:rFonts w:ascii="Times New Roman" w:hAnsi="Times New Roman"/>
              </w:rPr>
              <w:t>Подпрограмма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40000">
            <w:pPr>
              <w:spacing w:after="0" w:line="240" w:lineRule="auto"/>
              <w:ind/>
              <w:rPr>
                <w:rFonts w:ascii="Times New Roman" w:hAnsi="Times New Roman"/>
              </w:rPr>
            </w:pPr>
            <w:r>
              <w:rPr>
                <w:rFonts w:ascii="Times New Roman" w:hAnsi="Times New Roman"/>
              </w:rPr>
              <w:t>01 3 00 00000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4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4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4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67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8040000"/>
        </w:tc>
      </w:tr>
      <w:tr>
        <w:trPr>
          <w:trHeight w:hRule="atLeast" w:val="741"/>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9040000">
            <w:pPr>
              <w:spacing w:after="0" w:line="240" w:lineRule="auto"/>
              <w:ind/>
              <w:jc w:val="both"/>
              <w:rPr>
                <w:rFonts w:ascii="Times New Roman" w:hAnsi="Times New Roman"/>
              </w:rPr>
            </w:pPr>
            <w:r>
              <w:rPr>
                <w:rFonts w:ascii="Times New Roman" w:hAnsi="Times New Roman"/>
              </w:rPr>
              <w:t>Прочие межбюджетные трансферты общего характера в рамках подпрограммы "Совершенствование системы распределения финансовых ресурсов между уровнями бюджетной системы" в рамках муниципальной программы Троицкого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40000">
            <w:pPr>
              <w:spacing w:after="0" w:line="240" w:lineRule="auto"/>
              <w:ind/>
              <w:rPr>
                <w:rFonts w:ascii="Times New Roman" w:hAnsi="Times New Roman"/>
              </w:rPr>
            </w:pPr>
            <w:r>
              <w:rPr>
                <w:rFonts w:ascii="Times New Roman" w:hAnsi="Times New Roman"/>
              </w:rPr>
              <w:t>01 3 00 85020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40000">
            <w:pPr>
              <w:spacing w:after="0" w:line="240" w:lineRule="auto"/>
              <w:ind/>
              <w:rPr>
                <w:rFonts w:ascii="Times New Roman" w:hAnsi="Times New Roman"/>
              </w:rPr>
            </w:pPr>
            <w:r>
              <w:rPr>
                <w:rFonts w:ascii="Times New Roman" w:hAnsi="Times New Roman"/>
              </w:rPr>
              <w:t>540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40000">
            <w:pPr>
              <w:spacing w:after="0" w:line="240" w:lineRule="auto"/>
              <w:ind/>
              <w:rPr>
                <w:rFonts w:ascii="Times New Roman" w:hAnsi="Times New Roman"/>
              </w:rPr>
            </w:pPr>
            <w:r>
              <w:rPr>
                <w:rFonts w:ascii="Times New Roman" w:hAnsi="Times New Roman"/>
              </w:rPr>
              <w:t>14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D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40000">
            <w:pPr>
              <w:spacing w:after="0" w:line="240" w:lineRule="auto"/>
              <w:ind/>
              <w:jc w:val="right"/>
              <w:rPr>
                <w:rFonts w:ascii="Times New Roman" w:hAnsi="Times New Roman"/>
              </w:rPr>
            </w:pPr>
            <w:r>
              <w:rPr>
                <w:rFonts w:ascii="Times New Roman" w:hAnsi="Times New Roman"/>
              </w:rPr>
              <w:t>101,8</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40000">
            <w:pPr>
              <w:spacing w:after="0" w:line="240" w:lineRule="auto"/>
              <w:ind/>
              <w:jc w:val="right"/>
              <w:rPr>
                <w:rFonts w:ascii="Times New Roman" w:hAnsi="Times New Roman"/>
              </w:rPr>
            </w:pPr>
            <w:r>
              <w:rPr>
                <w:rFonts w:ascii="Times New Roman" w:hAnsi="Times New Roman"/>
              </w:rPr>
              <w:t xml:space="preserve">0,0 </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40000">
            <w:pPr>
              <w:spacing w:after="0" w:line="240" w:lineRule="auto"/>
              <w:ind/>
              <w:jc w:val="right"/>
              <w:rPr>
                <w:rFonts w:ascii="Times New Roman" w:hAnsi="Times New Roman"/>
              </w:rPr>
            </w:pPr>
            <w:r>
              <w:rPr>
                <w:rFonts w:ascii="Times New Roman" w:hAnsi="Times New Roman"/>
              </w:rPr>
              <w:t xml:space="preserve">0,0 </w:t>
            </w:r>
          </w:p>
        </w:tc>
        <w:tc>
          <w:tcPr>
            <w:tcW w:type="dxa" w:w="378"/>
            <w:tcBorders>
              <w:top w:sz="4" w:val="nil"/>
              <w:left w:color="000000" w:sz="4" w:val="single"/>
              <w:bottom w:sz="4" w:val="nil"/>
              <w:right w:sz="4" w:val="nil"/>
            </w:tcBorders>
            <w:tcMar>
              <w:top w:type="dxa" w:w="0"/>
              <w:left w:type="dxa" w:w="108"/>
              <w:bottom w:type="dxa" w:w="0"/>
              <w:right w:type="dxa" w:w="108"/>
            </w:tcMar>
          </w:tcPr>
          <w:p w14:paraId="71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204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3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40000">
            <w:pPr>
              <w:spacing w:after="0" w:line="240" w:lineRule="auto"/>
              <w:ind/>
              <w:rPr>
                <w:rFonts w:ascii="Times New Roman" w:hAnsi="Times New Roman"/>
              </w:rPr>
            </w:pPr>
            <w:r>
              <w:rPr>
                <w:rFonts w:ascii="Times New Roman" w:hAnsi="Times New Roman"/>
              </w:rPr>
              <w:t>02 0 00 00000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7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7B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C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D040000">
            <w:pPr>
              <w:spacing w:after="0" w:line="240" w:lineRule="auto"/>
              <w:ind/>
              <w:jc w:val="both"/>
              <w:rPr>
                <w:rFonts w:ascii="Times New Roman" w:hAnsi="Times New Roman"/>
              </w:rPr>
            </w:pPr>
            <w:r>
              <w:rPr>
                <w:rFonts w:ascii="Times New Roman" w:hAnsi="Times New Roman"/>
              </w:rPr>
              <w:t>Подпрограмма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40000">
            <w:pPr>
              <w:spacing w:after="0" w:line="240" w:lineRule="auto"/>
              <w:ind/>
              <w:rPr>
                <w:rFonts w:ascii="Times New Roman" w:hAnsi="Times New Roman"/>
              </w:rPr>
            </w:pPr>
            <w:r>
              <w:rPr>
                <w:rFonts w:ascii="Times New Roman" w:hAnsi="Times New Roman"/>
              </w:rPr>
              <w:t>02 1 00 00000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40000">
            <w:pPr>
              <w:spacing w:after="0" w:line="240" w:lineRule="auto"/>
              <w:ind/>
              <w:rPr>
                <w:rFonts w:ascii="Times New Roman" w:hAnsi="Times New Roman"/>
                <w:color w:val="FF0000"/>
              </w:rPr>
            </w:pPr>
            <w:r>
              <w:rPr>
                <w:rFonts w:ascii="Times New Roman" w:hAnsi="Times New Roman"/>
                <w:color w:val="FF0000"/>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40000">
            <w:pPr>
              <w:spacing w:after="0" w:line="240" w:lineRule="auto"/>
              <w:ind/>
              <w:rPr>
                <w:rFonts w:ascii="Times New Roman" w:hAnsi="Times New Roman"/>
                <w:color w:val="FF0000"/>
              </w:rPr>
            </w:pPr>
            <w:r>
              <w:rPr>
                <w:rFonts w:ascii="Times New Roman" w:hAnsi="Times New Roman"/>
                <w:color w:val="FF0000"/>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40000">
            <w:pPr>
              <w:spacing w:after="0" w:line="240" w:lineRule="auto"/>
              <w:ind/>
              <w:rPr>
                <w:rFonts w:ascii="Times New Roman" w:hAnsi="Times New Roman"/>
                <w:color w:val="FF0000"/>
              </w:rPr>
            </w:pPr>
            <w:r>
              <w:rPr>
                <w:rFonts w:ascii="Times New Roman" w:hAnsi="Times New Roman"/>
                <w:color w:val="FF0000"/>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85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6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"Развитие и использование информационных и телекоммуникационных технологий" муниципальной программы Троицкого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40000">
            <w:pPr>
              <w:spacing w:after="0" w:line="240" w:lineRule="auto"/>
              <w:ind/>
              <w:rPr>
                <w:rFonts w:ascii="Times New Roman" w:hAnsi="Times New Roman"/>
              </w:rPr>
            </w:pPr>
            <w:r>
              <w:rPr>
                <w:rFonts w:ascii="Times New Roman" w:hAnsi="Times New Roman"/>
              </w:rPr>
              <w:t>02 1 00 99990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4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40000">
            <w:pPr>
              <w:spacing w:after="0" w:line="240" w:lineRule="auto"/>
              <w:ind/>
              <w:jc w:val="right"/>
              <w:rPr>
                <w:rFonts w:ascii="Times New Roman" w:hAnsi="Times New Roman"/>
              </w:rPr>
            </w:pPr>
            <w:r>
              <w:rPr>
                <w:rFonts w:ascii="Times New Roman" w:hAnsi="Times New Roman"/>
              </w:rPr>
              <w:t>245,1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40000">
            <w:pPr>
              <w:spacing w:after="0" w:line="240" w:lineRule="auto"/>
              <w:ind/>
              <w:jc w:val="right"/>
              <w:rPr>
                <w:rFonts w:ascii="Times New Roman" w:hAnsi="Times New Roman"/>
              </w:rPr>
            </w:pPr>
            <w:r>
              <w:rPr>
                <w:rFonts w:ascii="Times New Roman" w:hAnsi="Times New Roman"/>
              </w:rPr>
              <w:t>225,1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40000">
            <w:pPr>
              <w:spacing w:after="0" w:line="240" w:lineRule="auto"/>
              <w:ind/>
              <w:jc w:val="right"/>
              <w:rPr>
                <w:rFonts w:ascii="Times New Roman" w:hAnsi="Times New Roman"/>
              </w:rPr>
            </w:pPr>
            <w:r>
              <w:rPr>
                <w:rFonts w:ascii="Times New Roman" w:hAnsi="Times New Roman"/>
              </w:rPr>
              <w:t>225,1</w:t>
            </w:r>
          </w:p>
        </w:tc>
        <w:tc>
          <w:tcPr>
            <w:tcW w:type="dxa" w:w="378"/>
            <w:tcBorders>
              <w:top w:sz="4" w:val="nil"/>
              <w:left w:color="000000" w:sz="4" w:val="single"/>
              <w:bottom w:sz="4" w:val="nil"/>
              <w:right w:sz="4" w:val="nil"/>
            </w:tcBorders>
            <w:tcMar>
              <w:top w:type="dxa" w:w="0"/>
              <w:left w:type="dxa" w:w="108"/>
              <w:bottom w:type="dxa" w:w="0"/>
              <w:right w:type="dxa" w:w="108"/>
            </w:tcMar>
          </w:tcPr>
          <w:p w14:paraId="8F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0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1040000">
            <w:pPr>
              <w:spacing w:after="200" w:line="228" w:lineRule="auto"/>
              <w:ind w:firstLine="0" w:left="0"/>
              <w:contextualSpacing w:val="1"/>
              <w:jc w:val="both"/>
              <w:rPr>
                <w:rFonts w:ascii="Times New Roman" w:hAnsi="Times New Roman"/>
              </w:rPr>
            </w:pPr>
            <w:r>
              <w:rPr>
                <w:rFonts w:ascii="Times New Roman" w:hAnsi="Times New Roman"/>
              </w:rPr>
              <w:t xml:space="preserve">Муниципальная  программа Троицкого сельского поселения «Меры по противодействию злоупотребления наркотиками и </w:t>
            </w:r>
            <w:r>
              <w:rPr>
                <w:rFonts w:ascii="Times New Roman" w:hAnsi="Times New Roman"/>
              </w:rPr>
              <w:t>профилактике правонарушений в Троицком сельском поселении»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40000">
            <w:pPr>
              <w:spacing w:after="0" w:line="240" w:lineRule="auto"/>
              <w:ind/>
              <w:rPr>
                <w:rFonts w:ascii="Times New Roman" w:hAnsi="Times New Roman"/>
              </w:rPr>
            </w:pPr>
            <w:r>
              <w:rPr>
                <w:rFonts w:ascii="Times New Roman" w:hAnsi="Times New Roman"/>
              </w:rPr>
              <w:t>03 0 00 00000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40000">
            <w:pPr>
              <w:spacing w:after="0" w:line="240" w:lineRule="auto"/>
              <w:ind/>
              <w:jc w:val="right"/>
              <w:rPr>
                <w:rFonts w:ascii="Times New Roman" w:hAnsi="Times New Roman"/>
              </w:rPr>
            </w:pPr>
            <w:r>
              <w:rPr>
                <w:rFonts w:ascii="Times New Roman" w:hAnsi="Times New Roman"/>
              </w:rPr>
              <w:t>71,6</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9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A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B040000">
            <w:pPr>
              <w:spacing w:after="0" w:line="240" w:lineRule="auto"/>
              <w:ind/>
              <w:jc w:val="both"/>
              <w:rPr>
                <w:rFonts w:ascii="Times New Roman" w:hAnsi="Times New Roman"/>
              </w:rPr>
            </w:pPr>
            <w:r>
              <w:rPr>
                <w:rFonts w:ascii="Times New Roman" w:hAnsi="Times New Roman"/>
                <w:sz w:val="22"/>
              </w:rPr>
              <w:t>Подпрограмма  «Профилактика экстремизма и терроризма в Троицком сельском поселении»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40000">
            <w:pPr>
              <w:spacing w:after="0" w:line="240" w:lineRule="auto"/>
              <w:ind/>
              <w:rPr>
                <w:rFonts w:ascii="Times New Roman" w:hAnsi="Times New Roman"/>
              </w:rPr>
            </w:pPr>
            <w:r>
              <w:rPr>
                <w:rFonts w:ascii="Times New Roman" w:hAnsi="Times New Roman"/>
              </w:rPr>
              <w:t>03 2 00 00000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40000">
            <w:pPr>
              <w:spacing w:after="0" w:line="240" w:lineRule="auto"/>
              <w:ind/>
              <w:jc w:val="right"/>
              <w:rPr>
                <w:rFonts w:ascii="Times New Roman" w:hAnsi="Times New Roman"/>
              </w:rPr>
            </w:pPr>
            <w:r>
              <w:rPr>
                <w:rFonts w:ascii="Times New Roman" w:hAnsi="Times New Roman"/>
              </w:rPr>
              <w:t>71,6</w:t>
            </w:r>
          </w:p>
          <w:p w14:paraId="A1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5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6040000">
            <w:pPr>
              <w:rPr>
                <w:rFonts w:ascii="Times New Roman" w:hAnsi="Times New Roman"/>
              </w:rPr>
            </w:pPr>
            <w:r>
              <w:rPr>
                <w:rFonts w:ascii="Times New Roman" w:hAnsi="Times New Roman"/>
              </w:rPr>
              <w:t xml:space="preserve">Мероприятия по усилению антитеррористической защищенности объектов с массовым пребыванием граждан </w:t>
            </w:r>
            <w:r>
              <w:rPr>
                <w:rFonts w:ascii="Times New Roman" w:hAnsi="Times New Roman"/>
              </w:rPr>
              <w:t xml:space="preserve">в рамках подпрограммы </w:t>
            </w:r>
            <w:r>
              <w:rPr>
                <w:rFonts w:ascii="Times New Roman" w:hAnsi="Times New Roman"/>
                <w:sz w:val="22"/>
              </w:rPr>
              <w:t xml:space="preserve">"Профилактика экстремизма и терроризма в Троицком сельском поселении" </w:t>
            </w:r>
            <w:r>
              <w:rPr>
                <w:rFonts w:ascii="Times New Roman" w:hAnsi="Times New Roman"/>
                <w:sz w:val="22"/>
              </w:rPr>
              <w:t xml:space="preserve">муниципальной программы </w:t>
            </w:r>
            <w:r>
              <w:rPr>
                <w:rFonts w:ascii="Times New Roman" w:hAnsi="Times New Roman"/>
              </w:rPr>
              <w:t xml:space="preserve">"Меры по противодействию злоупотребления наркотиками и </w:t>
            </w:r>
            <w:r>
              <w:rPr>
                <w:rFonts w:ascii="Times New Roman" w:hAnsi="Times New Roman"/>
              </w:rPr>
              <w:t xml:space="preserve">профилактике правонарушений в Троицком сельском поселении" </w:t>
            </w:r>
            <w:r>
              <w:rPr>
                <w:rFonts w:ascii="Times New Roman" w:hAnsi="Times New Roman"/>
              </w:rPr>
              <w:t xml:space="preserve">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7040000">
            <w:pPr>
              <w:spacing w:after="0" w:line="240" w:lineRule="auto"/>
              <w:ind/>
              <w:rPr>
                <w:rFonts w:ascii="Times New Roman" w:hAnsi="Times New Roman"/>
              </w:rPr>
            </w:pPr>
            <w:r>
              <w:rPr>
                <w:rFonts w:ascii="Times New Roman" w:hAnsi="Times New Roman"/>
              </w:rPr>
              <w:t>03 2 00 20170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8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4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40000">
            <w:pPr>
              <w:spacing w:after="0" w:line="240" w:lineRule="auto"/>
              <w:ind/>
              <w:jc w:val="left"/>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40000">
            <w:pPr>
              <w:spacing w:after="0" w:line="240" w:lineRule="auto"/>
              <w:ind/>
              <w:jc w:val="right"/>
              <w:rPr>
                <w:rFonts w:ascii="Times New Roman" w:hAnsi="Times New Roman"/>
              </w:rPr>
            </w:pPr>
            <w:r>
              <w:rPr>
                <w:rFonts w:ascii="Times New Roman" w:hAnsi="Times New Roman"/>
              </w:rPr>
              <w:t>71,6</w:t>
            </w:r>
          </w:p>
          <w:p w14:paraId="AC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F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0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104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«Обеспечение качественными коммунальными услугами населения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2040000">
            <w:pPr>
              <w:spacing w:after="0" w:line="240" w:lineRule="auto"/>
              <w:ind/>
              <w:rPr>
                <w:rFonts w:ascii="Times New Roman" w:hAnsi="Times New Roman"/>
              </w:rPr>
            </w:pPr>
            <w:r>
              <w:rPr>
                <w:rFonts w:ascii="Times New Roman" w:hAnsi="Times New Roman"/>
              </w:rPr>
              <w:t>05 0 00 00000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4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5040000">
            <w:pPr>
              <w:spacing w:after="0" w:line="240" w:lineRule="auto"/>
              <w:ind/>
              <w:jc w:val="right"/>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40000">
            <w:pPr>
              <w:spacing w:after="0" w:line="240" w:lineRule="auto"/>
              <w:ind/>
              <w:jc w:val="right"/>
              <w:rPr>
                <w:rFonts w:ascii="Times New Roman" w:hAnsi="Times New Roman"/>
              </w:rPr>
            </w:pPr>
            <w:r>
              <w:rPr>
                <w:rFonts w:ascii="Times New Roman" w:hAnsi="Times New Roman"/>
              </w:rPr>
              <w:t>7077,2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40000">
            <w:pPr>
              <w:spacing w:after="0" w:line="240" w:lineRule="auto"/>
              <w:ind/>
              <w:jc w:val="right"/>
              <w:rPr>
                <w:rFonts w:ascii="Times New Roman" w:hAnsi="Times New Roman"/>
              </w:rPr>
            </w:pPr>
            <w:r>
              <w:rPr>
                <w:rFonts w:ascii="Times New Roman" w:hAnsi="Times New Roman"/>
              </w:rPr>
              <w:t>3536,3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40000">
            <w:pPr>
              <w:spacing w:after="0" w:line="240" w:lineRule="auto"/>
              <w:ind/>
              <w:jc w:val="right"/>
              <w:rPr>
                <w:rFonts w:ascii="Times New Roman" w:hAnsi="Times New Roman"/>
              </w:rPr>
            </w:pPr>
            <w:r>
              <w:rPr>
                <w:rFonts w:ascii="Times New Roman" w:hAnsi="Times New Roman"/>
              </w:rPr>
              <w:t>1468,2</w:t>
            </w:r>
          </w:p>
        </w:tc>
        <w:tc>
          <w:tcPr>
            <w:tcW w:type="dxa" w:w="378"/>
            <w:tcBorders>
              <w:top w:sz="4" w:val="nil"/>
              <w:left w:color="000000" w:sz="4" w:val="single"/>
              <w:bottom w:sz="4" w:val="nil"/>
              <w:right w:sz="4" w:val="nil"/>
            </w:tcBorders>
            <w:tcMar>
              <w:top w:type="dxa" w:w="0"/>
              <w:left w:type="dxa" w:w="108"/>
              <w:bottom w:type="dxa" w:w="0"/>
              <w:right w:type="dxa" w:w="108"/>
            </w:tcMar>
          </w:tcPr>
          <w:p w14:paraId="B9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A040000"/>
        </w:tc>
      </w:tr>
      <w:tr>
        <w:trPr>
          <w:trHeight w:hRule="atLeast" w:val="151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BB040000">
            <w:pPr>
              <w:spacing w:after="0" w:line="240" w:lineRule="auto"/>
              <w:ind/>
              <w:jc w:val="both"/>
              <w:rPr>
                <w:rFonts w:ascii="Times New Roman" w:hAnsi="Times New Roman"/>
              </w:rPr>
            </w:pPr>
            <w:r>
              <w:rPr>
                <w:rFonts w:ascii="Times New Roman" w:hAnsi="Times New Roman"/>
              </w:rPr>
              <w:t>Подпрограмма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p>
          <w:p w14:paraId="BC040000">
            <w:pPr>
              <w:spacing w:after="0" w:line="240" w:lineRule="auto"/>
              <w:ind/>
              <w:jc w:val="both"/>
              <w:rPr>
                <w:rFonts w:ascii="Times New Roman" w:hAnsi="Times New Roman"/>
              </w:rPr>
            </w:pP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40000">
            <w:pPr>
              <w:spacing w:after="0" w:line="240" w:lineRule="auto"/>
              <w:ind/>
              <w:rPr>
                <w:rFonts w:ascii="Times New Roman" w:hAnsi="Times New Roman"/>
              </w:rPr>
            </w:pPr>
            <w:r>
              <w:rPr>
                <w:rFonts w:ascii="Times New Roman" w:hAnsi="Times New Roman"/>
              </w:rPr>
              <w:t>05 1 00 00000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E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4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0040000">
            <w:pPr>
              <w:spacing w:after="0" w:line="240" w:lineRule="auto"/>
              <w:ind/>
              <w:jc w:val="right"/>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104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204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304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C4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504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C604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"Создание условий для обеспечения качественными коммунальными услугами населения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40000">
            <w:pPr>
              <w:spacing w:after="0" w:line="240" w:lineRule="auto"/>
              <w:ind/>
              <w:rPr>
                <w:rFonts w:ascii="Times New Roman" w:hAnsi="Times New Roman"/>
              </w:rPr>
            </w:pPr>
            <w:r>
              <w:rPr>
                <w:rFonts w:ascii="Times New Roman" w:hAnsi="Times New Roman"/>
              </w:rPr>
              <w:t>05 1 00 99990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8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9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40000">
            <w:pPr>
              <w:spacing w:after="0" w:line="240" w:lineRule="auto"/>
              <w:ind/>
              <w:rPr>
                <w:rFonts w:ascii="Times New Roman" w:hAnsi="Times New Roman"/>
              </w:rPr>
            </w:pPr>
            <w:r>
              <w:rPr>
                <w:rFonts w:ascii="Times New Roman" w:hAnsi="Times New Roman"/>
              </w:rPr>
              <w:t>02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40000">
            <w:pPr>
              <w:spacing w:after="0" w:line="240" w:lineRule="auto"/>
              <w:ind/>
              <w:jc w:val="right"/>
              <w:rPr>
                <w:rFonts w:ascii="Times New Roman" w:hAnsi="Times New Roman"/>
              </w:rPr>
            </w:pPr>
            <w:r>
              <w:rPr>
                <w:rFonts w:ascii="Times New Roman" w:hAnsi="Times New Roman"/>
              </w:rPr>
              <w:t>638,0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C040000">
            <w:pPr>
              <w:spacing w:after="0" w:line="240" w:lineRule="auto"/>
              <w:ind/>
              <w:jc w:val="right"/>
              <w:rPr>
                <w:rFonts w:ascii="Times New Roman" w:hAnsi="Times New Roman"/>
              </w:rPr>
            </w:pPr>
            <w:r>
              <w:rPr>
                <w:rFonts w:ascii="Times New Roman" w:hAnsi="Times New Roman"/>
              </w:rPr>
              <w:t>100,0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D040000">
            <w:pPr>
              <w:spacing w:after="0" w:line="240" w:lineRule="auto"/>
              <w:ind/>
              <w:jc w:val="right"/>
              <w:rPr>
                <w:rFonts w:ascii="Times New Roman" w:hAnsi="Times New Roman"/>
              </w:rPr>
            </w:pPr>
            <w:r>
              <w:rPr>
                <w:rFonts w:ascii="Times New Roman" w:hAnsi="Times New Roman"/>
              </w:rPr>
              <w:t>64,2</w:t>
            </w:r>
          </w:p>
        </w:tc>
        <w:tc>
          <w:tcPr>
            <w:tcW w:type="dxa" w:w="378"/>
            <w:tcBorders>
              <w:top w:sz="4" w:val="nil"/>
              <w:left w:color="000000" w:sz="4" w:val="single"/>
              <w:bottom w:sz="4" w:val="nil"/>
              <w:right w:sz="4" w:val="nil"/>
            </w:tcBorders>
            <w:tcMar>
              <w:top w:type="dxa" w:w="0"/>
              <w:left w:type="dxa" w:w="108"/>
              <w:bottom w:type="dxa" w:w="0"/>
              <w:right w:type="dxa" w:w="108"/>
            </w:tcMar>
          </w:tcPr>
          <w:p w14:paraId="CE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F040000"/>
        </w:tc>
      </w:tr>
      <w:tr>
        <w:trPr>
          <w:trHeight w:hRule="atLeast" w:val="529"/>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0040000">
            <w:pPr>
              <w:spacing w:after="0" w:line="240" w:lineRule="auto"/>
              <w:ind/>
              <w:jc w:val="both"/>
              <w:rPr>
                <w:rFonts w:ascii="Times New Roman" w:hAnsi="Times New Roman"/>
              </w:rPr>
            </w:pPr>
            <w:r>
              <w:rPr>
                <w:rFonts w:ascii="Times New Roman" w:hAnsi="Times New Roman"/>
              </w:rPr>
              <w:t xml:space="preserve">Подпрограмма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повышение уровня благоустройства  территории Троицкого сельского поселения".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40000">
            <w:pPr>
              <w:spacing w:after="0" w:line="240" w:lineRule="auto"/>
              <w:ind/>
              <w:rPr>
                <w:rFonts w:ascii="Times New Roman" w:hAnsi="Times New Roman"/>
              </w:rPr>
            </w:pPr>
            <w:r>
              <w:rPr>
                <w:rFonts w:ascii="Times New Roman" w:hAnsi="Times New Roman"/>
              </w:rPr>
              <w:t>05 2 00 00000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4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4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4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40000">
            <w:pPr>
              <w:spacing w:after="0" w:line="240" w:lineRule="auto"/>
              <w:ind/>
              <w:jc w:val="right"/>
              <w:rPr>
                <w:rFonts w:ascii="Times New Roman" w:hAnsi="Times New Roman"/>
              </w:rPr>
            </w:pPr>
            <w:r>
              <w:rPr>
                <w:rFonts w:ascii="Times New Roman" w:hAnsi="Times New Roman"/>
              </w:rPr>
              <w:t>6439,2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6040000">
            <w:pPr>
              <w:spacing w:after="0" w:line="240" w:lineRule="auto"/>
              <w:ind/>
              <w:jc w:val="right"/>
              <w:rPr>
                <w:rFonts w:ascii="Times New Roman" w:hAnsi="Times New Roman"/>
              </w:rPr>
            </w:pPr>
            <w:r>
              <w:rPr>
                <w:rFonts w:ascii="Times New Roman" w:hAnsi="Times New Roman"/>
              </w:rPr>
              <w:t>3463,3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40000">
            <w:pPr>
              <w:spacing w:after="0" w:line="240" w:lineRule="auto"/>
              <w:ind/>
              <w:jc w:val="right"/>
              <w:rPr>
                <w:rFonts w:ascii="Times New Roman" w:hAnsi="Times New Roman"/>
              </w:rPr>
            </w:pPr>
            <w:r>
              <w:rPr>
                <w:rFonts w:ascii="Times New Roman" w:hAnsi="Times New Roman"/>
              </w:rPr>
              <w:t>1404,0</w:t>
            </w:r>
          </w:p>
        </w:tc>
        <w:tc>
          <w:tcPr>
            <w:tcW w:type="dxa" w:w="378"/>
            <w:tcBorders>
              <w:top w:sz="4" w:val="nil"/>
              <w:left w:color="000000" w:sz="4" w:val="single"/>
              <w:bottom w:sz="4" w:val="nil"/>
              <w:right w:sz="4" w:val="nil"/>
            </w:tcBorders>
            <w:tcMar>
              <w:top w:type="dxa" w:w="0"/>
              <w:left w:type="dxa" w:w="108"/>
              <w:bottom w:type="dxa" w:w="0"/>
              <w:right w:type="dxa" w:w="108"/>
            </w:tcMar>
          </w:tcPr>
          <w:p w14:paraId="D8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9040000"/>
        </w:tc>
      </w:tr>
      <w:tr>
        <w:trPr>
          <w:trHeight w:hRule="atLeast" w:val="37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A040000">
            <w:pPr>
              <w:spacing w:after="0" w:line="240" w:lineRule="auto"/>
              <w:ind/>
              <w:jc w:val="both"/>
              <w:rPr>
                <w:rFonts w:ascii="Times New Roman" w:hAnsi="Times New Roman"/>
              </w:rPr>
            </w:pPr>
            <w:r>
              <w:rPr>
                <w:rFonts w:ascii="Times New Roman" w:hAnsi="Times New Roman"/>
              </w:rPr>
              <w:t>Мероприятия по организации освещения улиц Троицкого сельского поселения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4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40000">
            <w:pPr>
              <w:spacing w:after="0" w:line="240" w:lineRule="auto"/>
              <w:ind/>
              <w:jc w:val="right"/>
              <w:rPr>
                <w:rFonts w:ascii="Times New Roman" w:hAnsi="Times New Roman"/>
              </w:rPr>
            </w:pPr>
            <w:r>
              <w:rPr>
                <w:rFonts w:ascii="Times New Roman" w:hAnsi="Times New Roman"/>
              </w:rPr>
              <w:t>2294,1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0040000">
            <w:pPr>
              <w:spacing w:after="0" w:line="240" w:lineRule="auto"/>
              <w:ind/>
              <w:jc w:val="right"/>
              <w:rPr>
                <w:rFonts w:ascii="Times New Roman" w:hAnsi="Times New Roman"/>
              </w:rPr>
            </w:pPr>
            <w:r>
              <w:rPr>
                <w:rFonts w:ascii="Times New Roman" w:hAnsi="Times New Roman"/>
              </w:rPr>
              <w:t>1937,2</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40000">
            <w:pPr>
              <w:spacing w:after="0" w:line="240" w:lineRule="auto"/>
              <w:ind/>
              <w:jc w:val="right"/>
              <w:rPr>
                <w:rFonts w:ascii="Times New Roman" w:hAnsi="Times New Roman"/>
              </w:rPr>
            </w:pPr>
            <w:r>
              <w:rPr>
                <w:rFonts w:ascii="Times New Roman" w:hAnsi="Times New Roman"/>
              </w:rPr>
              <w:t>1404,0</w:t>
            </w:r>
          </w:p>
          <w:p w14:paraId="E2040000">
            <w:pPr>
              <w:spacing w:after="0" w:line="240" w:lineRule="auto"/>
              <w:ind/>
              <w:jc w:val="right"/>
              <w:rPr>
                <w:rFonts w:ascii="Times New Roman" w:hAnsi="Times New Roman"/>
              </w:rPr>
            </w:pPr>
          </w:p>
        </w:tc>
        <w:tc>
          <w:tcPr>
            <w:tcW w:type="dxa" w:w="378"/>
            <w:tcBorders>
              <w:top w:sz="4" w:val="nil"/>
              <w:left w:color="000000" w:sz="4" w:val="single"/>
              <w:bottom w:sz="4" w:val="nil"/>
              <w:right w:sz="4" w:val="nil"/>
            </w:tcBorders>
            <w:tcMar>
              <w:top w:type="dxa" w:w="0"/>
              <w:left w:type="dxa" w:w="108"/>
              <w:bottom w:type="dxa" w:w="0"/>
              <w:right w:type="dxa" w:w="108"/>
            </w:tcMar>
          </w:tcPr>
          <w:p w14:paraId="E3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404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5040000">
            <w:pPr>
              <w:ind/>
              <w:jc w:val="both"/>
              <w:rPr>
                <w:sz w:val="22"/>
              </w:rPr>
            </w:pPr>
            <w:r>
              <w:rPr>
                <w:rFonts w:ascii="Times New Roman" w:hAnsi="Times New Roman"/>
                <w:sz w:val="22"/>
              </w:rPr>
              <w:t>Мероприятия по организации освещения улиц Троицкого  сельского поселения в рамках подпрограммы "Развитие благоустройства территории Троицкого сельского поселения" муниципальной программы Троицкого сельского поселения «Обеспечение качественными коммунальными услугами населения и повышения уровня благоустройства территории Троицкого сельского поселения»</w:t>
            </w:r>
            <w:r>
              <w:rPr>
                <w:rFonts w:ascii="Times New Roman" w:hAnsi="Times New Roman"/>
                <w:sz w:val="22"/>
              </w:rPr>
              <w:t xml:space="preserve">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40000">
            <w:pPr>
              <w:spacing w:after="0" w:line="240" w:lineRule="auto"/>
              <w:ind/>
              <w:rPr>
                <w:rFonts w:ascii="Times New Roman" w:hAnsi="Times New Roman"/>
              </w:rPr>
            </w:pPr>
            <w:r>
              <w:rPr>
                <w:rFonts w:ascii="Times New Roman" w:hAnsi="Times New Roman"/>
              </w:rPr>
              <w:t>05 2 00 20030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4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40000">
            <w:pPr>
              <w:spacing w:after="0" w:line="240" w:lineRule="auto"/>
              <w:ind/>
              <w:rPr>
                <w:rFonts w:ascii="Times New Roman" w:hAnsi="Times New Roman"/>
              </w:rPr>
            </w:pPr>
            <w:r>
              <w:rPr>
                <w:rFonts w:ascii="Times New Roman" w:hAnsi="Times New Roman"/>
              </w:rPr>
              <w:t xml:space="preserve">05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40000">
            <w:pPr>
              <w:spacing w:after="0" w:line="240" w:lineRule="auto"/>
              <w:ind/>
              <w:jc w:val="right"/>
              <w:rPr>
                <w:rFonts w:ascii="Times New Roman" w:hAnsi="Times New Roman"/>
              </w:rPr>
            </w:pPr>
            <w:r>
              <w:rPr>
                <w:rFonts w:ascii="Times New Roman" w:hAnsi="Times New Roman"/>
              </w:rPr>
              <w:t>5,0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4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D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E040000"/>
        </w:tc>
      </w:tr>
      <w:tr>
        <w:trPr>
          <w:trHeight w:hRule="atLeast" w:val="56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F040000">
            <w:pPr>
              <w:spacing w:after="0" w:line="240" w:lineRule="auto"/>
              <w:ind/>
              <w:jc w:val="both"/>
              <w:rPr>
                <w:rFonts w:ascii="Times New Roman" w:hAnsi="Times New Roman"/>
              </w:rPr>
            </w:pPr>
            <w:r>
              <w:rPr>
                <w:rFonts w:ascii="Times New Roman" w:hAnsi="Times New Roman"/>
              </w:rPr>
              <w:t xml:space="preserve">Выполнение прочих мероприятий по благоустройству территории поселения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w:t>
            </w:r>
          </w:p>
          <w:p w14:paraId="F0040000">
            <w:pPr>
              <w:spacing w:after="0" w:line="240" w:lineRule="auto"/>
              <w:ind/>
              <w:jc w:val="both"/>
              <w:rPr>
                <w:rFonts w:ascii="Times New Roman" w:hAnsi="Times New Roman"/>
              </w:rPr>
            </w:pPr>
            <w:r>
              <w:rPr>
                <w:rFonts w:ascii="Times New Roman" w:hAnsi="Times New Roman"/>
              </w:rPr>
              <w:t xml:space="preserve">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40000">
            <w:pPr>
              <w:spacing w:after="0" w:line="240" w:lineRule="auto"/>
              <w:ind/>
              <w:rPr>
                <w:rFonts w:ascii="Times New Roman" w:hAnsi="Times New Roman"/>
              </w:rPr>
            </w:pPr>
            <w:r>
              <w:rPr>
                <w:rFonts w:ascii="Times New Roman" w:hAnsi="Times New Roman"/>
              </w:rPr>
              <w:t>05 2 00 20060</w:t>
            </w:r>
          </w:p>
          <w:p w14:paraId="F2040000">
            <w:pPr>
              <w:spacing w:after="0" w:line="240" w:lineRule="auto"/>
              <w:ind/>
              <w:rPr>
                <w:rFonts w:ascii="Times New Roman" w:hAnsi="Times New Roman"/>
              </w:rPr>
            </w:pPr>
          </w:p>
          <w:p w14:paraId="F304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5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604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7040000">
            <w:pPr>
              <w:spacing w:after="0" w:line="240" w:lineRule="auto"/>
              <w:ind/>
              <w:jc w:val="right"/>
              <w:rPr>
                <w:rFonts w:ascii="Times New Roman" w:hAnsi="Times New Roman"/>
              </w:rPr>
            </w:pPr>
            <w:r>
              <w:rPr>
                <w:rFonts w:ascii="Times New Roman" w:hAnsi="Times New Roman"/>
              </w:rPr>
              <w:t>2936,7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8040000">
            <w:pPr>
              <w:spacing w:after="0" w:line="240" w:lineRule="auto"/>
              <w:ind/>
              <w:jc w:val="right"/>
              <w:rPr>
                <w:rFonts w:ascii="Times New Roman" w:hAnsi="Times New Roman"/>
              </w:rPr>
            </w:pPr>
            <w:r>
              <w:rPr>
                <w:rFonts w:ascii="Times New Roman" w:hAnsi="Times New Roman"/>
              </w:rPr>
              <w:t>1226,1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904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A04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B04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C040000">
            <w:pPr>
              <w:spacing w:after="0" w:line="240" w:lineRule="auto"/>
              <w:ind/>
              <w:jc w:val="both"/>
              <w:rPr>
                <w:rFonts w:ascii="Times New Roman" w:hAnsi="Times New Roman"/>
              </w:rPr>
            </w:pPr>
            <w:r>
              <w:rPr>
                <w:rFonts w:ascii="Times New Roman" w:hAnsi="Times New Roman"/>
              </w:rPr>
              <w:t>Мероприятия по содержанию мест захоронения в Троицком сельском поселении  в рамках подпрограммы «Развитие благоустройства территории Троицкого сельского поселения муниципальной программы «Обеспечение качественными коммунальными услугами населения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40000">
            <w:pPr>
              <w:spacing w:after="0" w:line="240" w:lineRule="auto"/>
              <w:ind/>
              <w:rPr>
                <w:rFonts w:ascii="Times New Roman" w:hAnsi="Times New Roman"/>
              </w:rPr>
            </w:pPr>
            <w:r>
              <w:rPr>
                <w:rFonts w:ascii="Times New Roman" w:hAnsi="Times New Roman"/>
              </w:rPr>
              <w:t>05 2 00 20080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4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F040000">
            <w:pPr>
              <w:spacing w:after="0" w:line="240" w:lineRule="auto"/>
              <w:ind/>
              <w:rPr>
                <w:rFonts w:ascii="Times New Roman" w:hAnsi="Times New Roman"/>
              </w:rPr>
            </w:pPr>
            <w:r>
              <w:rPr>
                <w:rFonts w:ascii="Times New Roman" w:hAnsi="Times New Roman"/>
              </w:rPr>
              <w:t>05</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5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50000">
            <w:pPr>
              <w:spacing w:after="0" w:line="240" w:lineRule="auto"/>
              <w:ind/>
              <w:jc w:val="right"/>
              <w:rPr>
                <w:rFonts w:ascii="Times New Roman" w:hAnsi="Times New Roman"/>
              </w:rPr>
            </w:pPr>
            <w:r>
              <w:rPr>
                <w:rFonts w:ascii="Times New Roman" w:hAnsi="Times New Roman"/>
              </w:rPr>
              <w:t>1203,4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2050000">
            <w:pPr>
              <w:spacing w:after="0" w:line="240" w:lineRule="auto"/>
              <w:ind/>
              <w:jc w:val="right"/>
              <w:rPr>
                <w:rFonts w:ascii="Times New Roman" w:hAnsi="Times New Roman"/>
              </w:rPr>
            </w:pPr>
            <w:r>
              <w:rPr>
                <w:rFonts w:ascii="Times New Roman" w:hAnsi="Times New Roman"/>
              </w:rPr>
              <w:t>300,0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3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04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5050000"/>
        </w:tc>
      </w:tr>
      <w:tr>
        <w:trPr>
          <w:trHeight w:hRule="atLeast" w:val="317"/>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06050000">
            <w:pPr>
              <w:spacing w:after="0" w:line="240" w:lineRule="auto"/>
              <w:ind/>
              <w:jc w:val="both"/>
              <w:rPr>
                <w:rFonts w:ascii="Times New Roman" w:hAnsi="Times New Roman"/>
              </w:rPr>
            </w:pPr>
            <w:r>
              <w:rPr>
                <w:rFonts w:ascii="Times New Roman" w:hAnsi="Times New Roman"/>
              </w:rPr>
              <w:t xml:space="preserve">Муниципальная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50000">
            <w:pPr>
              <w:spacing w:after="0" w:line="240" w:lineRule="auto"/>
              <w:ind/>
              <w:rPr>
                <w:rFonts w:ascii="Times New Roman" w:hAnsi="Times New Roman"/>
              </w:rPr>
            </w:pPr>
            <w:r>
              <w:rPr>
                <w:rFonts w:ascii="Times New Roman" w:hAnsi="Times New Roman"/>
              </w:rPr>
              <w:t>06 0 00 00000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9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A05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0B050000">
            <w:pPr>
              <w:spacing w:after="0" w:line="240" w:lineRule="auto"/>
              <w:ind/>
              <w:jc w:val="right"/>
              <w:rPr>
                <w:rFonts w:ascii="Times New Roman" w:hAnsi="Times New Roman"/>
              </w:rPr>
            </w:pPr>
            <w:r>
              <w:rPr>
                <w:rFonts w:ascii="Times New Roman" w:hAnsi="Times New Roman"/>
              </w:rPr>
              <w:t>308,7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0C050000">
            <w:pPr>
              <w:spacing w:after="0" w:line="240" w:lineRule="auto"/>
              <w:ind/>
              <w:jc w:val="right"/>
              <w:rPr>
                <w:rFonts w:ascii="Times New Roman" w:hAnsi="Times New Roman"/>
              </w:rPr>
            </w:pPr>
            <w:r>
              <w:rPr>
                <w:rFonts w:ascii="Times New Roman" w:hAnsi="Times New Roman"/>
              </w:rPr>
              <w:t>44,0</w:t>
            </w:r>
          </w:p>
          <w:p w14:paraId="0D050000">
            <w:pPr>
              <w:spacing w:after="0" w:line="240" w:lineRule="auto"/>
              <w:ind/>
              <w:jc w:val="right"/>
              <w:rPr>
                <w:rFonts w:ascii="Times New Roman" w:hAnsi="Times New Roman"/>
              </w:rPr>
            </w:pPr>
          </w:p>
          <w:p w14:paraId="0E050000">
            <w:pPr>
              <w:spacing w:after="0" w:line="240" w:lineRule="auto"/>
              <w:ind/>
              <w:jc w:val="right"/>
              <w:rPr>
                <w:rFonts w:ascii="Times New Roman" w:hAnsi="Times New Roman"/>
              </w:rPr>
            </w:pPr>
          </w:p>
          <w:p w14:paraId="0F050000">
            <w:pPr>
              <w:spacing w:after="0" w:line="240" w:lineRule="auto"/>
              <w:ind/>
              <w:jc w:val="right"/>
              <w:rPr>
                <w:rFonts w:ascii="Times New Roman" w:hAnsi="Times New Roman"/>
              </w:rPr>
            </w:pP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10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1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2050000"/>
        </w:tc>
      </w:tr>
      <w:tr>
        <w:trPr>
          <w:trHeight w:hRule="atLeast" w:val="423"/>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13050000">
            <w:pPr>
              <w:spacing w:after="0" w:line="240" w:lineRule="auto"/>
              <w:ind/>
              <w:jc w:val="both"/>
              <w:rPr>
                <w:rFonts w:ascii="Times New Roman" w:hAnsi="Times New Roman"/>
              </w:rPr>
            </w:pPr>
            <w:r>
              <w:rPr>
                <w:rFonts w:ascii="Times New Roman" w:hAnsi="Times New Roman"/>
              </w:rPr>
              <w:t xml:space="preserve"> Подпрограмма "Пожарная безопасность на территории Троицкого сельского поселения"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4050000">
            <w:pPr>
              <w:spacing w:after="0" w:line="240" w:lineRule="auto"/>
              <w:ind/>
              <w:rPr>
                <w:rFonts w:ascii="Times New Roman" w:hAnsi="Times New Roman"/>
              </w:rPr>
            </w:pPr>
            <w:r>
              <w:rPr>
                <w:rFonts w:ascii="Times New Roman" w:hAnsi="Times New Roman"/>
              </w:rPr>
              <w:t>06 1 00 00000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50000">
            <w:pPr>
              <w:spacing w:after="0" w:line="240" w:lineRule="auto"/>
              <w:ind/>
              <w:rPr>
                <w:rFonts w:ascii="Times New Roman" w:hAnsi="Times New Roman"/>
              </w:rPr>
            </w:pPr>
            <w:r>
              <w:rPr>
                <w:rFonts w:ascii="Times New Roman" w:hAnsi="Times New Roman"/>
              </w:rPr>
              <w:t> </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18050000">
            <w:pPr>
              <w:spacing w:after="0" w:line="240" w:lineRule="auto"/>
              <w:ind/>
              <w:jc w:val="right"/>
              <w:rPr>
                <w:rFonts w:ascii="Times New Roman" w:hAnsi="Times New Roman"/>
              </w:rPr>
            </w:pPr>
            <w:r>
              <w:rPr>
                <w:rFonts w:ascii="Times New Roman" w:hAnsi="Times New Roman"/>
              </w:rPr>
              <w:t>118,7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1905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1A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1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C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1D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50000">
            <w:pPr>
              <w:spacing w:after="0" w:line="240" w:lineRule="auto"/>
              <w:ind/>
              <w:rPr>
                <w:rFonts w:ascii="Times New Roman" w:hAnsi="Times New Roman"/>
              </w:rPr>
            </w:pPr>
            <w:r>
              <w:rPr>
                <w:rFonts w:ascii="Times New Roman" w:hAnsi="Times New Roman"/>
              </w:rPr>
              <w:t>06 1 00 99990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50000">
            <w:pPr>
              <w:spacing w:after="0" w:line="240" w:lineRule="auto"/>
              <w:ind/>
              <w:rPr>
                <w:rFonts w:ascii="Times New Roman" w:hAnsi="Times New Roman"/>
              </w:rPr>
            </w:pPr>
            <w:r>
              <w:rPr>
                <w:rFonts w:ascii="Times New Roman" w:hAnsi="Times New Roman"/>
              </w:rPr>
              <w:t>04</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22050000">
            <w:pPr>
              <w:spacing w:after="0" w:line="240" w:lineRule="auto"/>
              <w:ind/>
              <w:jc w:val="right"/>
              <w:rPr>
                <w:rFonts w:ascii="Times New Roman" w:hAnsi="Times New Roman"/>
              </w:rPr>
            </w:pPr>
            <w:r>
              <w:rPr>
                <w:rFonts w:ascii="Times New Roman" w:hAnsi="Times New Roman"/>
              </w:rPr>
              <w:t>73,7</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23050000">
            <w:pPr>
              <w:spacing w:after="0" w:line="240" w:lineRule="auto"/>
              <w:ind/>
              <w:jc w:val="right"/>
              <w:rPr>
                <w:rFonts w:ascii="Times New Roman" w:hAnsi="Times New Roman"/>
              </w:rPr>
            </w:pPr>
            <w:r>
              <w:rPr>
                <w:rFonts w:ascii="Times New Roman" w:hAnsi="Times New Roman"/>
              </w:rPr>
              <w:t>44,0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24050000">
            <w:pPr>
              <w:spacing w:after="0" w:line="240" w:lineRule="auto"/>
              <w:ind/>
              <w:jc w:val="right"/>
              <w:rPr>
                <w:rFonts w:ascii="Times New Roman" w:hAnsi="Times New Roman"/>
              </w:rPr>
            </w:pPr>
            <w:r>
              <w:rPr>
                <w:rFonts w:ascii="Times New Roman" w:hAnsi="Times New Roman"/>
              </w:rPr>
              <w:t>44,0</w:t>
            </w:r>
          </w:p>
        </w:tc>
        <w:tc>
          <w:tcPr>
            <w:tcW w:type="dxa" w:w="378"/>
            <w:tcBorders>
              <w:top w:sz="4" w:val="nil"/>
              <w:left w:color="000000" w:sz="4" w:val="single"/>
              <w:bottom w:sz="4" w:val="nil"/>
              <w:right w:sz="4" w:val="nil"/>
            </w:tcBorders>
            <w:tcMar>
              <w:top w:type="dxa" w:w="0"/>
              <w:left w:type="dxa" w:w="108"/>
              <w:bottom w:type="dxa" w:w="0"/>
              <w:right w:type="dxa" w:w="108"/>
            </w:tcMar>
          </w:tcPr>
          <w:p w14:paraId="2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6050000"/>
        </w:tc>
      </w:tr>
      <w:tr>
        <w:trPr>
          <w:trHeight w:hRule="atLeast" w:val="635"/>
        </w:trPr>
        <w:tc>
          <w:tcPr>
            <w:tcW w:type="dxa" w:w="8079"/>
            <w:tcBorders>
              <w:top w:sz="4" w:val="nil"/>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27050000">
            <w:pPr>
              <w:spacing w:after="0" w:line="240" w:lineRule="auto"/>
              <w:ind/>
              <w:rPr>
                <w:rFonts w:ascii="Times New Roman" w:hAnsi="Times New Roman"/>
              </w:rPr>
            </w:pPr>
            <w:r>
              <w:rPr>
                <w:rFonts w:ascii="Times New Roman" w:hAnsi="Times New Roman"/>
              </w:rPr>
              <w:t>Мероприятия по обеспечению пожарной безопасности в  рамках подпрограммы «Пожарная безопасность на территории Троицкого сельского поселения»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28050000">
            <w:pPr>
              <w:spacing w:after="0" w:line="240" w:lineRule="auto"/>
              <w:ind/>
              <w:rPr>
                <w:rFonts w:ascii="Times New Roman" w:hAnsi="Times New Roman"/>
              </w:rPr>
            </w:pPr>
            <w:r>
              <w:rPr>
                <w:rFonts w:ascii="Times New Roman" w:hAnsi="Times New Roman"/>
              </w:rPr>
              <w:t>06 1 00 20140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2905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2A050000">
            <w:pPr>
              <w:spacing w:after="0" w:line="240" w:lineRule="auto"/>
              <w:ind/>
              <w:rPr>
                <w:rFonts w:ascii="Times New Roman" w:hAnsi="Times New Roman"/>
              </w:rPr>
            </w:pPr>
            <w:r>
              <w:rPr>
                <w:rFonts w:ascii="Times New Roman" w:hAnsi="Times New Roman"/>
              </w:rPr>
              <w:t>03</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2B050000">
            <w:pPr>
              <w:spacing w:after="0" w:line="240" w:lineRule="auto"/>
              <w:ind/>
              <w:rPr>
                <w:rFonts w:ascii="Times New Roman" w:hAnsi="Times New Roman"/>
              </w:rPr>
            </w:pPr>
            <w:r>
              <w:rPr>
                <w:rFonts w:ascii="Times New Roman" w:hAnsi="Times New Roman"/>
              </w:rPr>
              <w:t>10</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2C050000">
            <w:pPr>
              <w:spacing w:after="0" w:line="240" w:lineRule="auto"/>
              <w:ind/>
              <w:jc w:val="right"/>
              <w:rPr>
                <w:rFonts w:ascii="Times New Roman" w:hAnsi="Times New Roman"/>
              </w:rPr>
            </w:pPr>
            <w:r>
              <w:rPr>
                <w:rFonts w:ascii="Times New Roman" w:hAnsi="Times New Roman"/>
              </w:rPr>
              <w:t>45,0</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2D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2E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2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0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31050000">
            <w:pPr>
              <w:spacing w:after="0" w:line="240" w:lineRule="auto"/>
              <w:ind/>
              <w:rPr>
                <w:rFonts w:ascii="Times New Roman" w:hAnsi="Times New Roman"/>
              </w:rPr>
            </w:pPr>
            <w:r>
              <w:rPr>
                <w:rFonts w:ascii="Times New Roman" w:hAnsi="Times New Roman"/>
              </w:rPr>
              <w:t>Подпрограмма "Безопасность людей на водных объектах"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2050000">
            <w:pPr>
              <w:spacing w:after="0" w:line="240" w:lineRule="auto"/>
              <w:ind/>
              <w:rPr>
                <w:rFonts w:ascii="Times New Roman" w:hAnsi="Times New Roman"/>
              </w:rPr>
            </w:pPr>
            <w:r>
              <w:rPr>
                <w:rFonts w:ascii="Times New Roman" w:hAnsi="Times New Roman"/>
              </w:rPr>
              <w:t>06 2 00 00000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3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5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7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8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A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3B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"Безопасность людей на водных объектах»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50000">
            <w:pPr>
              <w:spacing w:after="0" w:line="240" w:lineRule="auto"/>
              <w:ind/>
              <w:rPr>
                <w:rFonts w:ascii="Times New Roman" w:hAnsi="Times New Roman"/>
              </w:rPr>
            </w:pPr>
            <w:r>
              <w:rPr>
                <w:rFonts w:ascii="Times New Roman" w:hAnsi="Times New Roman"/>
              </w:rPr>
              <w:t>06 2 00 99990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50000">
            <w:pPr>
              <w:spacing w:after="0" w:line="240" w:lineRule="auto"/>
              <w:ind/>
              <w:rPr>
                <w:rFonts w:ascii="Times New Roman" w:hAnsi="Times New Roman"/>
              </w:rPr>
            </w:pPr>
            <w:r>
              <w:rPr>
                <w:rFonts w:ascii="Times New Roman" w:hAnsi="Times New Roman"/>
              </w:rPr>
              <w:t xml:space="preserve">03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5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50000">
            <w:pPr>
              <w:spacing w:after="0" w:line="240" w:lineRule="auto"/>
              <w:ind/>
              <w:jc w:val="right"/>
              <w:rPr>
                <w:rFonts w:ascii="Times New Roman" w:hAnsi="Times New Roman"/>
              </w:rPr>
            </w:pPr>
            <w:r>
              <w:rPr>
                <w:rFonts w:ascii="Times New Roman" w:hAnsi="Times New Roman"/>
              </w:rPr>
              <w:t>10,0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4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4050000"/>
        </w:tc>
      </w:tr>
      <w:tr>
        <w:trPr>
          <w:trHeight w:hRule="atLeast" w:val="421"/>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45050000">
            <w:pPr>
              <w:spacing w:after="0" w:line="240" w:lineRule="auto"/>
              <w:ind/>
              <w:jc w:val="both"/>
              <w:rPr>
                <w:rFonts w:ascii="Times New Roman" w:hAnsi="Times New Roman"/>
              </w:rPr>
            </w:pPr>
            <w:r>
              <w:rPr>
                <w:rFonts w:ascii="Times New Roman" w:hAnsi="Times New Roman"/>
              </w:rPr>
              <w:t>Подпрограмма "Защита от чрезвычайных ситуаций» муниципальной программы Троицкого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50000">
            <w:pPr>
              <w:spacing w:after="0" w:line="240" w:lineRule="auto"/>
              <w:ind/>
              <w:rPr>
                <w:rFonts w:ascii="Times New Roman" w:hAnsi="Times New Roman"/>
              </w:rPr>
            </w:pPr>
            <w:r>
              <w:rPr>
                <w:rFonts w:ascii="Times New Roman" w:hAnsi="Times New Roman"/>
              </w:rPr>
              <w:t>06 4 00 00000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5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5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5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5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4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E050000"/>
        </w:tc>
      </w:tr>
      <w:tr>
        <w:trPr>
          <w:trHeight w:hRule="atLeast" w:val="635"/>
        </w:trPr>
        <w:tc>
          <w:tcPr>
            <w:tcW w:type="dxa" w:w="8079"/>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vAlign w:val="bottom"/>
          </w:tcPr>
          <w:p w14:paraId="4F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«Защита от чрезвычайных ситуаций»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50000">
            <w:pPr>
              <w:spacing w:after="0" w:line="240" w:lineRule="auto"/>
              <w:ind/>
              <w:rPr>
                <w:rFonts w:ascii="Times New Roman" w:hAnsi="Times New Roman"/>
              </w:rPr>
            </w:pPr>
            <w:r>
              <w:rPr>
                <w:rFonts w:ascii="Times New Roman" w:hAnsi="Times New Roman"/>
              </w:rPr>
              <w:t>06 4 00 99990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2050000">
            <w:pPr>
              <w:spacing w:after="0" w:line="240" w:lineRule="auto"/>
              <w:ind/>
              <w:rPr>
                <w:rFonts w:ascii="Times New Roman" w:hAnsi="Times New Roman"/>
              </w:rPr>
            </w:pPr>
            <w:r>
              <w:rPr>
                <w:rFonts w:ascii="Times New Roman" w:hAnsi="Times New Roman"/>
              </w:rPr>
              <w:t>03</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50000">
            <w:pPr>
              <w:spacing w:after="0" w:line="240" w:lineRule="auto"/>
              <w:ind/>
              <w:rPr>
                <w:rFonts w:ascii="Times New Roman" w:hAnsi="Times New Roman"/>
              </w:rPr>
            </w:pPr>
            <w:r>
              <w:rPr>
                <w:rFonts w:ascii="Times New Roman" w:hAnsi="Times New Roman"/>
              </w:rPr>
              <w:t>10</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50000">
            <w:pPr>
              <w:spacing w:after="0" w:line="240" w:lineRule="auto"/>
              <w:ind/>
              <w:jc w:val="right"/>
              <w:rPr>
                <w:rFonts w:ascii="Times New Roman" w:hAnsi="Times New Roman"/>
              </w:rPr>
            </w:pPr>
            <w:r>
              <w:rPr>
                <w:rFonts w:ascii="Times New Roman" w:hAnsi="Times New Roman"/>
              </w:rPr>
              <w:t>180,0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5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8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59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50000">
            <w:pPr>
              <w:spacing w:after="0" w:line="240" w:lineRule="auto"/>
              <w:ind/>
              <w:rPr>
                <w:rFonts w:ascii="Times New Roman" w:hAnsi="Times New Roman"/>
              </w:rPr>
            </w:pPr>
            <w:r>
              <w:rPr>
                <w:rFonts w:ascii="Times New Roman" w:hAnsi="Times New Roman"/>
              </w:rPr>
              <w:t>08 0 00 00000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B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50000">
            <w:pPr>
              <w:spacing w:after="0" w:line="240" w:lineRule="auto"/>
              <w:ind/>
              <w:jc w:val="right"/>
              <w:rPr>
                <w:rFonts w:ascii="Times New Roman" w:hAnsi="Times New Roman"/>
                <w:sz w:val="22"/>
              </w:rPr>
            </w:pPr>
            <w:r>
              <w:rPr>
                <w:rFonts w:ascii="Times New Roman" w:hAnsi="Times New Roman"/>
                <w:sz w:val="22"/>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6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205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3050000">
            <w:pPr>
              <w:spacing w:after="0" w:line="240" w:lineRule="auto"/>
              <w:ind/>
              <w:jc w:val="both"/>
              <w:rPr>
                <w:rFonts w:ascii="Times New Roman" w:hAnsi="Times New Roman"/>
              </w:rPr>
            </w:pPr>
            <w:r>
              <w:rPr>
                <w:rFonts w:ascii="Times New Roman" w:hAnsi="Times New Roman"/>
              </w:rPr>
              <w:t xml:space="preserve"> Подпрограмма "Развитие культуры и искусства в Троицком сельском поселении" муниципальной программы Троицкого сельского поселения "Развитие культуры"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4050000">
            <w:pPr>
              <w:spacing w:after="0" w:line="240" w:lineRule="auto"/>
              <w:ind/>
              <w:rPr>
                <w:rFonts w:ascii="Times New Roman" w:hAnsi="Times New Roman"/>
              </w:rPr>
            </w:pPr>
            <w:r>
              <w:rPr>
                <w:rFonts w:ascii="Times New Roman" w:hAnsi="Times New Roman"/>
              </w:rPr>
              <w:t>08 1 00 00000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5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6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50000">
            <w:pPr>
              <w:spacing w:after="0" w:line="240" w:lineRule="auto"/>
              <w:ind/>
              <w:jc w:val="right"/>
              <w:rPr>
                <w:rFonts w:ascii="Times New Roman" w:hAnsi="Times New Roman"/>
                <w:sz w:val="22"/>
              </w:rPr>
            </w:pPr>
            <w:r>
              <w:rPr>
                <w:rFonts w:ascii="Times New Roman" w:hAnsi="Times New Roman"/>
                <w:sz w:val="22"/>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6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C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6D050000">
            <w:pPr>
              <w:spacing w:after="0" w:line="240" w:lineRule="auto"/>
              <w:ind/>
              <w:jc w:val="both"/>
              <w:rPr>
                <w:rFonts w:ascii="Times New Roman" w:hAnsi="Times New Roman"/>
              </w:rPr>
            </w:pPr>
            <w:r>
              <w:rPr>
                <w:rFonts w:ascii="Times New Roman" w:hAnsi="Times New Roman"/>
              </w:rPr>
              <w:t>Расходы на обеспечение деятельности (оказание услуг) муниципальных учреждений культурно-досуговой деятельности Троицкого сельского поселения в рамках подпрограммы "Развитие культуры и искусства в Троицком сельском поселении" муниципальной программы Троицкого сельского поселения «Развитие культуры» (Субсидии бюджетным учреждениям)</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E050000">
            <w:pPr>
              <w:spacing w:after="0" w:line="240" w:lineRule="auto"/>
              <w:ind/>
              <w:rPr>
                <w:rFonts w:ascii="Times New Roman" w:hAnsi="Times New Roman"/>
              </w:rPr>
            </w:pPr>
            <w:r>
              <w:rPr>
                <w:rFonts w:ascii="Times New Roman" w:hAnsi="Times New Roman"/>
              </w:rPr>
              <w:t>08 1 00 00700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F050000">
            <w:pPr>
              <w:spacing w:after="0" w:line="240" w:lineRule="auto"/>
              <w:ind/>
              <w:rPr>
                <w:rFonts w:ascii="Times New Roman" w:hAnsi="Times New Roman"/>
              </w:rPr>
            </w:pPr>
            <w:r>
              <w:rPr>
                <w:rFonts w:ascii="Times New Roman" w:hAnsi="Times New Roman"/>
              </w:rPr>
              <w:t>610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0050000">
            <w:pPr>
              <w:spacing w:after="0" w:line="240" w:lineRule="auto"/>
              <w:ind/>
              <w:rPr>
                <w:rFonts w:ascii="Times New Roman" w:hAnsi="Times New Roman"/>
              </w:rPr>
            </w:pPr>
            <w:r>
              <w:rPr>
                <w:rFonts w:ascii="Times New Roman" w:hAnsi="Times New Roman"/>
              </w:rPr>
              <w:t>08</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5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50000">
            <w:pPr>
              <w:spacing w:after="0" w:line="240" w:lineRule="auto"/>
              <w:ind/>
              <w:jc w:val="right"/>
              <w:rPr>
                <w:rFonts w:ascii="Times New Roman" w:hAnsi="Times New Roman"/>
                <w:sz w:val="22"/>
              </w:rPr>
            </w:pPr>
            <w:r>
              <w:rPr>
                <w:rFonts w:ascii="Times New Roman" w:hAnsi="Times New Roman"/>
                <w:sz w:val="22"/>
              </w:rPr>
              <w:t>4175,4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50000">
            <w:pPr>
              <w:spacing w:after="0" w:line="240" w:lineRule="auto"/>
              <w:ind/>
              <w:jc w:val="right"/>
              <w:rPr>
                <w:rFonts w:ascii="Times New Roman" w:hAnsi="Times New Roman"/>
              </w:rPr>
            </w:pPr>
            <w:r>
              <w:rPr>
                <w:rFonts w:ascii="Times New Roman" w:hAnsi="Times New Roman"/>
              </w:rPr>
              <w:t>3963,0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50000">
            <w:pPr>
              <w:spacing w:after="0" w:line="240" w:lineRule="auto"/>
              <w:ind/>
              <w:jc w:val="right"/>
              <w:rPr>
                <w:rFonts w:ascii="Times New Roman" w:hAnsi="Times New Roman"/>
              </w:rPr>
            </w:pPr>
            <w:r>
              <w:rPr>
                <w:rFonts w:ascii="Times New Roman" w:hAnsi="Times New Roman"/>
              </w:rPr>
              <w:t>3963,0</w:t>
            </w:r>
          </w:p>
        </w:tc>
        <w:tc>
          <w:tcPr>
            <w:tcW w:type="dxa" w:w="378"/>
            <w:tcBorders>
              <w:top w:sz="4" w:val="nil"/>
              <w:left w:color="000000" w:sz="4" w:val="single"/>
              <w:bottom w:sz="4" w:val="nil"/>
              <w:right w:sz="4" w:val="nil"/>
            </w:tcBorders>
            <w:tcMar>
              <w:top w:type="dxa" w:w="0"/>
              <w:left w:type="dxa" w:w="108"/>
              <w:bottom w:type="dxa" w:w="0"/>
              <w:right w:type="dxa" w:w="108"/>
            </w:tcMar>
          </w:tcPr>
          <w:p w14:paraId="7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605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77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«Охрана окружающей среды и рациональное природопользование»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8050000">
            <w:pPr>
              <w:spacing w:after="0" w:line="240" w:lineRule="auto"/>
              <w:ind/>
              <w:rPr>
                <w:rFonts w:ascii="Times New Roman" w:hAnsi="Times New Roman"/>
              </w:rPr>
            </w:pPr>
            <w:r>
              <w:rPr>
                <w:rFonts w:ascii="Times New Roman" w:hAnsi="Times New Roman"/>
              </w:rPr>
              <w:t>09 0 00 00000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9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A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7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0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1050000">
            <w:pPr>
              <w:spacing w:after="0" w:line="240" w:lineRule="auto"/>
              <w:ind/>
              <w:jc w:val="both"/>
              <w:rPr>
                <w:rFonts w:ascii="Times New Roman" w:hAnsi="Times New Roman"/>
              </w:rPr>
            </w:pPr>
            <w:r>
              <w:rPr>
                <w:rFonts w:ascii="Times New Roman" w:hAnsi="Times New Roman"/>
              </w:rPr>
              <w:t xml:space="preserve">Подпрограмма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2050000">
            <w:pPr>
              <w:spacing w:after="0" w:line="240" w:lineRule="auto"/>
              <w:ind/>
              <w:rPr>
                <w:rFonts w:ascii="Times New Roman" w:hAnsi="Times New Roman"/>
              </w:rPr>
            </w:pPr>
            <w:r>
              <w:rPr>
                <w:rFonts w:ascii="Times New Roman" w:hAnsi="Times New Roman"/>
              </w:rPr>
              <w:t>09 1 00 00000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3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4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5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6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8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A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"Формирование комплексной системы управления отходами и вторичными материальными ресурсами на территории Троицкого сельского поселения " муниципальной программы Троицкого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50000">
            <w:pPr>
              <w:spacing w:after="0" w:line="240" w:lineRule="auto"/>
              <w:ind/>
              <w:rPr>
                <w:rFonts w:ascii="Times New Roman" w:hAnsi="Times New Roman"/>
              </w:rPr>
            </w:pPr>
            <w:r>
              <w:rPr>
                <w:rFonts w:ascii="Times New Roman" w:hAnsi="Times New Roman"/>
              </w:rPr>
              <w:t>09 1 00 99990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50000">
            <w:pPr>
              <w:spacing w:after="0" w:line="240" w:lineRule="auto"/>
              <w:ind/>
              <w:rPr>
                <w:rFonts w:ascii="Times New Roman" w:hAnsi="Times New Roman"/>
              </w:rPr>
            </w:pPr>
            <w:r>
              <w:rPr>
                <w:rFonts w:ascii="Times New Roman" w:hAnsi="Times New Roman"/>
              </w:rPr>
              <w:t>06</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F05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0050000">
            <w:pPr>
              <w:spacing w:after="0" w:line="240" w:lineRule="auto"/>
              <w:ind/>
              <w:jc w:val="right"/>
              <w:rPr>
                <w:rFonts w:ascii="Times New Roman" w:hAnsi="Times New Roman"/>
              </w:rPr>
            </w:pPr>
            <w:r>
              <w:rPr>
                <w:rFonts w:ascii="Times New Roman" w:hAnsi="Times New Roman"/>
              </w:rPr>
              <w:t>37,4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1050000">
            <w:pPr>
              <w:spacing w:after="0" w:line="240" w:lineRule="auto"/>
              <w:ind/>
              <w:jc w:val="right"/>
              <w:rPr>
                <w:rFonts w:ascii="Times New Roman" w:hAnsi="Times New Roman"/>
              </w:rPr>
            </w:pPr>
            <w:r>
              <w:rPr>
                <w:rFonts w:ascii="Times New Roman" w:hAnsi="Times New Roman"/>
              </w:rPr>
              <w:t>37,4</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50000">
            <w:pPr>
              <w:spacing w:after="0" w:line="240" w:lineRule="auto"/>
              <w:ind/>
              <w:jc w:val="right"/>
              <w:rPr>
                <w:rFonts w:ascii="Times New Roman" w:hAnsi="Times New Roman"/>
              </w:rPr>
            </w:pPr>
            <w:r>
              <w:rPr>
                <w:rFonts w:ascii="Times New Roman" w:hAnsi="Times New Roman"/>
              </w:rPr>
              <w:t>37,4</w:t>
            </w:r>
          </w:p>
        </w:tc>
        <w:tc>
          <w:tcPr>
            <w:tcW w:type="dxa" w:w="378"/>
            <w:tcBorders>
              <w:top w:sz="4" w:val="nil"/>
              <w:left w:color="000000" w:sz="4" w:val="single"/>
              <w:bottom w:sz="4" w:val="nil"/>
              <w:right w:sz="4" w:val="nil"/>
            </w:tcBorders>
            <w:tcMar>
              <w:top w:type="dxa" w:w="0"/>
              <w:left w:type="dxa" w:w="108"/>
              <w:bottom w:type="dxa" w:w="0"/>
              <w:right w:type="dxa" w:w="108"/>
            </w:tcMar>
          </w:tcPr>
          <w:p w14:paraId="9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405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5050000">
            <w:pPr>
              <w:spacing w:after="0" w:line="240" w:lineRule="auto"/>
              <w:ind/>
              <w:jc w:val="both"/>
              <w:rPr>
                <w:rFonts w:ascii="Times New Roman" w:hAnsi="Times New Roman"/>
              </w:rPr>
            </w:pPr>
            <w:r>
              <w:rPr>
                <w:rFonts w:ascii="Times New Roman" w:hAnsi="Times New Roman"/>
              </w:rPr>
              <w:t xml:space="preserve"> Муниципальная программа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50000">
            <w:pPr>
              <w:spacing w:after="0" w:line="240" w:lineRule="auto"/>
              <w:ind/>
              <w:rPr>
                <w:rFonts w:ascii="Times New Roman" w:hAnsi="Times New Roman"/>
              </w:rPr>
            </w:pPr>
            <w:r>
              <w:rPr>
                <w:rFonts w:ascii="Times New Roman" w:hAnsi="Times New Roman"/>
              </w:rPr>
              <w:t>10 0 00 00000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A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9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E050000"/>
        </w:tc>
      </w:tr>
      <w:tr>
        <w:trPr>
          <w:trHeight w:hRule="atLeast" w:val="63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9F050000">
            <w:pPr>
              <w:spacing w:after="0" w:line="240" w:lineRule="auto"/>
              <w:ind/>
              <w:jc w:val="both"/>
              <w:rPr>
                <w:rFonts w:ascii="Times New Roman" w:hAnsi="Times New Roman"/>
              </w:rPr>
            </w:pPr>
            <w:r>
              <w:rPr>
                <w:rFonts w:ascii="Times New Roman" w:hAnsi="Times New Roman"/>
              </w:rPr>
              <w:t xml:space="preserve">Подпрограмма "Пенсии за выслугу лет лицам, замещающим муниципальные должности и должности муниципальным служащим, вышедшим на пенсию по старости (инвалидности)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50000">
            <w:pPr>
              <w:spacing w:after="0" w:line="240" w:lineRule="auto"/>
              <w:ind/>
              <w:rPr>
                <w:rFonts w:ascii="Times New Roman" w:hAnsi="Times New Roman"/>
              </w:rPr>
            </w:pPr>
            <w:r>
              <w:rPr>
                <w:rFonts w:ascii="Times New Roman" w:hAnsi="Times New Roman"/>
              </w:rPr>
              <w:t>10 1 00 00000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4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A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8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A9050000">
            <w:pPr>
              <w:spacing w:after="0" w:line="240" w:lineRule="auto"/>
              <w:ind/>
              <w:jc w:val="both"/>
              <w:rPr>
                <w:rFonts w:ascii="Times New Roman" w:hAnsi="Times New Roman"/>
              </w:rPr>
            </w:pPr>
            <w:r>
              <w:rPr>
                <w:rFonts w:ascii="Times New Roman" w:hAnsi="Times New Roman"/>
              </w:rPr>
              <w:t>Выплата ежемесячной доплаты к пенсии отдельным категориям граждан в рамках подпрограммы  "Пенсионное обеспечение лиц, замещавших муниципальные должности и должности муниципальной службы" муниципальной программы Троицкого сельского поселения «Социальная поддержка лиц, замещающих муниципальные должности и должности муниципальных служащих, вышедших на пенсию по старости (инвалидности)» (Социальные выплаты гражданам, кроме публичных нормативных социальных выплат)</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50000">
            <w:pPr>
              <w:spacing w:after="0" w:line="240" w:lineRule="auto"/>
              <w:ind/>
              <w:rPr>
                <w:rFonts w:ascii="Times New Roman" w:hAnsi="Times New Roman"/>
              </w:rPr>
            </w:pPr>
            <w:r>
              <w:rPr>
                <w:rFonts w:ascii="Times New Roman" w:hAnsi="Times New Roman"/>
              </w:rPr>
              <w:t>10 1 00 20010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B050000">
            <w:pPr>
              <w:spacing w:after="0" w:line="240" w:lineRule="auto"/>
              <w:ind/>
              <w:rPr>
                <w:rFonts w:ascii="Times New Roman" w:hAnsi="Times New Roman"/>
              </w:rPr>
            </w:pPr>
            <w:r>
              <w:rPr>
                <w:rFonts w:ascii="Times New Roman" w:hAnsi="Times New Roman"/>
              </w:rPr>
              <w:t>320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50000">
            <w:pPr>
              <w:spacing w:after="0" w:line="240" w:lineRule="auto"/>
              <w:ind/>
              <w:rPr>
                <w:rFonts w:ascii="Times New Roman" w:hAnsi="Times New Roman"/>
              </w:rPr>
            </w:pPr>
            <w:r>
              <w:rPr>
                <w:rFonts w:ascii="Times New Roman" w:hAnsi="Times New Roman"/>
              </w:rPr>
              <w:t>10</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50000">
            <w:pPr>
              <w:spacing w:after="0" w:line="240" w:lineRule="auto"/>
              <w:ind/>
              <w:rPr>
                <w:rFonts w:ascii="Times New Roman" w:hAnsi="Times New Roman"/>
              </w:rPr>
            </w:pPr>
            <w:r>
              <w:rPr>
                <w:rFonts w:ascii="Times New Roman" w:hAnsi="Times New Roman"/>
              </w:rPr>
              <w:t>01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E050000">
            <w:pPr>
              <w:spacing w:after="0" w:line="240" w:lineRule="auto"/>
              <w:ind/>
              <w:jc w:val="right"/>
              <w:rPr>
                <w:rFonts w:ascii="Times New Roman" w:hAnsi="Times New Roman"/>
              </w:rPr>
            </w:pPr>
            <w:r>
              <w:rPr>
                <w:rFonts w:ascii="Times New Roman" w:hAnsi="Times New Roman"/>
              </w:rPr>
              <w:t>283,3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50000">
            <w:pPr>
              <w:spacing w:after="0" w:line="240" w:lineRule="auto"/>
              <w:ind/>
              <w:jc w:val="right"/>
              <w:rPr>
                <w:rFonts w:ascii="Times New Roman" w:hAnsi="Times New Roman"/>
              </w:rPr>
            </w:pPr>
            <w:r>
              <w:rPr>
                <w:rFonts w:ascii="Times New Roman" w:hAnsi="Times New Roman"/>
              </w:rPr>
              <w:t>283,3</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50000">
            <w:pPr>
              <w:spacing w:after="0" w:line="240" w:lineRule="auto"/>
              <w:ind/>
              <w:jc w:val="right"/>
              <w:rPr>
                <w:rFonts w:ascii="Times New Roman" w:hAnsi="Times New Roman"/>
              </w:rPr>
            </w:pPr>
            <w:r>
              <w:rPr>
                <w:rFonts w:ascii="Times New Roman" w:hAnsi="Times New Roman"/>
              </w:rPr>
              <w:t>283,3</w:t>
            </w:r>
          </w:p>
        </w:tc>
        <w:tc>
          <w:tcPr>
            <w:tcW w:type="dxa" w:w="378"/>
            <w:tcBorders>
              <w:top w:sz="4" w:val="nil"/>
              <w:left w:color="000000" w:sz="4" w:val="single"/>
              <w:bottom w:sz="4" w:val="nil"/>
              <w:right w:sz="4" w:val="nil"/>
            </w:tcBorders>
            <w:tcMar>
              <w:top w:type="dxa" w:w="0"/>
              <w:left w:type="dxa" w:w="108"/>
              <w:bottom w:type="dxa" w:w="0"/>
              <w:right w:type="dxa" w:w="108"/>
            </w:tcMar>
          </w:tcPr>
          <w:p w14:paraId="B1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2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B3050000">
            <w:pPr>
              <w:spacing w:after="0" w:line="240" w:lineRule="auto"/>
              <w:ind/>
              <w:jc w:val="both"/>
              <w:rPr>
                <w:rFonts w:ascii="Times New Roman" w:hAnsi="Times New Roman"/>
              </w:rPr>
            </w:pPr>
            <w:r>
              <w:rPr>
                <w:rFonts w:ascii="Times New Roman" w:hAnsi="Times New Roman"/>
              </w:rPr>
              <w:t>Муниципальная программа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B4050000">
            <w:pPr>
              <w:spacing w:after="0" w:line="240" w:lineRule="auto"/>
              <w:ind/>
              <w:rPr>
                <w:rFonts w:ascii="Times New Roman" w:hAnsi="Times New Roman"/>
              </w:rPr>
            </w:pPr>
            <w:r>
              <w:rPr>
                <w:rFonts w:ascii="Times New Roman" w:hAnsi="Times New Roman"/>
              </w:rPr>
              <w:t>11 0 00 00000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B505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B605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B705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B8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B9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BA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BB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BC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BD050000">
            <w:pPr>
              <w:spacing w:after="0" w:line="240" w:lineRule="auto"/>
              <w:ind/>
              <w:jc w:val="both"/>
              <w:rPr>
                <w:rFonts w:ascii="Times New Roman" w:hAnsi="Times New Roman"/>
              </w:rPr>
            </w:pPr>
            <w:r>
              <w:rPr>
                <w:rFonts w:ascii="Times New Roman" w:hAnsi="Times New Roman"/>
              </w:rPr>
              <w:t>Подпрограмма "Развитие физической культуры и массового спорта Троицкого сельского поселения" муниципальной программы Троицкого сельского поселения "Развитие физической культуры и спорта"</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BE050000">
            <w:pPr>
              <w:spacing w:after="0" w:line="240" w:lineRule="auto"/>
              <w:ind/>
              <w:rPr>
                <w:rFonts w:ascii="Times New Roman" w:hAnsi="Times New Roman"/>
              </w:rPr>
            </w:pPr>
            <w:r>
              <w:rPr>
                <w:rFonts w:ascii="Times New Roman" w:hAnsi="Times New Roman"/>
              </w:rPr>
              <w:t>11 1 00 00000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BF050000">
            <w:pPr>
              <w:spacing w:after="0" w:line="240" w:lineRule="auto"/>
              <w:ind/>
              <w:rPr>
                <w:rFonts w:ascii="Times New Roman" w:hAnsi="Times New Roman"/>
              </w:rPr>
            </w:pP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C0050000">
            <w:pPr>
              <w:spacing w:after="0" w:line="240" w:lineRule="auto"/>
              <w:ind/>
              <w:rPr>
                <w:rFonts w:ascii="Times New Roman" w:hAnsi="Times New Roman"/>
              </w:rPr>
            </w:pP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C1050000">
            <w:pPr>
              <w:spacing w:after="0" w:line="240" w:lineRule="auto"/>
              <w:ind/>
              <w:rPr>
                <w:rFonts w:ascii="Times New Roman" w:hAnsi="Times New Roman"/>
              </w:rPr>
            </w:pP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C2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C3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C4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C5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C6050000"/>
        </w:tc>
      </w:tr>
      <w:tr>
        <w:trPr>
          <w:trHeight w:hRule="atLeast" w:val="847"/>
        </w:trPr>
        <w:tc>
          <w:tcPr>
            <w:tcW w:type="dxa" w:w="8079"/>
            <w:tcBorders>
              <w:top w:sz="4" w:val="nil"/>
              <w:left w:color="000000" w:sz="4" w:val="single"/>
              <w:bottom w:color="000000" w:sz="4" w:val="single"/>
              <w:right w:color="000000" w:sz="4" w:val="single"/>
            </w:tcBorders>
            <w:shd w:fill="auto" w:val="clear"/>
            <w:tcMar>
              <w:top w:type="dxa" w:w="0"/>
              <w:left w:type="dxa" w:w="108"/>
              <w:bottom w:type="dxa" w:w="0"/>
              <w:right w:type="dxa" w:w="108"/>
            </w:tcMar>
            <w:vAlign w:val="bottom"/>
          </w:tcPr>
          <w:p w14:paraId="C705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"Физическая культура и массовый спорт" муниципальной программы "Развитие физической культуры и спорта"  (Иные закупки товаров, работ и услуг для обеспечения государственных (муниципальных) нужд) </w:t>
            </w:r>
          </w:p>
        </w:tc>
        <w:tc>
          <w:tcPr>
            <w:tcW w:type="dxa" w:w="1843"/>
            <w:tcBorders>
              <w:top w:sz="4" w:val="nil"/>
              <w:left w:sz="4" w:val="nil"/>
              <w:bottom w:color="000000" w:sz="4" w:val="single"/>
              <w:right w:color="000000" w:sz="4" w:val="single"/>
            </w:tcBorders>
            <w:shd w:fill="auto" w:val="clear"/>
            <w:tcMar>
              <w:top w:type="dxa" w:w="0"/>
              <w:left w:type="dxa" w:w="108"/>
              <w:bottom w:type="dxa" w:w="0"/>
              <w:right w:type="dxa" w:w="108"/>
            </w:tcMar>
          </w:tcPr>
          <w:p w14:paraId="C8050000">
            <w:pPr>
              <w:spacing w:after="0" w:line="240" w:lineRule="auto"/>
              <w:ind/>
              <w:rPr>
                <w:rFonts w:ascii="Times New Roman" w:hAnsi="Times New Roman"/>
              </w:rPr>
            </w:pPr>
            <w:r>
              <w:rPr>
                <w:rFonts w:ascii="Times New Roman" w:hAnsi="Times New Roman"/>
              </w:rPr>
              <w:t>11 1 00 99990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C9050000">
            <w:pPr>
              <w:spacing w:after="0" w:line="240" w:lineRule="auto"/>
              <w:ind/>
              <w:rPr>
                <w:rFonts w:ascii="Times New Roman" w:hAnsi="Times New Roman"/>
              </w:rPr>
            </w:pPr>
            <w:r>
              <w:rPr>
                <w:rFonts w:ascii="Times New Roman" w:hAnsi="Times New Roman"/>
              </w:rPr>
              <w:t>240</w:t>
            </w:r>
          </w:p>
        </w:tc>
        <w:tc>
          <w:tcPr>
            <w:tcW w:type="dxa" w:w="709"/>
            <w:tcBorders>
              <w:top w:sz="4" w:val="nil"/>
              <w:left w:sz="4" w:val="nil"/>
              <w:bottom w:color="000000" w:sz="4" w:val="single"/>
              <w:right w:color="000000" w:sz="4" w:val="single"/>
            </w:tcBorders>
            <w:shd w:fill="auto" w:val="clear"/>
            <w:tcMar>
              <w:top w:type="dxa" w:w="0"/>
              <w:left w:type="dxa" w:w="108"/>
              <w:bottom w:type="dxa" w:w="0"/>
              <w:right w:type="dxa" w:w="108"/>
            </w:tcMar>
          </w:tcPr>
          <w:p w14:paraId="CA050000">
            <w:pPr>
              <w:spacing w:after="0" w:line="240" w:lineRule="auto"/>
              <w:ind/>
              <w:rPr>
                <w:rFonts w:ascii="Times New Roman" w:hAnsi="Times New Roman"/>
              </w:rPr>
            </w:pPr>
            <w:r>
              <w:rPr>
                <w:rFonts w:ascii="Times New Roman" w:hAnsi="Times New Roman"/>
              </w:rPr>
              <w:t>11</w:t>
            </w:r>
          </w:p>
        </w:tc>
        <w:tc>
          <w:tcPr>
            <w:tcW w:type="dxa" w:w="708"/>
            <w:tcBorders>
              <w:top w:sz="4" w:val="nil"/>
              <w:left w:sz="4" w:val="nil"/>
              <w:bottom w:color="000000" w:sz="4" w:val="single"/>
              <w:right w:color="000000" w:sz="4" w:val="single"/>
            </w:tcBorders>
            <w:shd w:fill="auto" w:val="clear"/>
            <w:tcMar>
              <w:top w:type="dxa" w:w="0"/>
              <w:left w:type="dxa" w:w="108"/>
              <w:bottom w:type="dxa" w:w="0"/>
              <w:right w:type="dxa" w:w="108"/>
            </w:tcMar>
          </w:tcPr>
          <w:p w14:paraId="CB050000">
            <w:pPr>
              <w:spacing w:after="0" w:line="240" w:lineRule="auto"/>
              <w:ind/>
              <w:rPr>
                <w:rFonts w:ascii="Times New Roman" w:hAnsi="Times New Roman"/>
              </w:rPr>
            </w:pPr>
            <w:r>
              <w:rPr>
                <w:rFonts w:ascii="Times New Roman" w:hAnsi="Times New Roman"/>
              </w:rPr>
              <w:t>02</w:t>
            </w:r>
          </w:p>
        </w:tc>
        <w:tc>
          <w:tcPr>
            <w:tcW w:type="dxa" w:w="1134"/>
            <w:tcBorders>
              <w:top w:sz="4" w:val="nil"/>
              <w:left w:sz="4" w:val="nil"/>
              <w:bottom w:color="000000" w:sz="4" w:val="single"/>
              <w:right w:color="000000" w:sz="4" w:val="single"/>
            </w:tcBorders>
            <w:shd w:fill="auto" w:val="clear"/>
            <w:tcMar>
              <w:top w:type="dxa" w:w="0"/>
              <w:left w:type="dxa" w:w="108"/>
              <w:bottom w:type="dxa" w:w="0"/>
              <w:right w:type="dxa" w:w="108"/>
            </w:tcMar>
          </w:tcPr>
          <w:p w14:paraId="CC050000">
            <w:pPr>
              <w:spacing w:after="0" w:line="240" w:lineRule="auto"/>
              <w:ind/>
              <w:jc w:val="right"/>
              <w:rPr>
                <w:rFonts w:ascii="Times New Roman" w:hAnsi="Times New Roman"/>
              </w:rPr>
            </w:pPr>
            <w:r>
              <w:rPr>
                <w:rFonts w:ascii="Times New Roman" w:hAnsi="Times New Roman"/>
              </w:rPr>
              <w:t>37,4</w:t>
            </w:r>
          </w:p>
        </w:tc>
        <w:tc>
          <w:tcPr>
            <w:tcW w:type="dxa" w:w="1134"/>
            <w:tcBorders>
              <w:top w:sz="4" w:val="nil"/>
              <w:left w:sz="4" w:val="nil"/>
              <w:bottom w:color="000000" w:sz="4" w:val="single"/>
              <w:right w:color="000000" w:sz="4" w:val="single"/>
            </w:tcBorders>
            <w:tcMar>
              <w:top w:type="dxa" w:w="0"/>
              <w:left w:type="dxa" w:w="108"/>
              <w:bottom w:type="dxa" w:w="0"/>
              <w:right w:type="dxa" w:w="108"/>
            </w:tcMar>
          </w:tcPr>
          <w:p w14:paraId="CD050000">
            <w:pPr>
              <w:spacing w:after="0" w:line="240" w:lineRule="auto"/>
              <w:ind/>
              <w:jc w:val="right"/>
              <w:rPr>
                <w:rFonts w:ascii="Times New Roman" w:hAnsi="Times New Roman"/>
              </w:rPr>
            </w:pPr>
            <w:r>
              <w:rPr>
                <w:rFonts w:ascii="Times New Roman" w:hAnsi="Times New Roman"/>
              </w:rPr>
              <w:t>0,0</w:t>
            </w:r>
          </w:p>
        </w:tc>
        <w:tc>
          <w:tcPr>
            <w:tcW w:type="dxa" w:w="993"/>
            <w:tcBorders>
              <w:top w:sz="4" w:val="nil"/>
              <w:left w:sz="4" w:val="nil"/>
              <w:bottom w:color="000000" w:sz="4" w:val="single"/>
              <w:right w:color="000000" w:sz="4" w:val="single"/>
            </w:tcBorders>
            <w:tcMar>
              <w:top w:type="dxa" w:w="0"/>
              <w:left w:type="dxa" w:w="108"/>
              <w:bottom w:type="dxa" w:w="0"/>
              <w:right w:type="dxa" w:w="108"/>
            </w:tcMar>
          </w:tcPr>
          <w:p w14:paraId="CE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CF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0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1050000">
            <w:pPr>
              <w:spacing w:after="0" w:line="240" w:lineRule="auto"/>
              <w:ind/>
              <w:jc w:val="both"/>
              <w:rPr>
                <w:rFonts w:ascii="Times New Roman" w:hAnsi="Times New Roman"/>
              </w:rPr>
            </w:pPr>
            <w:r>
              <w:rPr>
                <w:rFonts w:ascii="Times New Roman" w:hAnsi="Times New Roman"/>
              </w:rPr>
              <w:t>Муниципальная программа "Оформление права собственности на муниципальное имущество и бесхозяйные объекты муниципального образования Троицкого сельское поселение"</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2050000">
            <w:pPr>
              <w:spacing w:after="0" w:line="240" w:lineRule="auto"/>
              <w:ind/>
              <w:rPr>
                <w:rFonts w:ascii="Times New Roman" w:hAnsi="Times New Roman"/>
              </w:rPr>
            </w:pPr>
            <w:r>
              <w:rPr>
                <w:rFonts w:ascii="Times New Roman" w:hAnsi="Times New Roman"/>
              </w:rPr>
              <w:t>12 0 00 00000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3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4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5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6050000">
            <w:pPr>
              <w:spacing w:after="0" w:line="240" w:lineRule="auto"/>
              <w:ind/>
              <w:jc w:val="right"/>
              <w:rPr>
                <w:rFonts w:ascii="Times New Roman" w:hAnsi="Times New Roman"/>
              </w:rPr>
            </w:pPr>
            <w:r>
              <w:rPr>
                <w:rFonts w:ascii="Times New Roman" w:hAnsi="Times New Roman"/>
              </w:rPr>
              <w:t>71,0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7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8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D9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DA050000"/>
        </w:tc>
      </w:tr>
      <w:tr>
        <w:trPr>
          <w:trHeight w:hRule="atLeast" w:val="560"/>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DB050000">
            <w:pPr>
              <w:spacing w:after="0" w:line="240" w:lineRule="auto"/>
              <w:ind/>
              <w:jc w:val="both"/>
              <w:rPr>
                <w:rFonts w:ascii="Times New Roman" w:hAnsi="Times New Roman"/>
              </w:rPr>
            </w:pPr>
            <w:r>
              <w:rPr>
                <w:rFonts w:ascii="Times New Roman" w:hAnsi="Times New Roman"/>
              </w:rPr>
              <w:t>Подпрограмма "Повышение эффективности управления муниципальным имуществом и приватизации"</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50000">
            <w:pPr>
              <w:spacing w:after="0" w:line="240" w:lineRule="auto"/>
              <w:ind/>
              <w:rPr>
                <w:rFonts w:ascii="Times New Roman" w:hAnsi="Times New Roman"/>
              </w:rPr>
            </w:pPr>
            <w:r>
              <w:rPr>
                <w:rFonts w:ascii="Times New Roman" w:hAnsi="Times New Roman"/>
              </w:rPr>
              <w:t>12 1 00 00000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D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E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F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50000">
            <w:pPr>
              <w:spacing w:after="0" w:line="240" w:lineRule="auto"/>
              <w:ind/>
              <w:jc w:val="right"/>
              <w:rPr>
                <w:rFonts w:ascii="Times New Roman" w:hAnsi="Times New Roman"/>
              </w:rPr>
            </w:pPr>
            <w:r>
              <w:rPr>
                <w:rFonts w:ascii="Times New Roman" w:hAnsi="Times New Roman"/>
              </w:rPr>
              <w:t>71,0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1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2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3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4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E5050000">
            <w:pPr>
              <w:spacing w:after="0" w:line="240" w:lineRule="auto"/>
              <w:ind/>
              <w:jc w:val="both"/>
              <w:rPr>
                <w:rFonts w:ascii="Times New Roman" w:hAnsi="Times New Roman"/>
              </w:rPr>
            </w:pPr>
            <w:r>
              <w:rPr>
                <w:rFonts w:ascii="Times New Roman" w:hAnsi="Times New Roman"/>
              </w:rPr>
              <w:t xml:space="preserve">Реализация направления расходов в рамках подпрограммы" </w:t>
            </w:r>
            <w:r>
              <w:rPr>
                <w:rFonts w:ascii="Times New Roman" w:hAnsi="Times New Roman"/>
              </w:rPr>
              <w:t>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w:t>
            </w:r>
            <w:r>
              <w:rPr>
                <w:rFonts w:ascii="Times New Roman" w:hAnsi="Times New Roman"/>
              </w:rPr>
              <w:t xml:space="preserve">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605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5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905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50000">
            <w:pPr>
              <w:spacing w:after="0" w:line="240" w:lineRule="auto"/>
              <w:ind/>
              <w:jc w:val="right"/>
              <w:rPr>
                <w:rFonts w:ascii="Times New Roman" w:hAnsi="Times New Roman"/>
              </w:rPr>
            </w:pPr>
            <w:r>
              <w:rPr>
                <w:rFonts w:ascii="Times New Roman" w:hAnsi="Times New Roman"/>
              </w:rPr>
              <w:t>51,0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B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EC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ED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EE050000"/>
        </w:tc>
      </w:tr>
      <w:tr>
        <w:trPr>
          <w:trHeight w:hRule="atLeast" w:val="8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EF05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подпрограммы" Повышение эффективности управления муниципальным имуществом и приватизации" муниципальной программы "Оформление права собственности на муниципальное имущество и бесхозяйные объекты муниципального образования Троицкого сельское поселение"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0050000">
            <w:pPr>
              <w:spacing w:after="0" w:line="240" w:lineRule="auto"/>
              <w:ind/>
              <w:rPr>
                <w:rFonts w:ascii="Times New Roman" w:hAnsi="Times New Roman"/>
              </w:rPr>
            </w:pPr>
            <w:r>
              <w:rPr>
                <w:rFonts w:ascii="Times New Roman" w:hAnsi="Times New Roman"/>
              </w:rPr>
              <w:t>12 1 00 99990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105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2050000">
            <w:pPr>
              <w:spacing w:after="0" w:line="240" w:lineRule="auto"/>
              <w:ind/>
              <w:rPr>
                <w:rFonts w:ascii="Times New Roman" w:hAnsi="Times New Roman"/>
              </w:rPr>
            </w:pPr>
            <w:r>
              <w:rPr>
                <w:rFonts w:ascii="Times New Roman" w:hAnsi="Times New Roman"/>
              </w:rPr>
              <w:t>04</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3050000">
            <w:pPr>
              <w:spacing w:after="0" w:line="240" w:lineRule="auto"/>
              <w:ind/>
              <w:rPr>
                <w:rFonts w:ascii="Times New Roman" w:hAnsi="Times New Roman"/>
              </w:rPr>
            </w:pPr>
            <w:r>
              <w:rPr>
                <w:rFonts w:ascii="Times New Roman" w:hAnsi="Times New Roman"/>
              </w:rPr>
              <w:t>12</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50000">
            <w:pPr>
              <w:spacing w:after="0" w:line="240" w:lineRule="auto"/>
              <w:ind/>
              <w:jc w:val="right"/>
              <w:rPr>
                <w:rFonts w:ascii="Times New Roman" w:hAnsi="Times New Roman"/>
              </w:rPr>
            </w:pPr>
            <w:r>
              <w:rPr>
                <w:rFonts w:ascii="Times New Roman" w:hAnsi="Times New Roman"/>
              </w:rPr>
              <w:t>20,0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505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605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F705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F8050000"/>
        </w:tc>
      </w:tr>
      <w:tr>
        <w:trPr>
          <w:trHeight w:hRule="atLeast" w:val="54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F9050000">
            <w:pPr>
              <w:spacing w:after="0" w:line="240" w:lineRule="auto"/>
              <w:ind/>
              <w:jc w:val="both"/>
              <w:rPr>
                <w:rFonts w:ascii="Times New Roman" w:hAnsi="Times New Roman"/>
              </w:rPr>
            </w:pPr>
            <w:r>
              <w:rPr>
                <w:rFonts w:ascii="Times New Roman" w:hAnsi="Times New Roman"/>
              </w:rPr>
              <w:t xml:space="preserve">Муниципальная программа Троицкого сельского поселения "Муниципальная политика" </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A050000">
            <w:pPr>
              <w:spacing w:after="0" w:line="240" w:lineRule="auto"/>
              <w:ind/>
              <w:rPr>
                <w:rFonts w:ascii="Times New Roman" w:hAnsi="Times New Roman"/>
              </w:rPr>
            </w:pPr>
            <w:r>
              <w:rPr>
                <w:rFonts w:ascii="Times New Roman" w:hAnsi="Times New Roman"/>
              </w:rPr>
              <w:t>15 0 00 00000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5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C05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D05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E05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F05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006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0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206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3060000">
            <w:pPr>
              <w:spacing w:after="0" w:line="240" w:lineRule="auto"/>
              <w:ind/>
              <w:jc w:val="both"/>
              <w:rPr>
                <w:rFonts w:ascii="Times New Roman" w:hAnsi="Times New Roman"/>
              </w:rPr>
            </w:pPr>
            <w:r>
              <w:rPr>
                <w:rFonts w:ascii="Times New Roman" w:hAnsi="Times New Roman"/>
              </w:rPr>
              <w:t>Подпрограмма «</w:t>
            </w:r>
            <w:r>
              <w:rPr>
                <w:rFonts w:ascii="Times New Roman" w:hAnsi="Times New Roman"/>
              </w:rPr>
              <w:t>Развитие муниципального управления и муниципальной службы в Троицком сельском поселении</w:t>
            </w:r>
            <w:r>
              <w:rPr>
                <w:rFonts w:ascii="Times New Roman" w:hAnsi="Times New Roman"/>
              </w:rPr>
              <w:t>»</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4060000">
            <w:pPr>
              <w:spacing w:after="0" w:line="240" w:lineRule="auto"/>
              <w:ind/>
              <w:rPr>
                <w:rFonts w:ascii="Times New Roman" w:hAnsi="Times New Roman"/>
              </w:rPr>
            </w:pPr>
            <w:r>
              <w:rPr>
                <w:rFonts w:ascii="Times New Roman" w:hAnsi="Times New Roman"/>
              </w:rPr>
              <w:t>15 1 00 00000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60000">
            <w:pPr>
              <w:spacing w:after="0" w:line="240" w:lineRule="auto"/>
              <w:ind/>
              <w:rPr>
                <w:rFonts w:ascii="Times New Roman" w:hAnsi="Times New Roman"/>
              </w:rPr>
            </w:pP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6060000">
            <w:pPr>
              <w:spacing w:after="0" w:line="240" w:lineRule="auto"/>
              <w:ind/>
              <w:rPr>
                <w:rFonts w:ascii="Times New Roman" w:hAnsi="Times New Roman"/>
              </w:rPr>
            </w:pP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7060000">
            <w:pPr>
              <w:spacing w:after="0" w:line="240" w:lineRule="auto"/>
              <w:ind/>
              <w:rPr>
                <w:rFonts w:ascii="Times New Roman" w:hAnsi="Times New Roman"/>
              </w:rPr>
            </w:pP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8060000">
            <w:pPr>
              <w:spacing w:after="0" w:line="240" w:lineRule="auto"/>
              <w:ind/>
              <w:jc w:val="right"/>
              <w:rPr>
                <w:rFonts w:ascii="Times New Roman" w:hAnsi="Times New Roman"/>
              </w:rPr>
            </w:pPr>
            <w:r>
              <w:rPr>
                <w:rFonts w:ascii="Times New Roman" w:hAnsi="Times New Roman"/>
              </w:rPr>
              <w:t>69,1</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9060000">
            <w:pPr>
              <w:spacing w:after="0" w:line="240" w:lineRule="auto"/>
              <w:ind/>
              <w:jc w:val="right"/>
              <w:rPr>
                <w:rFonts w:ascii="Times New Roman" w:hAnsi="Times New Roman"/>
              </w:rPr>
            </w:pPr>
            <w:r>
              <w:rPr>
                <w:rFonts w:ascii="Times New Roman" w:hAnsi="Times New Roman"/>
              </w:rPr>
              <w:t>56,8</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0A060000">
            <w:pPr>
              <w:spacing w:after="0" w:line="240" w:lineRule="auto"/>
              <w:ind/>
              <w:jc w:val="right"/>
              <w:rPr>
                <w:rFonts w:ascii="Times New Roman" w:hAnsi="Times New Roman"/>
              </w:rPr>
            </w:pPr>
            <w:r>
              <w:rPr>
                <w:rFonts w:ascii="Times New Roman" w:hAnsi="Times New Roman"/>
              </w:rPr>
              <w:t>57,8</w:t>
            </w:r>
          </w:p>
        </w:tc>
        <w:tc>
          <w:tcPr>
            <w:tcW w:type="dxa" w:w="378"/>
            <w:tcBorders>
              <w:top w:sz="4" w:val="nil"/>
              <w:left w:color="000000" w:sz="4" w:val="single"/>
              <w:bottom w:sz="4" w:val="nil"/>
              <w:right w:sz="4" w:val="nil"/>
            </w:tcBorders>
            <w:tcMar>
              <w:top w:type="dxa" w:w="0"/>
              <w:left w:type="dxa" w:w="108"/>
              <w:bottom w:type="dxa" w:w="0"/>
              <w:right w:type="dxa" w:w="108"/>
            </w:tcMar>
          </w:tcPr>
          <w:p w14:paraId="0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0C060000"/>
        </w:tc>
      </w:tr>
      <w:tr>
        <w:trPr>
          <w:trHeight w:hRule="atLeast" w:val="19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vAlign w:val="bottom"/>
          </w:tcPr>
          <w:p w14:paraId="0D060000">
            <w:pPr>
              <w:spacing w:after="0" w:line="240" w:lineRule="auto"/>
              <w:ind/>
              <w:jc w:val="both"/>
              <w:rPr>
                <w:rFonts w:ascii="Times New Roman" w:hAnsi="Times New Roman"/>
              </w:rPr>
            </w:pPr>
            <w:r>
              <w:rPr>
                <w:rFonts w:ascii="Times New Roman" w:hAnsi="Times New Roman"/>
              </w:rPr>
              <w:t>Мероприятия по повышению профессиональных компетенций кадров муниципального управления 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E060000">
            <w:pPr>
              <w:spacing w:after="0" w:line="240" w:lineRule="auto"/>
              <w:ind/>
              <w:rPr>
                <w:rFonts w:ascii="Times New Roman" w:hAnsi="Times New Roman"/>
              </w:rPr>
            </w:pPr>
            <w:r>
              <w:rPr>
                <w:rFonts w:ascii="Times New Roman" w:hAnsi="Times New Roman"/>
              </w:rPr>
              <w:t>15 1 00 20110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F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0060000">
            <w:pPr>
              <w:spacing w:after="0" w:line="240" w:lineRule="auto"/>
              <w:ind/>
              <w:rPr>
                <w:rFonts w:ascii="Times New Roman" w:hAnsi="Times New Roman"/>
              </w:rPr>
            </w:pPr>
            <w:r>
              <w:rPr>
                <w:rFonts w:ascii="Times New Roman" w:hAnsi="Times New Roman"/>
              </w:rPr>
              <w:t>07</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60000">
            <w:pPr>
              <w:spacing w:after="0" w:line="240" w:lineRule="auto"/>
              <w:ind/>
              <w:rPr>
                <w:rFonts w:ascii="Times New Roman" w:hAnsi="Times New Roman"/>
              </w:rPr>
            </w:pPr>
            <w:r>
              <w:rPr>
                <w:rFonts w:ascii="Times New Roman" w:hAnsi="Times New Roman"/>
              </w:rPr>
              <w:t>05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2060000">
            <w:pPr>
              <w:spacing w:after="0" w:line="240" w:lineRule="auto"/>
              <w:ind/>
              <w:jc w:val="right"/>
              <w:rPr>
                <w:rFonts w:ascii="Times New Roman" w:hAnsi="Times New Roman"/>
              </w:rPr>
            </w:pPr>
            <w:r>
              <w:rPr>
                <w:rFonts w:ascii="Times New Roman" w:hAnsi="Times New Roman"/>
              </w:rPr>
              <w:t>13,2</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3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1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1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1606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7060000">
            <w:pPr>
              <w:spacing w:after="0" w:line="240" w:lineRule="auto"/>
              <w:ind/>
              <w:jc w:val="both"/>
              <w:rPr>
                <w:rFonts w:ascii="Times New Roman" w:hAnsi="Times New Roman"/>
              </w:rPr>
            </w:pPr>
            <w:r>
              <w:rPr>
                <w:rFonts w:ascii="Times New Roman" w:hAnsi="Times New Roman"/>
              </w:rPr>
              <w:t xml:space="preserve">Официальная публикация нормативно-правовых актов Администрации Троицкого сельского поселения, проектов правовых актов и иных  информационных материалов  в средствах массовой информации </w:t>
            </w:r>
            <w:r>
              <w:rPr>
                <w:rFonts w:ascii="Times New Roman" w:hAnsi="Times New Roman"/>
              </w:rPr>
              <w:t xml:space="preserve">в рамках подпрограммы "Развитие </w:t>
            </w:r>
            <w:r>
              <w:rPr>
                <w:rFonts w:ascii="Times New Roman" w:hAnsi="Times New Roman"/>
              </w:rPr>
              <w:t>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60000">
            <w:pPr>
              <w:spacing w:after="0" w:line="240" w:lineRule="auto"/>
              <w:ind/>
              <w:rPr>
                <w:rFonts w:ascii="Times New Roman" w:hAnsi="Times New Roman"/>
              </w:rPr>
            </w:pPr>
            <w:r>
              <w:rPr>
                <w:rFonts w:ascii="Times New Roman" w:hAnsi="Times New Roman"/>
              </w:rPr>
              <w:t>15 1 00 20120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A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B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60000">
            <w:pPr>
              <w:spacing w:after="0" w:line="240" w:lineRule="auto"/>
              <w:ind/>
              <w:jc w:val="right"/>
              <w:rPr>
                <w:rFonts w:ascii="Times New Roman" w:hAnsi="Times New Roman"/>
              </w:rPr>
            </w:pPr>
            <w:r>
              <w:rPr>
                <w:rFonts w:ascii="Times New Roman" w:hAnsi="Times New Roman"/>
              </w:rPr>
              <w:t>32,5</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D060000">
            <w:pPr>
              <w:spacing w:after="0" w:line="240" w:lineRule="auto"/>
              <w:ind/>
              <w:jc w:val="right"/>
              <w:rPr>
                <w:rFonts w:ascii="Times New Roman" w:hAnsi="Times New Roman"/>
              </w:rPr>
            </w:pPr>
            <w:r>
              <w:rPr>
                <w:rFonts w:ascii="Times New Roman" w:hAnsi="Times New Roman"/>
              </w:rPr>
              <w:t>32,5</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E060000">
            <w:pPr>
              <w:spacing w:after="0" w:line="240" w:lineRule="auto"/>
              <w:ind/>
              <w:jc w:val="right"/>
              <w:rPr>
                <w:rFonts w:ascii="Times New Roman" w:hAnsi="Times New Roman"/>
              </w:rPr>
            </w:pPr>
            <w:r>
              <w:rPr>
                <w:rFonts w:ascii="Times New Roman" w:hAnsi="Times New Roman"/>
              </w:rPr>
              <w:t>32,5</w:t>
            </w:r>
          </w:p>
        </w:tc>
        <w:tc>
          <w:tcPr>
            <w:tcW w:type="dxa" w:w="378"/>
            <w:tcBorders>
              <w:top w:sz="4" w:val="nil"/>
              <w:left w:color="000000" w:sz="4" w:val="single"/>
              <w:bottom w:sz="4" w:val="nil"/>
              <w:right w:sz="4" w:val="nil"/>
            </w:tcBorders>
            <w:tcMar>
              <w:top w:type="dxa" w:w="0"/>
              <w:left w:type="dxa" w:w="108"/>
              <w:bottom w:type="dxa" w:w="0"/>
              <w:right w:type="dxa" w:w="108"/>
            </w:tcMar>
          </w:tcPr>
          <w:p w14:paraId="1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0060000"/>
        </w:tc>
      </w:tr>
      <w:tr>
        <w:trPr>
          <w:trHeight w:hRule="atLeast" w:val="80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1060000">
            <w:pPr>
              <w:spacing w:after="0" w:line="240" w:lineRule="auto"/>
              <w:ind/>
              <w:jc w:val="both"/>
              <w:rPr>
                <w:rFonts w:ascii="Times New Roman" w:hAnsi="Times New Roman"/>
              </w:rPr>
            </w:pPr>
            <w:r>
              <w:rPr>
                <w:rFonts w:ascii="Times New Roman" w:hAnsi="Times New Roman"/>
              </w:rPr>
              <w:t xml:space="preserve">Мероприятия по диспансеризации муниципальных служащих </w:t>
            </w:r>
            <w:r>
              <w:rPr>
                <w:rFonts w:ascii="Times New Roman" w:hAnsi="Times New Roman"/>
              </w:rPr>
              <w:t>в рамках подпрограммы "Развитие муниципального управления и муниципальной службы в Троицком сельском поселении"  муниципальной программы Троицкого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2060000">
            <w:pPr>
              <w:spacing w:after="0" w:line="240" w:lineRule="auto"/>
              <w:ind/>
              <w:rPr>
                <w:rFonts w:ascii="Times New Roman" w:hAnsi="Times New Roman"/>
              </w:rPr>
            </w:pPr>
            <w:r>
              <w:rPr>
                <w:rFonts w:ascii="Times New Roman" w:hAnsi="Times New Roman"/>
              </w:rPr>
              <w:t>15 1 00 20130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4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6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60000">
            <w:pPr>
              <w:spacing w:after="0" w:line="240" w:lineRule="auto"/>
              <w:ind/>
              <w:jc w:val="right"/>
              <w:rPr>
                <w:rFonts w:ascii="Times New Roman" w:hAnsi="Times New Roman"/>
              </w:rPr>
            </w:pPr>
            <w:r>
              <w:rPr>
                <w:rFonts w:ascii="Times New Roman" w:hAnsi="Times New Roman"/>
              </w:rPr>
              <w:t>23,4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60000">
            <w:pPr>
              <w:spacing w:after="0" w:line="240" w:lineRule="auto"/>
              <w:ind/>
              <w:jc w:val="right"/>
              <w:rPr>
                <w:rFonts w:ascii="Times New Roman" w:hAnsi="Times New Roman"/>
              </w:rPr>
            </w:pPr>
            <w:r>
              <w:rPr>
                <w:rFonts w:ascii="Times New Roman" w:hAnsi="Times New Roman"/>
              </w:rPr>
              <w:t>24,3</w:t>
            </w:r>
          </w:p>
        </w:tc>
        <w:tc>
          <w:tcPr>
            <w:tcW w:type="dxa" w:w="99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8060000">
            <w:pPr>
              <w:spacing w:after="0" w:line="240" w:lineRule="auto"/>
              <w:ind/>
              <w:jc w:val="right"/>
              <w:rPr>
                <w:rFonts w:ascii="Times New Roman" w:hAnsi="Times New Roman"/>
              </w:rPr>
            </w:pPr>
            <w:r>
              <w:rPr>
                <w:rFonts w:ascii="Times New Roman" w:hAnsi="Times New Roman"/>
              </w:rPr>
              <w:t>25,3</w:t>
            </w:r>
          </w:p>
        </w:tc>
        <w:tc>
          <w:tcPr>
            <w:tcW w:type="dxa" w:w="378"/>
            <w:tcBorders>
              <w:top w:sz="4" w:val="nil"/>
              <w:left w:color="000000" w:sz="4" w:val="single"/>
              <w:bottom w:sz="4" w:val="nil"/>
              <w:right w:sz="4" w:val="nil"/>
            </w:tcBorders>
            <w:tcMar>
              <w:top w:type="dxa" w:w="0"/>
              <w:left w:type="dxa" w:w="108"/>
              <w:bottom w:type="dxa" w:w="0"/>
              <w:right w:type="dxa" w:w="108"/>
            </w:tcMar>
          </w:tcPr>
          <w:p w14:paraId="2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2A060000"/>
        </w:tc>
      </w:tr>
      <w:tr>
        <w:trPr>
          <w:trHeight w:hRule="atLeast" w:val="21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60000">
            <w:pPr>
              <w:spacing w:after="0" w:line="240" w:lineRule="auto"/>
              <w:ind/>
              <w:jc w:val="both"/>
              <w:rPr>
                <w:rFonts w:ascii="Times New Roman" w:hAnsi="Times New Roman"/>
              </w:rPr>
            </w:pPr>
            <w:r>
              <w:rPr>
                <w:rFonts w:ascii="Times New Roman" w:hAnsi="Times New Roman"/>
              </w:rPr>
              <w:t>Непрограммные расходы органов местного самоуправления Троицкого сельского поселения</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C060000">
            <w:pPr>
              <w:spacing w:after="0" w:line="240" w:lineRule="auto"/>
              <w:ind/>
              <w:rPr>
                <w:rFonts w:ascii="Times New Roman" w:hAnsi="Times New Roman"/>
              </w:rPr>
            </w:pPr>
            <w:r>
              <w:rPr>
                <w:rFonts w:ascii="Times New Roman" w:hAnsi="Times New Roman"/>
              </w:rPr>
              <w:t>99 0 00 00000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0060000">
            <w:pPr>
              <w:spacing w:after="0" w:line="240" w:lineRule="auto"/>
              <w:ind/>
              <w:jc w:val="right"/>
              <w:rPr>
                <w:rFonts w:ascii="Times New Roman" w:hAnsi="Times New Roman"/>
              </w:rPr>
            </w:pPr>
            <w:r>
              <w:rPr>
                <w:rFonts w:ascii="Times New Roman" w:hAnsi="Times New Roman"/>
              </w:rPr>
              <w:t>932,4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6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6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33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4060000"/>
        </w:tc>
      </w:tr>
      <w:tr>
        <w:trPr>
          <w:trHeight w:hRule="atLeast" w:val="10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60000">
            <w:pPr>
              <w:spacing w:after="0" w:line="240" w:lineRule="auto"/>
              <w:ind/>
              <w:jc w:val="both"/>
              <w:rPr>
                <w:rFonts w:ascii="Times New Roman" w:hAnsi="Times New Roman"/>
              </w:rPr>
            </w:pPr>
            <w:r>
              <w:rPr>
                <w:rFonts w:ascii="Times New Roman" w:hAnsi="Times New Roman"/>
              </w:rPr>
              <w:t>Финансовое обеспечение непредвиденных расходов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6060000">
            <w:pPr>
              <w:spacing w:after="0" w:line="240" w:lineRule="auto"/>
              <w:ind/>
              <w:rPr>
                <w:rFonts w:ascii="Times New Roman" w:hAnsi="Times New Roman"/>
              </w:rPr>
            </w:pPr>
            <w:r>
              <w:rPr>
                <w:rFonts w:ascii="Times New Roman" w:hAnsi="Times New Roman"/>
              </w:rPr>
              <w:t>99 1 00 00000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A06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B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3D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3E060000"/>
        </w:tc>
      </w:tr>
      <w:tr>
        <w:trPr>
          <w:trHeight w:hRule="atLeast" w:val="42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60000">
            <w:pPr>
              <w:spacing w:after="0" w:line="240" w:lineRule="auto"/>
              <w:ind/>
              <w:jc w:val="both"/>
              <w:rPr>
                <w:rFonts w:ascii="Times New Roman" w:hAnsi="Times New Roman"/>
              </w:rPr>
            </w:pPr>
            <w:r>
              <w:rPr>
                <w:rFonts w:ascii="Times New Roman" w:hAnsi="Times New Roman"/>
              </w:rPr>
              <w:t>Резервный фонд Администрации Троицкого сельского поселения на финансовое обеспечение непредвиденных расходов в рамках не программных расходов органов местного самоуправления Троицкого сельского поселения (Резервные средства)</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0060000">
            <w:pPr>
              <w:spacing w:after="0" w:line="240" w:lineRule="auto"/>
              <w:ind/>
              <w:rPr>
                <w:rFonts w:ascii="Times New Roman" w:hAnsi="Times New Roman"/>
              </w:rPr>
            </w:pPr>
            <w:r>
              <w:rPr>
                <w:rFonts w:ascii="Times New Roman" w:hAnsi="Times New Roman"/>
              </w:rPr>
              <w:t>99 1 00 91100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1060000">
            <w:pPr>
              <w:spacing w:after="0" w:line="240" w:lineRule="auto"/>
              <w:ind/>
              <w:rPr>
                <w:rFonts w:ascii="Times New Roman" w:hAnsi="Times New Roman"/>
              </w:rPr>
            </w:pPr>
            <w:r>
              <w:rPr>
                <w:rFonts w:ascii="Times New Roman" w:hAnsi="Times New Roman"/>
              </w:rPr>
              <w:t>870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60000">
            <w:pPr>
              <w:spacing w:after="0" w:line="240" w:lineRule="auto"/>
              <w:ind/>
              <w:rPr>
                <w:rFonts w:ascii="Times New Roman" w:hAnsi="Times New Roman"/>
              </w:rPr>
            </w:pPr>
            <w:r>
              <w:rPr>
                <w:rFonts w:ascii="Times New Roman" w:hAnsi="Times New Roman"/>
              </w:rPr>
              <w:t>11</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60000">
            <w:pPr>
              <w:spacing w:after="0" w:line="240" w:lineRule="auto"/>
              <w:ind/>
              <w:jc w:val="right"/>
              <w:rPr>
                <w:rFonts w:ascii="Times New Roman" w:hAnsi="Times New Roman"/>
              </w:rPr>
            </w:pPr>
            <w:r>
              <w:rPr>
                <w:rFonts w:ascii="Times New Roman" w:hAnsi="Times New Roman"/>
              </w:rPr>
              <w:t>30,0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47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48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60000">
            <w:pPr>
              <w:spacing w:after="0" w:line="240" w:lineRule="auto"/>
              <w:ind/>
              <w:jc w:val="both"/>
              <w:rPr>
                <w:rFonts w:ascii="Times New Roman" w:hAnsi="Times New Roman"/>
              </w:rPr>
            </w:pPr>
            <w:r>
              <w:rPr>
                <w:rFonts w:ascii="Times New Roman" w:hAnsi="Times New Roman"/>
              </w:rPr>
              <w:t>Непрограммные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60000">
            <w:pPr>
              <w:spacing w:after="0" w:line="240" w:lineRule="auto"/>
              <w:ind/>
              <w:rPr>
                <w:rFonts w:ascii="Times New Roman" w:hAnsi="Times New Roman"/>
              </w:rPr>
            </w:pPr>
            <w:r>
              <w:rPr>
                <w:rFonts w:ascii="Times New Roman" w:hAnsi="Times New Roman"/>
              </w:rPr>
              <w:t>99 9 00 00000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60000">
            <w:pPr>
              <w:spacing w:after="0" w:line="240" w:lineRule="auto"/>
              <w:ind/>
              <w:rPr>
                <w:rFonts w:ascii="Times New Roman" w:hAnsi="Times New Roman"/>
              </w:rPr>
            </w:pPr>
            <w:r>
              <w:rPr>
                <w:rFonts w:ascii="Times New Roman" w:hAnsi="Times New Roman"/>
              </w:rPr>
              <w:t> </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C060000">
            <w:pPr>
              <w:spacing w:after="0" w:line="240" w:lineRule="auto"/>
              <w:ind/>
              <w:rPr>
                <w:rFonts w:ascii="Times New Roman" w:hAnsi="Times New Roman"/>
              </w:rPr>
            </w:pPr>
            <w:r>
              <w:rPr>
                <w:rFonts w:ascii="Times New Roman" w:hAnsi="Times New Roman"/>
              </w:rPr>
              <w:t> </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60000">
            <w:pPr>
              <w:spacing w:after="0" w:line="240" w:lineRule="auto"/>
              <w:ind/>
              <w:rPr>
                <w:rFonts w:ascii="Times New Roman" w:hAnsi="Times New Roman"/>
              </w:rPr>
            </w:pPr>
            <w:r>
              <w:rPr>
                <w:rFonts w:ascii="Times New Roman" w:hAnsi="Times New Roman"/>
              </w:rPr>
              <w:t> </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60000">
            <w:pPr>
              <w:spacing w:after="0" w:line="240" w:lineRule="auto"/>
              <w:ind/>
              <w:jc w:val="right"/>
              <w:rPr>
                <w:rFonts w:ascii="Times New Roman" w:hAnsi="Times New Roman"/>
              </w:rPr>
            </w:pPr>
            <w:r>
              <w:rPr>
                <w:rFonts w:ascii="Times New Roman" w:hAnsi="Times New Roman"/>
              </w:rPr>
              <w:t>902,4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60000">
            <w:pPr>
              <w:spacing w:after="0" w:line="240" w:lineRule="auto"/>
              <w:ind/>
              <w:jc w:val="right"/>
              <w:rPr>
                <w:rFonts w:ascii="Times New Roman" w:hAnsi="Times New Roman"/>
              </w:rPr>
            </w:pPr>
            <w:r>
              <w:rPr>
                <w:rFonts w:ascii="Times New Roman" w:hAnsi="Times New Roman"/>
              </w:rPr>
              <w:t>825,1</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60000">
            <w:pPr>
              <w:spacing w:after="0" w:line="240" w:lineRule="auto"/>
              <w:ind/>
              <w:jc w:val="right"/>
              <w:rPr>
                <w:rFonts w:ascii="Times New Roman" w:hAnsi="Times New Roman"/>
              </w:rPr>
            </w:pPr>
            <w:r>
              <w:rPr>
                <w:rFonts w:ascii="Times New Roman" w:hAnsi="Times New Roman"/>
              </w:rPr>
              <w:t>1705,7</w:t>
            </w:r>
          </w:p>
        </w:tc>
        <w:tc>
          <w:tcPr>
            <w:tcW w:type="dxa" w:w="378"/>
            <w:tcBorders>
              <w:top w:sz="4" w:val="nil"/>
              <w:left w:color="000000" w:sz="4" w:val="single"/>
              <w:bottom w:sz="4" w:val="nil"/>
              <w:right w:sz="4" w:val="nil"/>
            </w:tcBorders>
            <w:tcMar>
              <w:top w:type="dxa" w:w="0"/>
              <w:left w:type="dxa" w:w="108"/>
              <w:bottom w:type="dxa" w:w="0"/>
              <w:right w:type="dxa" w:w="108"/>
            </w:tcMar>
          </w:tcPr>
          <w:p w14:paraId="51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2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60000">
            <w:pPr>
              <w:spacing w:after="0" w:line="240" w:lineRule="auto"/>
              <w:ind/>
              <w:jc w:val="both"/>
              <w:rPr>
                <w:rFonts w:ascii="Times New Roman" w:hAnsi="Times New Roman"/>
              </w:rPr>
            </w:pPr>
            <w:r>
              <w:rPr>
                <w:rFonts w:ascii="Times New Roman" w:hAnsi="Times New Roman"/>
              </w:rPr>
              <w:t>Расходы на осуществление полномочий по отдельным вопросам градостроительной деятельности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4060000">
            <w:pPr>
              <w:spacing w:after="0" w:line="240" w:lineRule="auto"/>
              <w:ind/>
              <w:rPr>
                <w:rFonts w:ascii="Times New Roman" w:hAnsi="Times New Roman"/>
              </w:rPr>
            </w:pPr>
            <w:r>
              <w:rPr>
                <w:rFonts w:ascii="Times New Roman" w:hAnsi="Times New Roman"/>
              </w:rPr>
              <w:t>99 9 00 20150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5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6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60000">
            <w:pPr>
              <w:spacing w:after="0" w:line="240" w:lineRule="auto"/>
              <w:ind/>
              <w:rPr>
                <w:rFonts w:ascii="Times New Roman" w:hAnsi="Times New Roman"/>
              </w:rPr>
            </w:pPr>
            <w:r>
              <w:rPr>
                <w:rFonts w:ascii="Times New Roman" w:hAnsi="Times New Roman"/>
              </w:rPr>
              <w:t>04</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8060000">
            <w:pPr>
              <w:spacing w:after="0" w:line="240" w:lineRule="auto"/>
              <w:ind/>
              <w:jc w:val="right"/>
              <w:rPr>
                <w:rFonts w:ascii="Times New Roman" w:hAnsi="Times New Roman"/>
              </w:rPr>
            </w:pPr>
            <w:r>
              <w:rPr>
                <w:rFonts w:ascii="Times New Roman" w:hAnsi="Times New Roman"/>
              </w:rPr>
              <w:t>9,4</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5B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5C060000"/>
        </w:tc>
      </w:tr>
      <w:tr>
        <w:trPr>
          <w:trHeight w:hRule="atLeast" w:val="1656"/>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D060000">
            <w:pPr>
              <w:spacing w:after="0" w:line="240" w:lineRule="auto"/>
              <w:ind/>
              <w:jc w:val="both"/>
              <w:rPr>
                <w:rFonts w:ascii="Times New Roman" w:hAnsi="Times New Roman"/>
              </w:rPr>
            </w:pPr>
            <w:r>
              <w:rPr>
                <w:rFonts w:ascii="Times New Roman" w:hAnsi="Times New Roman"/>
              </w:rPr>
              <w:t>Официальная публикация нормативно-правовых актов Собрания депутатов Троицкого сельского поселения, проектов правовых актов Собрания депутатов Троицкого сельского поселения в средствах массовой информации в рамках непрограммных  расходов органов местного самоуправления Троицкого сельского поселения(Иные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E060000">
            <w:pPr>
              <w:spacing w:after="0" w:line="240" w:lineRule="auto"/>
              <w:ind/>
              <w:rPr>
                <w:rFonts w:ascii="Times New Roman" w:hAnsi="Times New Roman"/>
              </w:rPr>
            </w:pPr>
            <w:r>
              <w:rPr>
                <w:rFonts w:ascii="Times New Roman" w:hAnsi="Times New Roman"/>
              </w:rPr>
              <w:t>99 9 00 20160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F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0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1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2060000">
            <w:pPr>
              <w:spacing w:after="0" w:line="240" w:lineRule="auto"/>
              <w:ind/>
              <w:jc w:val="right"/>
              <w:rPr>
                <w:rFonts w:ascii="Times New Roman" w:hAnsi="Times New Roman"/>
              </w:rPr>
            </w:pPr>
            <w:r>
              <w:rPr>
                <w:rFonts w:ascii="Times New Roman" w:hAnsi="Times New Roman"/>
              </w:rPr>
              <w:t>50,0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65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66060000"/>
        </w:tc>
      </w:tr>
      <w:tr>
        <w:trPr>
          <w:trHeight w:hRule="atLeast" w:val="317"/>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6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(Расходы на выплаты персоналу государственных (муниципальных) органов)</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806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9060000">
            <w:pPr>
              <w:spacing w:after="0" w:line="240" w:lineRule="auto"/>
              <w:ind/>
              <w:rPr>
                <w:rFonts w:ascii="Times New Roman" w:hAnsi="Times New Roman"/>
              </w:rPr>
            </w:pPr>
            <w:r>
              <w:rPr>
                <w:rFonts w:ascii="Times New Roman" w:hAnsi="Times New Roman"/>
              </w:rPr>
              <w:t>120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A06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B06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C060000">
            <w:pPr>
              <w:spacing w:after="0" w:line="240" w:lineRule="auto"/>
              <w:ind/>
              <w:jc w:val="right"/>
              <w:rPr>
                <w:rFonts w:ascii="Times New Roman" w:hAnsi="Times New Roman"/>
              </w:rPr>
            </w:pPr>
            <w:r>
              <w:rPr>
                <w:rFonts w:ascii="Times New Roman" w:hAnsi="Times New Roman"/>
              </w:rPr>
              <w:t>342,3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60000">
            <w:pPr>
              <w:spacing w:after="0" w:line="240" w:lineRule="auto"/>
              <w:ind/>
              <w:jc w:val="right"/>
              <w:rPr>
                <w:rFonts w:ascii="Times New Roman" w:hAnsi="Times New Roman"/>
              </w:rPr>
            </w:pPr>
            <w:r>
              <w:rPr>
                <w:rFonts w:ascii="Times New Roman" w:hAnsi="Times New Roman"/>
              </w:rPr>
              <w:t>351,0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60000">
            <w:pPr>
              <w:spacing w:after="0" w:line="240" w:lineRule="auto"/>
              <w:ind/>
              <w:jc w:val="right"/>
              <w:rPr>
                <w:rFonts w:ascii="Times New Roman" w:hAnsi="Times New Roman"/>
              </w:rPr>
            </w:pPr>
            <w:r>
              <w:rPr>
                <w:rFonts w:ascii="Times New Roman" w:hAnsi="Times New Roman"/>
              </w:rPr>
              <w:t>351,0</w:t>
            </w:r>
          </w:p>
        </w:tc>
        <w:tc>
          <w:tcPr>
            <w:tcW w:type="dxa" w:w="378"/>
            <w:tcBorders>
              <w:top w:sz="4" w:val="nil"/>
              <w:left w:color="000000" w:sz="4" w:val="single"/>
              <w:bottom w:sz="4" w:val="nil"/>
              <w:right w:sz="4" w:val="nil"/>
            </w:tcBorders>
            <w:tcMar>
              <w:top w:type="dxa" w:w="0"/>
              <w:left w:type="dxa" w:w="108"/>
              <w:bottom w:type="dxa" w:w="0"/>
              <w:right w:type="dxa" w:w="108"/>
            </w:tcMar>
          </w:tcPr>
          <w:p w14:paraId="6F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0060000"/>
        </w:tc>
      </w:tr>
      <w:tr>
        <w:trPr>
          <w:trHeight w:hRule="atLeast" w:val="132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60000">
            <w:pPr>
              <w:spacing w:after="0" w:line="240" w:lineRule="auto"/>
              <w:ind/>
              <w:jc w:val="both"/>
              <w:rPr>
                <w:rFonts w:ascii="Times New Roman" w:hAnsi="Times New Roman"/>
              </w:rPr>
            </w:pPr>
            <w:r>
              <w:rPr>
                <w:rFonts w:ascii="Times New Roman" w:hAnsi="Times New Roman"/>
              </w:rPr>
              <w:t>Расходы  на осуществление первичного воинского учета органами местного самоуправления поселений, муниципальных и городских округов в рамках непрограммных расходов органов местного самоуправления Троицкого сельского поселения  (Иные закупки товаров, работ и услуг для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2060000">
            <w:pPr>
              <w:spacing w:after="0" w:line="240" w:lineRule="auto"/>
              <w:ind/>
              <w:rPr>
                <w:rFonts w:ascii="Times New Roman" w:hAnsi="Times New Roman"/>
              </w:rPr>
            </w:pPr>
            <w:r>
              <w:rPr>
                <w:rFonts w:ascii="Times New Roman" w:hAnsi="Times New Roman"/>
              </w:rPr>
              <w:t>99 9 00 51180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3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60000">
            <w:pPr>
              <w:spacing w:after="0" w:line="240" w:lineRule="auto"/>
              <w:ind/>
              <w:rPr>
                <w:rFonts w:ascii="Times New Roman" w:hAnsi="Times New Roman"/>
              </w:rPr>
            </w:pPr>
            <w:r>
              <w:rPr>
                <w:rFonts w:ascii="Times New Roman" w:hAnsi="Times New Roman"/>
              </w:rPr>
              <w:t>02</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60000">
            <w:pPr>
              <w:spacing w:after="0" w:line="240" w:lineRule="auto"/>
              <w:ind/>
              <w:rPr>
                <w:rFonts w:ascii="Times New Roman" w:hAnsi="Times New Roman"/>
              </w:rPr>
            </w:pPr>
            <w:r>
              <w:rPr>
                <w:rFonts w:ascii="Times New Roman" w:hAnsi="Times New Roman"/>
              </w:rPr>
              <w:t>03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6060000">
            <w:pPr>
              <w:spacing w:after="0" w:line="240" w:lineRule="auto"/>
              <w:ind/>
              <w:jc w:val="right"/>
              <w:rPr>
                <w:rFonts w:ascii="Times New Roman" w:hAnsi="Times New Roman"/>
              </w:rPr>
            </w:pPr>
            <w:r>
              <w:rPr>
                <w:rFonts w:ascii="Times New Roman" w:hAnsi="Times New Roman"/>
              </w:rPr>
              <w:t>10,3</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60000">
            <w:pPr>
              <w:spacing w:after="0" w:line="240" w:lineRule="auto"/>
              <w:ind/>
              <w:jc w:val="right"/>
              <w:rPr>
                <w:rFonts w:ascii="Times New Roman" w:hAnsi="Times New Roman"/>
              </w:rPr>
            </w:pPr>
            <w:r>
              <w:rPr>
                <w:rFonts w:ascii="Times New Roman" w:hAnsi="Times New Roman"/>
              </w:rPr>
              <w:t>36,4</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60000">
            <w:pPr>
              <w:spacing w:after="0" w:line="240" w:lineRule="auto"/>
              <w:ind/>
              <w:jc w:val="right"/>
              <w:rPr>
                <w:rFonts w:ascii="Times New Roman" w:hAnsi="Times New Roman"/>
              </w:rPr>
            </w:pPr>
            <w:r>
              <w:rPr>
                <w:rFonts w:ascii="Times New Roman" w:hAnsi="Times New Roman"/>
              </w:rPr>
              <w:t>71,8</w:t>
            </w:r>
          </w:p>
        </w:tc>
        <w:tc>
          <w:tcPr>
            <w:tcW w:type="dxa" w:w="378"/>
            <w:tcBorders>
              <w:top w:sz="4" w:val="nil"/>
              <w:left w:color="000000" w:sz="4" w:val="single"/>
              <w:bottom w:sz="4" w:val="nil"/>
              <w:right w:sz="4" w:val="nil"/>
            </w:tcBorders>
            <w:tcMar>
              <w:top w:type="dxa" w:w="0"/>
              <w:left w:type="dxa" w:w="108"/>
              <w:bottom w:type="dxa" w:w="0"/>
              <w:right w:type="dxa" w:w="108"/>
            </w:tcMar>
          </w:tcPr>
          <w:p w14:paraId="79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7A060000"/>
        </w:tc>
      </w:tr>
      <w:tr>
        <w:trPr>
          <w:trHeight w:hRule="atLeast" w:val="652"/>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B060000">
            <w:pPr>
              <w:ind/>
              <w:jc w:val="both"/>
              <w:rPr>
                <w:rFonts w:ascii="Times New Roman" w:hAnsi="Times New Roman"/>
              </w:rPr>
            </w:pPr>
            <w:r>
              <w:rPr>
                <w:rFonts w:ascii="Times New Roman" w:hAnsi="Times New Roman"/>
              </w:rPr>
              <w:t>Условно утвержденные расходы по иным непрограммным мероприятиям в рамках непрограммных расходов органов местного самоуправления Троицкого сельского поселения(Специальные расходы)</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60000">
            <w:pPr>
              <w:spacing w:after="0" w:line="240" w:lineRule="auto"/>
              <w:ind/>
              <w:rPr>
                <w:rFonts w:ascii="Times New Roman" w:hAnsi="Times New Roman"/>
              </w:rPr>
            </w:pPr>
            <w:r>
              <w:rPr>
                <w:rFonts w:ascii="Times New Roman" w:hAnsi="Times New Roman"/>
              </w:rPr>
              <w:t>99 9 00 90110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D06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E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6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60000">
            <w:pPr>
              <w:spacing w:after="0" w:line="240" w:lineRule="auto"/>
              <w:ind/>
              <w:jc w:val="right"/>
              <w:rPr>
                <w:rFonts w:ascii="Times New Roman" w:hAnsi="Times New Roman"/>
              </w:rPr>
            </w:pPr>
            <w:r>
              <w:rPr>
                <w:rFonts w:ascii="Times New Roman" w:hAnsi="Times New Roman"/>
              </w:rPr>
              <w:t>437,7</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60000">
            <w:pPr>
              <w:spacing w:after="0" w:line="240" w:lineRule="auto"/>
              <w:ind/>
              <w:jc w:val="right"/>
              <w:rPr>
                <w:rFonts w:ascii="Times New Roman" w:hAnsi="Times New Roman"/>
              </w:rPr>
            </w:pPr>
            <w:r>
              <w:rPr>
                <w:rFonts w:ascii="Times New Roman" w:hAnsi="Times New Roman"/>
              </w:rPr>
              <w:t>829,0</w:t>
            </w:r>
          </w:p>
        </w:tc>
        <w:tc>
          <w:tcPr>
            <w:tcW w:type="dxa" w:w="378"/>
            <w:tcBorders>
              <w:top w:sz="4" w:val="nil"/>
              <w:left w:color="000000" w:sz="4" w:val="single"/>
              <w:bottom w:sz="4" w:val="nil"/>
              <w:right w:sz="4" w:val="nil"/>
            </w:tcBorders>
            <w:tcMar>
              <w:top w:type="dxa" w:w="0"/>
              <w:left w:type="dxa" w:w="108"/>
              <w:bottom w:type="dxa" w:w="0"/>
              <w:right w:type="dxa" w:w="108"/>
            </w:tcMar>
          </w:tcPr>
          <w:p w14:paraId="83060000"/>
          <w:p w14:paraId="84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85060000"/>
          <w:p w14:paraId="86060000">
            <w:pPr>
              <w:ind w:firstLine="0" w:left="-491"/>
            </w:pPr>
          </w:p>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7060000">
            <w:pPr>
              <w:spacing w:after="0" w:line="240" w:lineRule="auto"/>
              <w:ind/>
              <w:jc w:val="both"/>
              <w:rPr>
                <w:rFonts w:ascii="Times New Roman" w:hAnsi="Times New Roman"/>
              </w:rPr>
            </w:pPr>
            <w:r>
              <w:rPr>
                <w:rFonts w:ascii="Times New Roman" w:hAnsi="Times New Roman"/>
              </w:rPr>
              <w:t>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(Специальные расходы)</w:t>
            </w:r>
          </w:p>
          <w:p w14:paraId="88060000">
            <w:pPr>
              <w:spacing w:after="0" w:line="240" w:lineRule="auto"/>
              <w:ind/>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9060000">
            <w:pPr>
              <w:spacing w:after="0" w:line="240" w:lineRule="auto"/>
              <w:ind/>
              <w:rPr>
                <w:rFonts w:ascii="Times New Roman" w:hAnsi="Times New Roman"/>
              </w:rPr>
            </w:pPr>
            <w:r>
              <w:rPr>
                <w:rFonts w:ascii="Times New Roman" w:hAnsi="Times New Roman"/>
              </w:rPr>
              <w:t>99 9 00 90350</w:t>
            </w:r>
            <w:r>
              <w:rPr>
                <w:rFonts w:ascii="Times New Roman" w:hAnsi="Times New Roman"/>
              </w:rPr>
              <w:tab/>
            </w:r>
            <w:r>
              <w:rPr>
                <w:rFonts w:ascii="Times New Roman" w:hAnsi="Times New Roman"/>
              </w:rPr>
              <w:tab/>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A060000">
            <w:pPr>
              <w:spacing w:after="0" w:line="240" w:lineRule="auto"/>
              <w:ind/>
              <w:rPr>
                <w:rFonts w:ascii="Times New Roman" w:hAnsi="Times New Roman"/>
              </w:rPr>
            </w:pPr>
            <w:r>
              <w:rPr>
                <w:rFonts w:ascii="Times New Roman" w:hAnsi="Times New Roman"/>
              </w:rPr>
              <w:t>880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C060000">
            <w:pPr>
              <w:spacing w:after="0" w:line="240" w:lineRule="auto"/>
              <w:ind/>
              <w:rPr>
                <w:rFonts w:ascii="Times New Roman" w:hAnsi="Times New Roman"/>
              </w:rPr>
            </w:pPr>
            <w:r>
              <w:rPr>
                <w:rFonts w:ascii="Times New Roman" w:hAnsi="Times New Roman"/>
              </w:rPr>
              <w:t>07</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D060000">
            <w:pPr>
              <w:spacing w:after="0" w:line="240" w:lineRule="auto"/>
              <w:ind/>
              <w:jc w:val="right"/>
              <w:rPr>
                <w:rFonts w:ascii="Times New Roman" w:hAnsi="Times New Roman"/>
              </w:rPr>
            </w:pPr>
            <w:r>
              <w:rPr>
                <w:rFonts w:ascii="Times New Roman" w:hAnsi="Times New Roman"/>
              </w:rPr>
              <w:t>0,0</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60000">
            <w:pPr>
              <w:spacing w:after="0" w:line="240" w:lineRule="auto"/>
              <w:ind/>
              <w:jc w:val="right"/>
              <w:rPr>
                <w:rFonts w:ascii="Times New Roman" w:hAnsi="Times New Roman"/>
              </w:rPr>
            </w:pPr>
            <w:r>
              <w:rPr>
                <w:rFonts w:ascii="Times New Roman" w:hAnsi="Times New Roman"/>
              </w:rPr>
              <w:t>453,9</w:t>
            </w:r>
          </w:p>
        </w:tc>
        <w:tc>
          <w:tcPr>
            <w:tcW w:type="dxa" w:w="378"/>
            <w:tcBorders>
              <w:top w:sz="4" w:val="nil"/>
              <w:left w:color="000000" w:sz="4" w:val="single"/>
              <w:bottom w:sz="4" w:val="nil"/>
              <w:right w:sz="4" w:val="nil"/>
            </w:tcBorders>
            <w:tcMar>
              <w:top w:type="dxa" w:w="0"/>
              <w:left w:type="dxa" w:w="108"/>
              <w:bottom w:type="dxa" w:w="0"/>
              <w:right w:type="dxa" w:w="108"/>
            </w:tcMar>
          </w:tcPr>
          <w:p w14:paraId="90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1060000"/>
        </w:tc>
      </w:tr>
      <w:tr>
        <w:trPr>
          <w:trHeight w:hRule="atLeast" w:val="983"/>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2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(Иные закупки товаров, работ и услуг для обеспечения государственных (муниципальных) нужд)</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6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4060000">
            <w:pPr>
              <w:spacing w:after="0" w:line="240" w:lineRule="auto"/>
              <w:ind/>
              <w:rPr>
                <w:rFonts w:ascii="Times New Roman" w:hAnsi="Times New Roman"/>
              </w:rPr>
            </w:pPr>
            <w:r>
              <w:rPr>
                <w:rFonts w:ascii="Times New Roman" w:hAnsi="Times New Roman"/>
              </w:rPr>
              <w:t>240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6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7060000">
            <w:pPr>
              <w:spacing w:after="0" w:line="240" w:lineRule="auto"/>
              <w:ind/>
              <w:jc w:val="right"/>
              <w:rPr>
                <w:rFonts w:ascii="Times New Roman" w:hAnsi="Times New Roman"/>
              </w:rPr>
            </w:pPr>
            <w:r>
              <w:rPr>
                <w:rFonts w:ascii="Times New Roman" w:hAnsi="Times New Roman"/>
              </w:rPr>
              <w:t>191,7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9A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9B060000"/>
        </w:tc>
      </w:tr>
      <w:tr>
        <w:trPr>
          <w:trHeight w:hRule="atLeast" w:val="155"/>
        </w:trPr>
        <w:tc>
          <w:tcPr>
            <w:tcW w:type="dxa" w:w="807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C060000">
            <w:pPr>
              <w:spacing w:after="0" w:line="240" w:lineRule="auto"/>
              <w:ind/>
              <w:jc w:val="both"/>
              <w:rPr>
                <w:rFonts w:ascii="Times New Roman" w:hAnsi="Times New Roman"/>
              </w:rPr>
            </w:pPr>
            <w:r>
              <w:rPr>
                <w:rFonts w:ascii="Times New Roman" w:hAnsi="Times New Roman"/>
              </w:rPr>
              <w:t>Реализация направления расходов в рамках непрограммных расходов органов местного самоуправления Троицкого сельского поселения (Уплата налогов, сборов и иных платежей)</w:t>
            </w:r>
          </w:p>
        </w:tc>
        <w:tc>
          <w:tcPr>
            <w:tcW w:type="dxa" w:w="1843"/>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D060000">
            <w:pPr>
              <w:spacing w:after="0" w:line="240" w:lineRule="auto"/>
              <w:ind/>
              <w:rPr>
                <w:rFonts w:ascii="Times New Roman" w:hAnsi="Times New Roman"/>
              </w:rPr>
            </w:pPr>
            <w:r>
              <w:rPr>
                <w:rFonts w:ascii="Times New Roman" w:hAnsi="Times New Roman"/>
              </w:rPr>
              <w:t>99 9 00 99990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E060000">
            <w:pPr>
              <w:spacing w:after="0" w:line="240" w:lineRule="auto"/>
              <w:ind/>
              <w:rPr>
                <w:rFonts w:ascii="Times New Roman" w:hAnsi="Times New Roman"/>
              </w:rPr>
            </w:pPr>
            <w:r>
              <w:rPr>
                <w:rFonts w:ascii="Times New Roman" w:hAnsi="Times New Roman"/>
              </w:rPr>
              <w:t>850</w:t>
            </w:r>
          </w:p>
        </w:tc>
        <w:tc>
          <w:tcPr>
            <w:tcW w:type="dxa" w:w="709"/>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F060000">
            <w:pPr>
              <w:spacing w:after="0" w:line="240" w:lineRule="auto"/>
              <w:ind/>
              <w:rPr>
                <w:rFonts w:ascii="Times New Roman" w:hAnsi="Times New Roman"/>
              </w:rPr>
            </w:pPr>
            <w:r>
              <w:rPr>
                <w:rFonts w:ascii="Times New Roman" w:hAnsi="Times New Roman"/>
              </w:rPr>
              <w:t>01</w:t>
            </w:r>
          </w:p>
        </w:tc>
        <w:tc>
          <w:tcPr>
            <w:tcW w:type="dxa" w:w="70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60000">
            <w:pPr>
              <w:spacing w:after="0" w:line="240" w:lineRule="auto"/>
              <w:ind/>
              <w:rPr>
                <w:rFonts w:ascii="Times New Roman" w:hAnsi="Times New Roman"/>
              </w:rPr>
            </w:pPr>
            <w:r>
              <w:rPr>
                <w:rFonts w:ascii="Times New Roman" w:hAnsi="Times New Roman"/>
              </w:rPr>
              <w:t>13</w:t>
            </w:r>
          </w:p>
        </w:tc>
        <w:tc>
          <w:tcPr>
            <w:tcW w:type="dxa" w:w="1134"/>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1060000">
            <w:pPr>
              <w:spacing w:after="0" w:line="240" w:lineRule="auto"/>
              <w:ind/>
              <w:jc w:val="right"/>
              <w:rPr>
                <w:rFonts w:ascii="Times New Roman" w:hAnsi="Times New Roman"/>
              </w:rPr>
            </w:pPr>
            <w:r>
              <w:rPr>
                <w:rFonts w:ascii="Times New Roman" w:hAnsi="Times New Roman"/>
              </w:rPr>
              <w:t>298,7</w:t>
            </w:r>
          </w:p>
        </w:tc>
        <w:tc>
          <w:tcPr>
            <w:tcW w:type="dxa" w:w="1134"/>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60000">
            <w:pPr>
              <w:spacing w:after="0" w:line="240" w:lineRule="auto"/>
              <w:ind/>
              <w:jc w:val="right"/>
              <w:rPr>
                <w:rFonts w:ascii="Times New Roman" w:hAnsi="Times New Roman"/>
              </w:rPr>
            </w:pPr>
            <w:r>
              <w:rPr>
                <w:rFonts w:ascii="Times New Roman" w:hAnsi="Times New Roman"/>
              </w:rPr>
              <w:t>0,0</w:t>
            </w:r>
          </w:p>
        </w:tc>
        <w:tc>
          <w:tcPr>
            <w:tcW w:type="dxa" w:w="99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60000">
            <w:pPr>
              <w:spacing w:after="0" w:line="240" w:lineRule="auto"/>
              <w:ind/>
              <w:jc w:val="right"/>
              <w:rPr>
                <w:rFonts w:ascii="Times New Roman" w:hAnsi="Times New Roman"/>
              </w:rPr>
            </w:pPr>
            <w:r>
              <w:rPr>
                <w:rFonts w:ascii="Times New Roman" w:hAnsi="Times New Roman"/>
              </w:rPr>
              <w:t>0,0</w:t>
            </w:r>
          </w:p>
        </w:tc>
        <w:tc>
          <w:tcPr>
            <w:tcW w:type="dxa" w:w="378"/>
            <w:tcBorders>
              <w:top w:sz="4" w:val="nil"/>
              <w:left w:color="000000" w:sz="4" w:val="single"/>
              <w:bottom w:sz="4" w:val="nil"/>
              <w:right w:sz="4" w:val="nil"/>
            </w:tcBorders>
            <w:tcMar>
              <w:top w:type="dxa" w:w="0"/>
              <w:left w:type="dxa" w:w="108"/>
              <w:bottom w:type="dxa" w:w="0"/>
              <w:right w:type="dxa" w:w="108"/>
            </w:tcMar>
          </w:tcPr>
          <w:p w14:paraId="A4060000"/>
        </w:tc>
        <w:tc>
          <w:tcPr>
            <w:tcW w:type="dxa" w:w="236"/>
            <w:tcBorders>
              <w:top w:color="000000" w:sz="4" w:val="single"/>
              <w:left w:sz="4" w:val="nil"/>
              <w:bottom w:color="000000" w:sz="4" w:val="single"/>
              <w:right w:color="000000" w:sz="4" w:val="single"/>
            </w:tcBorders>
            <w:tcMar>
              <w:top w:type="dxa" w:w="0"/>
              <w:left w:type="dxa" w:w="108"/>
              <w:bottom w:type="dxa" w:w="0"/>
              <w:right w:type="dxa" w:w="108"/>
            </w:tcMar>
          </w:tcPr>
          <w:p w14:paraId="A5060000"/>
        </w:tc>
      </w:tr>
    </w:tbl>
    <w:p w14:paraId="A6060000">
      <w:pPr>
        <w:spacing w:after="0" w:line="240" w:lineRule="auto"/>
        <w:ind w:firstLine="0" w:left="-142"/>
        <w:rPr>
          <w:rFonts w:ascii="Times New Roman" w:hAnsi="Times New Roman"/>
          <w:sz w:val="24"/>
        </w:rPr>
      </w:pPr>
    </w:p>
    <w:p w14:paraId="A7060000">
      <w:pPr>
        <w:spacing w:after="0" w:line="240" w:lineRule="auto"/>
        <w:ind w:firstLine="0" w:left="-142"/>
        <w:rPr>
          <w:rFonts w:ascii="Times New Roman" w:hAnsi="Times New Roman"/>
          <w:sz w:val="24"/>
        </w:rPr>
      </w:pPr>
    </w:p>
    <w:p w14:paraId="A8060000">
      <w:pPr>
        <w:spacing w:after="0" w:line="240" w:lineRule="auto"/>
        <w:ind w:firstLine="0" w:left="-142"/>
        <w:rPr>
          <w:rFonts w:ascii="Times New Roman" w:hAnsi="Times New Roman"/>
          <w:sz w:val="24"/>
        </w:rPr>
      </w:pPr>
      <w:r>
        <w:rPr>
          <w:rFonts w:ascii="Times New Roman" w:hAnsi="Times New Roman"/>
          <w:sz w:val="24"/>
        </w:rPr>
        <w:t>2. Настоящее решение вступает в силу со дня его официального опубликования.</w:t>
      </w:r>
    </w:p>
    <w:p w14:paraId="A9060000">
      <w:pPr>
        <w:spacing w:after="0" w:line="240" w:lineRule="auto"/>
        <w:ind/>
        <w:rPr>
          <w:rFonts w:ascii="Times New Roman" w:hAnsi="Times New Roman"/>
          <w:sz w:val="24"/>
        </w:rPr>
      </w:pPr>
    </w:p>
    <w:p w14:paraId="AA060000">
      <w:pPr>
        <w:spacing w:after="0" w:line="240" w:lineRule="auto"/>
        <w:ind w:firstLine="0" w:left="567"/>
        <w:rPr>
          <w:rFonts w:ascii="Times New Roman" w:hAnsi="Times New Roman"/>
          <w:b w:val="1"/>
          <w:sz w:val="24"/>
        </w:rPr>
      </w:pPr>
      <w:r>
        <w:rPr>
          <w:rFonts w:ascii="Times New Roman" w:hAnsi="Times New Roman"/>
          <w:b w:val="1"/>
          <w:sz w:val="24"/>
        </w:rPr>
        <w:t xml:space="preserve">                Председатель</w:t>
      </w:r>
    </w:p>
    <w:p w14:paraId="AB060000">
      <w:pPr>
        <w:spacing w:after="0" w:line="240" w:lineRule="auto"/>
        <w:ind w:firstLine="0" w:left="567"/>
        <w:rPr>
          <w:rFonts w:ascii="Times New Roman" w:hAnsi="Times New Roman"/>
          <w:b w:val="1"/>
          <w:sz w:val="24"/>
        </w:rPr>
      </w:pPr>
      <w:r>
        <w:rPr>
          <w:rFonts w:ascii="Times New Roman" w:hAnsi="Times New Roman"/>
          <w:b w:val="1"/>
          <w:sz w:val="24"/>
        </w:rPr>
        <w:t xml:space="preserve">   Собрания депутатов- глава</w:t>
      </w:r>
    </w:p>
    <w:p w14:paraId="AC060000">
      <w:pPr>
        <w:spacing w:after="0" w:line="240" w:lineRule="auto"/>
        <w:ind w:firstLine="0" w:left="567"/>
        <w:rPr>
          <w:rFonts w:ascii="Times New Roman" w:hAnsi="Times New Roman"/>
          <w:b w:val="1"/>
          <w:sz w:val="24"/>
        </w:rPr>
      </w:pPr>
      <w:r>
        <w:rPr>
          <w:rFonts w:ascii="Times New Roman" w:hAnsi="Times New Roman"/>
          <w:b w:val="1"/>
          <w:sz w:val="24"/>
        </w:rPr>
        <w:t xml:space="preserve">Троицкого сельского поселения                                                                             </w:t>
      </w:r>
      <w:r>
        <w:rPr>
          <w:rFonts w:ascii="Times New Roman" w:hAnsi="Times New Roman"/>
          <w:b w:val="1"/>
          <w:sz w:val="24"/>
        </w:rPr>
        <w:tab/>
      </w:r>
      <w:r>
        <w:rPr>
          <w:rFonts w:ascii="Times New Roman" w:hAnsi="Times New Roman"/>
          <w:b w:val="1"/>
          <w:sz w:val="24"/>
        </w:rPr>
        <w:t>Г.В. Туев</w:t>
      </w:r>
    </w:p>
    <w:p w14:paraId="AD060000">
      <w:pPr>
        <w:spacing w:after="0" w:line="240" w:lineRule="auto"/>
        <w:ind w:firstLine="0" w:left="-142"/>
        <w:rPr>
          <w:rFonts w:ascii="Times New Roman" w:hAnsi="Times New Roman"/>
          <w:sz w:val="20"/>
        </w:rPr>
      </w:pPr>
      <w:r>
        <w:rPr>
          <w:rFonts w:ascii="Times New Roman" w:hAnsi="Times New Roman"/>
          <w:sz w:val="20"/>
        </w:rPr>
        <w:t xml:space="preserve">              село Троицкое</w:t>
      </w:r>
    </w:p>
    <w:p w14:paraId="AE060000">
      <w:pPr>
        <w:spacing w:after="0" w:line="240" w:lineRule="auto"/>
        <w:ind w:firstLine="0" w:left="567"/>
        <w:rPr>
          <w:rFonts w:ascii="Times New Roman" w:hAnsi="Times New Roman"/>
          <w:sz w:val="20"/>
        </w:rPr>
      </w:pPr>
      <w:r>
        <w:rPr>
          <w:rFonts w:ascii="Times New Roman" w:hAnsi="Times New Roman"/>
          <w:sz w:val="20"/>
        </w:rPr>
        <w:t>02 мая 2024 года</w:t>
      </w:r>
    </w:p>
    <w:p w14:paraId="AF060000">
      <w:pPr>
        <w:spacing w:after="0" w:line="240" w:lineRule="auto"/>
        <w:ind w:firstLine="0" w:left="567"/>
        <w:rPr>
          <w:rFonts w:ascii="Times New Roman" w:hAnsi="Times New Roman"/>
          <w:sz w:val="20"/>
        </w:rPr>
      </w:pPr>
      <w:r>
        <w:rPr>
          <w:rFonts w:ascii="Times New Roman" w:hAnsi="Times New Roman"/>
          <w:sz w:val="20"/>
        </w:rPr>
        <w:t>№ 131</w:t>
      </w:r>
    </w:p>
    <w:sectPr>
      <w:pgSz w:h="11906" w:orient="landscape" w:w="16838"/>
      <w:pgMar w:bottom="566" w:footer="709" w:gutter="0" w:header="709" w:left="1134" w:right="567" w:top="1135"/>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3"/>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1" w:type="paragraph">
    <w:name w:val="List Paragraph"/>
    <w:basedOn w:val="Style_3"/>
    <w:link w:val="Style_1_ch"/>
    <w:pPr>
      <w:ind w:firstLine="0" w:left="720"/>
      <w:contextualSpacing w:val="1"/>
    </w:pPr>
  </w:style>
  <w:style w:styleId="Style_1_ch" w:type="character">
    <w:name w:val="List Paragraph"/>
    <w:basedOn w:val="Style_3_ch"/>
    <w:link w:val="Style_1"/>
  </w:style>
  <w:style w:styleId="Style_6" w:type="paragraph">
    <w:name w:val="toc 6"/>
    <w:next w:val="Style_3"/>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toc 7"/>
    <w:next w:val="Style_3"/>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3"/>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ConsPlusNormal"/>
    <w:link w:val="Style_10_ch"/>
    <w:pPr>
      <w:widowControl w:val="0"/>
      <w:spacing w:after="0" w:line="240" w:lineRule="auto"/>
      <w:ind w:firstLine="720" w:left="0"/>
    </w:pPr>
    <w:rPr>
      <w:rFonts w:ascii="Arial" w:hAnsi="Arial"/>
      <w:sz w:val="20"/>
    </w:rPr>
  </w:style>
  <w:style w:styleId="Style_10_ch" w:type="character">
    <w:name w:val="ConsPlusNormal"/>
    <w:link w:val="Style_10"/>
    <w:rPr>
      <w:rFonts w:ascii="Arial" w:hAnsi="Arial"/>
      <w:sz w:val="20"/>
    </w:rPr>
  </w:style>
  <w:style w:styleId="Style_11" w:type="paragraph">
    <w:name w:val="Body Text 2"/>
    <w:basedOn w:val="Style_3"/>
    <w:link w:val="Style_11_ch"/>
    <w:pPr>
      <w:spacing w:after="0" w:line="240" w:lineRule="auto"/>
      <w:ind/>
    </w:pPr>
    <w:rPr>
      <w:rFonts w:ascii="Times New Roman" w:hAnsi="Times New Roman"/>
      <w:sz w:val="28"/>
    </w:rPr>
  </w:style>
  <w:style w:styleId="Style_11_ch" w:type="character">
    <w:name w:val="Body Text 2"/>
    <w:basedOn w:val="Style_3_ch"/>
    <w:link w:val="Style_11"/>
    <w:rPr>
      <w:rFonts w:ascii="Times New Roman" w:hAnsi="Times New Roman"/>
      <w:sz w:val="28"/>
    </w:rPr>
  </w:style>
  <w:style w:styleId="Style_12" w:type="paragraph">
    <w:name w:val="header"/>
    <w:basedOn w:val="Style_3"/>
    <w:link w:val="Style_12_ch"/>
    <w:pPr>
      <w:tabs>
        <w:tab w:leader="none" w:pos="4677" w:val="center"/>
        <w:tab w:leader="none" w:pos="9355" w:val="right"/>
      </w:tabs>
      <w:spacing w:after="0" w:line="240" w:lineRule="auto"/>
      <w:ind/>
    </w:pPr>
    <w:rPr>
      <w:rFonts w:ascii="Times New Roman" w:hAnsi="Times New Roman"/>
      <w:sz w:val="24"/>
    </w:rPr>
  </w:style>
  <w:style w:styleId="Style_12_ch" w:type="character">
    <w:name w:val="header"/>
    <w:basedOn w:val="Style_3_ch"/>
    <w:link w:val="Style_12"/>
    <w:rPr>
      <w:rFonts w:ascii="Times New Roman" w:hAnsi="Times New Roman"/>
      <w:sz w:val="24"/>
    </w:rPr>
  </w:style>
  <w:style w:styleId="Style_13" w:type="paragraph">
    <w:name w:val="Unresolved Mention"/>
    <w:basedOn w:val="Style_7"/>
    <w:link w:val="Style_13_ch"/>
    <w:rPr>
      <w:color w:val="605E5C"/>
      <w:shd w:fill="E1DFDD" w:val="clear"/>
    </w:rPr>
  </w:style>
  <w:style w:styleId="Style_13_ch" w:type="character">
    <w:name w:val="Unresolved Mention"/>
    <w:basedOn w:val="Style_7_ch"/>
    <w:link w:val="Style_13"/>
    <w:rPr>
      <w:color w:val="605E5C"/>
      <w:shd w:fill="E1DFDD" w:val="clear"/>
    </w:rPr>
  </w:style>
  <w:style w:styleId="Style_14" w:type="paragraph">
    <w:name w:val="Balloon Text"/>
    <w:basedOn w:val="Style_3"/>
    <w:link w:val="Style_14_ch"/>
    <w:pPr>
      <w:spacing w:after="0" w:line="240" w:lineRule="auto"/>
      <w:ind/>
    </w:pPr>
    <w:rPr>
      <w:rFonts w:ascii="Tahoma" w:hAnsi="Tahoma"/>
      <w:sz w:val="16"/>
    </w:rPr>
  </w:style>
  <w:style w:styleId="Style_14_ch" w:type="character">
    <w:name w:val="Balloon Text"/>
    <w:basedOn w:val="Style_3_ch"/>
    <w:link w:val="Style_14"/>
    <w:rPr>
      <w:rFonts w:ascii="Tahoma" w:hAnsi="Tahoma"/>
      <w:sz w:val="16"/>
    </w:rPr>
  </w:style>
  <w:style w:styleId="Style_15" w:type="paragraph">
    <w:name w:val="FollowedHyperlink"/>
    <w:basedOn w:val="Style_7"/>
    <w:link w:val="Style_15_ch"/>
    <w:rPr>
      <w:color w:themeColor="followedHyperlink" w:val="954F72"/>
      <w:u w:val="single"/>
    </w:rPr>
  </w:style>
  <w:style w:styleId="Style_15_ch" w:type="character">
    <w:name w:val="FollowedHyperlink"/>
    <w:basedOn w:val="Style_7_ch"/>
    <w:link w:val="Style_15"/>
    <w:rPr>
      <w:color w:themeColor="followedHyperlink" w:val="954F72"/>
      <w:u w:val="single"/>
    </w:rPr>
  </w:style>
  <w:style w:styleId="Style_16" w:type="paragraph">
    <w:name w:val="toc 3"/>
    <w:next w:val="Style_3"/>
    <w:link w:val="Style_16_ch"/>
    <w:uiPriority w:val="39"/>
    <w:pPr>
      <w:ind w:firstLine="0" w:left="400"/>
      <w:jc w:val="left"/>
    </w:pPr>
    <w:rPr>
      <w:rFonts w:ascii="XO Thames" w:hAnsi="XO Thames"/>
      <w:sz w:val="28"/>
    </w:rPr>
  </w:style>
  <w:style w:styleId="Style_16_ch" w:type="character">
    <w:name w:val="toc 3"/>
    <w:link w:val="Style_16"/>
    <w:rPr>
      <w:rFonts w:ascii="XO Thames" w:hAnsi="XO Thames"/>
      <w:sz w:val="28"/>
    </w:rPr>
  </w:style>
  <w:style w:styleId="Style_17" w:type="paragraph">
    <w:name w:val="Body Text Indent 2"/>
    <w:basedOn w:val="Style_3"/>
    <w:link w:val="Style_17_ch"/>
    <w:pPr>
      <w:spacing w:after="120" w:line="480" w:lineRule="auto"/>
      <w:ind w:firstLine="0" w:left="283"/>
    </w:pPr>
    <w:rPr>
      <w:rFonts w:ascii="Times New Roman" w:hAnsi="Times New Roman"/>
      <w:sz w:val="24"/>
    </w:rPr>
  </w:style>
  <w:style w:styleId="Style_17_ch" w:type="character">
    <w:name w:val="Body Text Indent 2"/>
    <w:basedOn w:val="Style_3_ch"/>
    <w:link w:val="Style_17"/>
    <w:rPr>
      <w:rFonts w:ascii="Times New Roman" w:hAnsi="Times New Roman"/>
      <w:sz w:val="24"/>
    </w:rPr>
  </w:style>
  <w:style w:styleId="Style_18" w:type="paragraph">
    <w:name w:val="ConsNormal"/>
    <w:link w:val="Style_18_ch"/>
    <w:pPr>
      <w:widowControl w:val="0"/>
      <w:spacing w:after="0" w:line="240" w:lineRule="auto"/>
      <w:ind w:firstLine="720" w:left="0" w:right="19772"/>
    </w:pPr>
    <w:rPr>
      <w:rFonts w:ascii="Arial" w:hAnsi="Arial"/>
      <w:sz w:val="40"/>
    </w:rPr>
  </w:style>
  <w:style w:styleId="Style_18_ch" w:type="character">
    <w:name w:val="ConsNormal"/>
    <w:link w:val="Style_18"/>
    <w:rPr>
      <w:rFonts w:ascii="Arial" w:hAnsi="Arial"/>
      <w:sz w:val="40"/>
    </w:rPr>
  </w:style>
  <w:style w:styleId="Style_19" w:type="paragraph">
    <w:name w:val="heading 5"/>
    <w:next w:val="Style_3"/>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basedOn w:val="Style_3"/>
    <w:next w:val="Style_3"/>
    <w:link w:val="Style_20_ch"/>
    <w:uiPriority w:val="9"/>
    <w:qFormat/>
    <w:pPr>
      <w:keepNext w:val="1"/>
      <w:spacing w:after="60" w:before="240" w:line="240" w:lineRule="auto"/>
      <w:ind/>
      <w:outlineLvl w:val="0"/>
    </w:pPr>
    <w:rPr>
      <w:rFonts w:ascii="Arial" w:hAnsi="Arial"/>
      <w:b w:val="1"/>
      <w:sz w:val="28"/>
    </w:rPr>
  </w:style>
  <w:style w:styleId="Style_20_ch" w:type="character">
    <w:name w:val="heading 1"/>
    <w:basedOn w:val="Style_3_ch"/>
    <w:link w:val="Style_20"/>
    <w:rPr>
      <w:rFonts w:ascii="Arial" w:hAnsi="Arial"/>
      <w:b w:val="1"/>
      <w:sz w:val="28"/>
    </w:rPr>
  </w:style>
  <w:style w:styleId="Style_21" w:type="paragraph">
    <w:name w:val="Hyperlink"/>
    <w:basedOn w:val="Style_7"/>
    <w:link w:val="Style_21_ch"/>
    <w:rPr>
      <w:color w:themeColor="hyperlink" w:val="0563C1"/>
      <w:u w:val="single"/>
    </w:rPr>
  </w:style>
  <w:style w:styleId="Style_21_ch" w:type="character">
    <w:name w:val="Hyperlink"/>
    <w:basedOn w:val="Style_7_ch"/>
    <w:link w:val="Style_21"/>
    <w:rPr>
      <w:color w:themeColor="hyperlink" w:val="0563C1"/>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3"/>
    <w:link w:val="Style_23_ch"/>
    <w:uiPriority w:val="39"/>
    <w:pPr>
      <w:ind w:firstLine="0" w:left="0"/>
      <w:jc w:val="left"/>
    </w:pPr>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Header and Footer"/>
    <w:link w:val="Style_24_ch"/>
    <w:pPr>
      <w:spacing w:line="240" w:lineRule="auto"/>
      <w:ind/>
      <w:jc w:val="both"/>
    </w:pPr>
    <w:rPr>
      <w:rFonts w:ascii="XO Thames" w:hAnsi="XO Thames"/>
      <w:sz w:val="20"/>
    </w:rPr>
  </w:style>
  <w:style w:styleId="Style_24_ch" w:type="character">
    <w:name w:val="Header and Footer"/>
    <w:link w:val="Style_24"/>
    <w:rPr>
      <w:rFonts w:ascii="XO Thames" w:hAnsi="XO Thames"/>
      <w:sz w:val="20"/>
    </w:rPr>
  </w:style>
  <w:style w:styleId="Style_25" w:type="paragraph">
    <w:name w:val="ConsPlusTitle"/>
    <w:link w:val="Style_25_ch"/>
    <w:pPr>
      <w:widowControl w:val="0"/>
      <w:spacing w:after="0" w:line="240" w:lineRule="auto"/>
      <w:ind/>
    </w:pPr>
    <w:rPr>
      <w:rFonts w:ascii="Arial" w:hAnsi="Arial"/>
      <w:b w:val="1"/>
      <w:sz w:val="20"/>
    </w:rPr>
  </w:style>
  <w:style w:styleId="Style_25_ch" w:type="character">
    <w:name w:val="ConsPlusTitle"/>
    <w:link w:val="Style_25"/>
    <w:rPr>
      <w:rFonts w:ascii="Arial" w:hAnsi="Arial"/>
      <w:b w:val="1"/>
      <w:sz w:val="20"/>
    </w:rPr>
  </w:style>
  <w:style w:styleId="Style_26" w:type="paragraph">
    <w:name w:val="toc 9"/>
    <w:next w:val="Style_3"/>
    <w:link w:val="Style_26_ch"/>
    <w:uiPriority w:val="39"/>
    <w:pPr>
      <w:ind w:firstLine="0" w:left="1600"/>
      <w:jc w:val="left"/>
    </w:pPr>
    <w:rPr>
      <w:rFonts w:ascii="XO Thames" w:hAnsi="XO Thames"/>
      <w:sz w:val="28"/>
    </w:rPr>
  </w:style>
  <w:style w:styleId="Style_26_ch" w:type="character">
    <w:name w:val="toc 9"/>
    <w:link w:val="Style_26"/>
    <w:rPr>
      <w:rFonts w:ascii="XO Thames" w:hAnsi="XO Thames"/>
      <w:sz w:val="28"/>
    </w:rPr>
  </w:style>
  <w:style w:styleId="Style_27" w:type="paragraph">
    <w:name w:val="No Spacing"/>
    <w:link w:val="Style_27_ch"/>
    <w:pPr>
      <w:spacing w:after="0" w:line="240" w:lineRule="auto"/>
      <w:ind/>
    </w:pPr>
    <w:rPr>
      <w:rFonts w:ascii="Calibri" w:hAnsi="Calibri"/>
    </w:rPr>
  </w:style>
  <w:style w:styleId="Style_27_ch" w:type="character">
    <w:name w:val="No Spacing"/>
    <w:link w:val="Style_27"/>
    <w:rPr>
      <w:rFonts w:ascii="Calibri" w:hAnsi="Calibri"/>
    </w:rPr>
  </w:style>
  <w:style w:styleId="Style_28" w:type="paragraph">
    <w:name w:val="toc 8"/>
    <w:next w:val="Style_3"/>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29" w:type="paragraph">
    <w:name w:val="Body Text"/>
    <w:basedOn w:val="Style_3"/>
    <w:link w:val="Style_29_ch"/>
    <w:pPr>
      <w:spacing w:after="120" w:line="240" w:lineRule="auto"/>
      <w:ind/>
    </w:pPr>
    <w:rPr>
      <w:rFonts w:ascii="Times New Roman" w:hAnsi="Times New Roman"/>
      <w:sz w:val="24"/>
    </w:rPr>
  </w:style>
  <w:style w:styleId="Style_29_ch" w:type="character">
    <w:name w:val="Body Text"/>
    <w:basedOn w:val="Style_3_ch"/>
    <w:link w:val="Style_29"/>
    <w:rPr>
      <w:rFonts w:ascii="Times New Roman" w:hAnsi="Times New Roman"/>
      <w:sz w:val="24"/>
    </w:rPr>
  </w:style>
  <w:style w:styleId="Style_30" w:type="paragraph">
    <w:name w:val="toc 5"/>
    <w:next w:val="Style_3"/>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footer"/>
    <w:basedOn w:val="Style_3"/>
    <w:link w:val="Style_31_ch"/>
    <w:pPr>
      <w:tabs>
        <w:tab w:leader="none" w:pos="4677" w:val="center"/>
        <w:tab w:leader="none" w:pos="9355" w:val="right"/>
      </w:tabs>
      <w:spacing w:after="0" w:line="240" w:lineRule="auto"/>
      <w:ind/>
    </w:pPr>
    <w:rPr>
      <w:rFonts w:ascii="Times New Roman" w:hAnsi="Times New Roman"/>
      <w:sz w:val="24"/>
    </w:rPr>
  </w:style>
  <w:style w:styleId="Style_31_ch" w:type="character">
    <w:name w:val="footer"/>
    <w:basedOn w:val="Style_3_ch"/>
    <w:link w:val="Style_31"/>
    <w:rPr>
      <w:rFonts w:ascii="Times New Roman" w:hAnsi="Times New Roman"/>
      <w:sz w:val="24"/>
    </w:rPr>
  </w:style>
  <w:style w:styleId="Style_32" w:type="paragraph">
    <w:basedOn w:val="Style_3"/>
    <w:next w:val="Style_33"/>
    <w:link w:val="Style_32_ch"/>
    <w:semiHidden w:val="1"/>
    <w:unhideWhenUsed w:val="1"/>
    <w:pPr>
      <w:spacing w:after="0" w:line="240" w:lineRule="auto"/>
      <w:ind w:firstLine="0" w:left="4111"/>
      <w:jc w:val="center"/>
    </w:pPr>
    <w:rPr>
      <w:rFonts w:ascii="Times New Roman" w:hAnsi="Times New Roman"/>
      <w:sz w:val="24"/>
    </w:rPr>
  </w:style>
  <w:style w:styleId="Style_32_ch" w:type="character">
    <w:basedOn w:val="Style_3_ch"/>
    <w:link w:val="Style_32"/>
    <w:semiHidden w:val="1"/>
    <w:unhideWhenUsed w:val="1"/>
    <w:rPr>
      <w:rFonts w:ascii="Times New Roman" w:hAnsi="Times New Roman"/>
      <w:sz w:val="24"/>
    </w:rPr>
  </w:style>
  <w:style w:styleId="Style_34" w:type="paragraph">
    <w:name w:val="Просмотренная гиперссылка1"/>
    <w:basedOn w:val="Style_7"/>
    <w:link w:val="Style_34_ch"/>
    <w:rPr>
      <w:color w:val="954F72"/>
      <w:u w:val="single"/>
    </w:rPr>
  </w:style>
  <w:style w:styleId="Style_34_ch" w:type="character">
    <w:name w:val="Просмотренная гиперссылка1"/>
    <w:basedOn w:val="Style_7_ch"/>
    <w:link w:val="Style_34"/>
    <w:rPr>
      <w:color w:val="954F72"/>
      <w:u w:val="single"/>
    </w:rPr>
  </w:style>
  <w:style w:styleId="Style_35" w:type="paragraph">
    <w:name w:val="Subtitle"/>
    <w:next w:val="Style_3"/>
    <w:link w:val="Style_35_ch"/>
    <w:uiPriority w:val="11"/>
    <w:qFormat/>
    <w:pPr>
      <w:ind/>
      <w:jc w:val="both"/>
    </w:pPr>
    <w:rPr>
      <w:rFonts w:ascii="XO Thames" w:hAnsi="XO Thames"/>
      <w:i w:val="1"/>
      <w:sz w:val="24"/>
    </w:rPr>
  </w:style>
  <w:style w:styleId="Style_35_ch" w:type="character">
    <w:name w:val="Subtitle"/>
    <w:link w:val="Style_35"/>
    <w:rPr>
      <w:rFonts w:ascii="XO Thames" w:hAnsi="XO Thames"/>
      <w:i w:val="1"/>
      <w:sz w:val="24"/>
    </w:rPr>
  </w:style>
  <w:style w:styleId="Style_33" w:type="paragraph">
    <w:name w:val="Title"/>
    <w:basedOn w:val="Style_3"/>
    <w:next w:val="Style_3"/>
    <w:link w:val="Style_33_ch"/>
    <w:uiPriority w:val="10"/>
    <w:qFormat/>
    <w:pPr>
      <w:spacing w:after="0" w:line="240" w:lineRule="auto"/>
      <w:ind/>
      <w:contextualSpacing w:val="1"/>
    </w:pPr>
    <w:rPr>
      <w:rFonts w:asciiTheme="majorAscii" w:hAnsiTheme="majorHAnsi"/>
      <w:spacing w:val="-10"/>
      <w:sz w:val="56"/>
    </w:rPr>
  </w:style>
  <w:style w:styleId="Style_33_ch" w:type="character">
    <w:name w:val="Title"/>
    <w:basedOn w:val="Style_3_ch"/>
    <w:link w:val="Style_33"/>
    <w:rPr>
      <w:rFonts w:asciiTheme="majorAscii" w:hAnsiTheme="majorHAnsi"/>
      <w:spacing w:val="-10"/>
      <w:sz w:val="56"/>
    </w:rPr>
  </w:style>
  <w:style w:styleId="Style_36" w:type="paragraph">
    <w:name w:val="Заголовок1"/>
    <w:basedOn w:val="Style_3"/>
    <w:next w:val="Style_3"/>
    <w:link w:val="Style_36_ch"/>
    <w:pPr>
      <w:spacing w:after="0" w:line="240" w:lineRule="auto"/>
      <w:ind/>
      <w:contextualSpacing w:val="1"/>
    </w:pPr>
    <w:rPr>
      <w:rFonts w:ascii="Calibri Light" w:hAnsi="Calibri Light"/>
      <w:spacing w:val="-10"/>
      <w:sz w:val="56"/>
    </w:rPr>
  </w:style>
  <w:style w:styleId="Style_36_ch" w:type="character">
    <w:name w:val="Заголовок1"/>
    <w:basedOn w:val="Style_3_ch"/>
    <w:link w:val="Style_36"/>
    <w:rPr>
      <w:rFonts w:ascii="Calibri Light" w:hAnsi="Calibri Light"/>
      <w:spacing w:val="-10"/>
      <w:sz w:val="56"/>
    </w:rPr>
  </w:style>
  <w:style w:styleId="Style_37" w:type="paragraph">
    <w:name w:val="heading 4"/>
    <w:next w:val="Style_3"/>
    <w:link w:val="Style_37_ch"/>
    <w:uiPriority w:val="9"/>
    <w:qFormat/>
    <w:pPr>
      <w:spacing w:after="120" w:before="120"/>
      <w:ind/>
      <w:jc w:val="both"/>
      <w:outlineLvl w:val="3"/>
    </w:pPr>
    <w:rPr>
      <w:rFonts w:ascii="XO Thames" w:hAnsi="XO Thames"/>
      <w:b w:val="1"/>
      <w:sz w:val="24"/>
    </w:rPr>
  </w:style>
  <w:style w:styleId="Style_37_ch" w:type="character">
    <w:name w:val="heading 4"/>
    <w:link w:val="Style_37"/>
    <w:rPr>
      <w:rFonts w:ascii="XO Thames" w:hAnsi="XO Thames"/>
      <w:b w:val="1"/>
      <w:sz w:val="24"/>
    </w:rPr>
  </w:style>
  <w:style w:styleId="Style_38" w:type="paragraph">
    <w:name w:val="page number"/>
    <w:basedOn w:val="Style_7"/>
    <w:link w:val="Style_38_ch"/>
  </w:style>
  <w:style w:styleId="Style_38_ch" w:type="character">
    <w:name w:val="page number"/>
    <w:basedOn w:val="Style_7_ch"/>
    <w:link w:val="Style_38"/>
  </w:style>
  <w:style w:styleId="Style_39" w:type="paragraph">
    <w:name w:val="heading 2"/>
    <w:next w:val="Style_3"/>
    <w:link w:val="Style_39_ch"/>
    <w:uiPriority w:val="9"/>
    <w:qFormat/>
    <w:pPr>
      <w:spacing w:after="120" w:before="120"/>
      <w:ind/>
      <w:jc w:val="both"/>
      <w:outlineLvl w:val="1"/>
    </w:pPr>
    <w:rPr>
      <w:rFonts w:ascii="XO Thames" w:hAnsi="XO Thames"/>
      <w:b w:val="1"/>
      <w:sz w:val="28"/>
    </w:rPr>
  </w:style>
  <w:style w:styleId="Style_39_ch" w:type="character">
    <w:name w:val="heading 2"/>
    <w:link w:val="Style_39"/>
    <w:rPr>
      <w:rFonts w:ascii="XO Thames" w:hAnsi="XO Thames"/>
      <w:b w:val="1"/>
      <w:sz w:val="28"/>
    </w:rPr>
  </w:style>
  <w:style w:styleId="Style_40" w:type="paragraph">
    <w:name w:val="Block Text"/>
    <w:basedOn w:val="Style_3"/>
    <w:link w:val="Style_40_ch"/>
    <w:pPr>
      <w:spacing w:after="0" w:line="240" w:lineRule="auto"/>
      <w:ind w:firstLine="851" w:left="567" w:right="-1333"/>
      <w:jc w:val="both"/>
    </w:pPr>
    <w:rPr>
      <w:rFonts w:ascii="Times New Roman" w:hAnsi="Times New Roman"/>
      <w:sz w:val="28"/>
    </w:rPr>
  </w:style>
  <w:style w:styleId="Style_40_ch" w:type="character">
    <w:name w:val="Block Text"/>
    <w:basedOn w:val="Style_3_ch"/>
    <w:link w:val="Style_40"/>
    <w:rPr>
      <w:rFonts w:ascii="Times New Roman" w:hAnsi="Times New Roman"/>
      <w:sz w:val="28"/>
    </w:rPr>
  </w:style>
  <w:style w:styleId="Style_41" w:type="table">
    <w:name w:val="Сетка таблицы13"/>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2" w:type="table">
    <w:name w:val="Сетка таблицы12"/>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3"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44"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5" w:type="table">
    <w:name w:val="Сетка таблицы14"/>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6" w:type="table">
    <w:name w:val="Сетка таблицы3"/>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7"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8" w:type="table">
    <w:name w:val="Сетка таблицы4"/>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49" w:type="table">
    <w:name w:val="Сетка таблицы11"/>
    <w:basedOn w:val="Style_2"/>
    <w:pPr>
      <w:spacing w:after="0" w:line="240" w:lineRule="auto"/>
      <w:ind/>
    </w:pPr>
    <w:rPr>
      <w:rFonts w:ascii="Calibri" w:hAnsi="Calibri"/>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jpeg"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2024-05-03T11:11:44Z</dcterms:modified>
</cp:coreProperties>
</file>