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AEF1" w14:textId="77777777" w:rsidR="00501AB8" w:rsidRDefault="00501AB8" w:rsidP="00464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B9221F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4F59745" wp14:editId="0CB92815">
            <wp:extent cx="755650" cy="97028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ED8A7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4FAA4CE4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РОСТОВСКАЯ ОБЛАСТЬ</w:t>
      </w:r>
    </w:p>
    <w:p w14:paraId="5354B8F1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НЕКЛИНОВСКИЙ РАЙОН</w:t>
      </w:r>
    </w:p>
    <w:p w14:paraId="7447E7E3" w14:textId="77777777"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14:paraId="0597F6B7" w14:textId="77777777" w:rsidR="00501AB8" w:rsidRPr="00501AB8" w:rsidRDefault="00501AB8" w:rsidP="00501AB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31E078B6" w14:textId="77777777" w:rsidR="00501AB8" w:rsidRPr="00501AB8" w:rsidRDefault="00501AB8" w:rsidP="00501AB8">
      <w:pPr>
        <w:spacing w:after="0" w:line="240" w:lineRule="auto"/>
        <w:ind w:left="426" w:hanging="284"/>
        <w:jc w:val="center"/>
        <w:rPr>
          <w:rFonts w:ascii="Times New Roman" w:hAnsi="Times New Roman"/>
          <w:b/>
          <w:sz w:val="28"/>
          <w:szCs w:val="28"/>
        </w:rPr>
      </w:pPr>
      <w:r w:rsidRPr="00501AB8">
        <w:rPr>
          <w:rFonts w:ascii="Times New Roman" w:hAnsi="Times New Roman"/>
          <w:b/>
          <w:sz w:val="28"/>
          <w:szCs w:val="28"/>
        </w:rPr>
        <w:t>РЕШЕНИЕ</w:t>
      </w:r>
    </w:p>
    <w:p w14:paraId="0B83BABB" w14:textId="77777777" w:rsidR="00F44E07" w:rsidRPr="00F44E07" w:rsidRDefault="00F44E07" w:rsidP="00F44E07">
      <w:pPr>
        <w:pStyle w:val="a8"/>
        <w:spacing w:after="0"/>
      </w:pPr>
    </w:p>
    <w:p w14:paraId="579F5EE4" w14:textId="77777777" w:rsidR="00501AB8" w:rsidRDefault="00F44E07" w:rsidP="00F4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</w:t>
      </w:r>
    </w:p>
    <w:p w14:paraId="18082B32" w14:textId="77777777" w:rsidR="00F44E07" w:rsidRPr="00464236" w:rsidRDefault="00F44E07" w:rsidP="004642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>«О бюджете Троицкого сельского поселе</w:t>
      </w:r>
      <w:r w:rsidR="00501AB8">
        <w:rPr>
          <w:rFonts w:ascii="Times New Roman" w:hAnsi="Times New Roman"/>
          <w:sz w:val="24"/>
          <w:szCs w:val="24"/>
        </w:rPr>
        <w:t>ния Неклиновского района на 202</w:t>
      </w:r>
      <w:r w:rsidR="00C93FCF">
        <w:rPr>
          <w:rFonts w:ascii="Times New Roman" w:hAnsi="Times New Roman"/>
          <w:sz w:val="24"/>
          <w:szCs w:val="24"/>
        </w:rPr>
        <w:t>1</w:t>
      </w:r>
      <w:r w:rsidRPr="00F44E07">
        <w:rPr>
          <w:rFonts w:ascii="Times New Roman" w:hAnsi="Times New Roman"/>
          <w:sz w:val="24"/>
          <w:szCs w:val="24"/>
        </w:rPr>
        <w:t>г</w:t>
      </w:r>
      <w:r w:rsidR="00A23005">
        <w:rPr>
          <w:rFonts w:ascii="Times New Roman" w:hAnsi="Times New Roman"/>
          <w:sz w:val="24"/>
          <w:szCs w:val="24"/>
        </w:rPr>
        <w:t xml:space="preserve">од </w:t>
      </w:r>
      <w:r w:rsidR="00B978B0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C93FCF">
        <w:rPr>
          <w:rFonts w:ascii="Times New Roman" w:hAnsi="Times New Roman"/>
          <w:sz w:val="24"/>
          <w:szCs w:val="24"/>
        </w:rPr>
        <w:t>2</w:t>
      </w:r>
      <w:r w:rsidR="00501AB8">
        <w:rPr>
          <w:rFonts w:ascii="Times New Roman" w:hAnsi="Times New Roman"/>
          <w:sz w:val="24"/>
          <w:szCs w:val="24"/>
        </w:rPr>
        <w:t xml:space="preserve"> и 202</w:t>
      </w:r>
      <w:r w:rsidR="00C93FCF">
        <w:rPr>
          <w:rFonts w:ascii="Times New Roman" w:hAnsi="Times New Roman"/>
          <w:sz w:val="24"/>
          <w:szCs w:val="24"/>
        </w:rPr>
        <w:t>3</w:t>
      </w:r>
      <w:r w:rsidRPr="00F44E07">
        <w:rPr>
          <w:rFonts w:ascii="Times New Roman" w:hAnsi="Times New Roman"/>
          <w:sz w:val="24"/>
          <w:szCs w:val="24"/>
        </w:rPr>
        <w:t xml:space="preserve"> годов»</w:t>
      </w:r>
    </w:p>
    <w:p w14:paraId="0C6DD2E4" w14:textId="77777777" w:rsidR="00F44E07" w:rsidRPr="00F44E07" w:rsidRDefault="00F44E07" w:rsidP="00F44E07">
      <w:pPr>
        <w:pStyle w:val="a8"/>
        <w:tabs>
          <w:tab w:val="left" w:pos="7100"/>
        </w:tabs>
        <w:spacing w:after="0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1418"/>
        <w:gridCol w:w="3827"/>
      </w:tblGrid>
      <w:tr w:rsidR="00F44E07" w:rsidRPr="00F44E07" w14:paraId="61FBADC9" w14:textId="77777777" w:rsidTr="00DD163E">
        <w:tc>
          <w:tcPr>
            <w:tcW w:w="4928" w:type="dxa"/>
            <w:vAlign w:val="center"/>
          </w:tcPr>
          <w:p w14:paraId="6C40315E" w14:textId="77777777"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Собранием депутатов </w:t>
            </w:r>
          </w:p>
          <w:p w14:paraId="75B2DA5B" w14:textId="77777777"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418" w:type="dxa"/>
            <w:vAlign w:val="center"/>
          </w:tcPr>
          <w:p w14:paraId="696FD4F6" w14:textId="77777777" w:rsidR="00F44E07" w:rsidRPr="00F44E07" w:rsidRDefault="007321B0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3827" w:type="dxa"/>
            <w:vAlign w:val="center"/>
          </w:tcPr>
          <w:p w14:paraId="0249BD9C" w14:textId="67A28EA3" w:rsidR="00F44E07" w:rsidRPr="00F44E07" w:rsidRDefault="007321B0" w:rsidP="00501AB8">
            <w:pPr>
              <w:pStyle w:val="a8"/>
              <w:tabs>
                <w:tab w:val="left" w:pos="7100"/>
              </w:tabs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054E2A">
              <w:rPr>
                <w:b/>
              </w:rPr>
              <w:t xml:space="preserve">        </w:t>
            </w:r>
            <w:r>
              <w:rPr>
                <w:b/>
              </w:rPr>
              <w:t xml:space="preserve">       </w:t>
            </w:r>
            <w:r w:rsidR="00054E2A">
              <w:rPr>
                <w:b/>
              </w:rPr>
              <w:t xml:space="preserve">27 ноября </w:t>
            </w:r>
            <w:r w:rsidR="00501AB8">
              <w:rPr>
                <w:b/>
              </w:rPr>
              <w:t>20</w:t>
            </w:r>
            <w:r w:rsidR="00C93FCF">
              <w:rPr>
                <w:b/>
              </w:rPr>
              <w:t>20</w:t>
            </w:r>
            <w:r w:rsidR="002D58DE">
              <w:rPr>
                <w:b/>
              </w:rPr>
              <w:t>г</w:t>
            </w:r>
          </w:p>
        </w:tc>
      </w:tr>
    </w:tbl>
    <w:p w14:paraId="0F46E6FE" w14:textId="77777777" w:rsidR="00F44E07" w:rsidRPr="00F44E07" w:rsidRDefault="00F44E07" w:rsidP="00F44E07">
      <w:pPr>
        <w:pStyle w:val="a8"/>
        <w:tabs>
          <w:tab w:val="left" w:pos="7100"/>
        </w:tabs>
        <w:spacing w:after="0"/>
      </w:pPr>
    </w:p>
    <w:p w14:paraId="2E186921" w14:textId="77777777"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 xml:space="preserve">» ,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</w:t>
      </w:r>
      <w:r w:rsidR="004B4FA9">
        <w:rPr>
          <w:rFonts w:ascii="Times New Roman" w:hAnsi="Times New Roman"/>
        </w:rPr>
        <w:t>2</w:t>
      </w:r>
      <w:r w:rsidR="00C93FCF">
        <w:rPr>
          <w:rFonts w:ascii="Times New Roman" w:hAnsi="Times New Roman"/>
        </w:rPr>
        <w:t>1</w:t>
      </w:r>
      <w:r w:rsidRPr="00D2772A">
        <w:rPr>
          <w:rFonts w:ascii="Times New Roman" w:hAnsi="Times New Roman"/>
        </w:rPr>
        <w:t xml:space="preserve"> год</w:t>
      </w:r>
      <w:r w:rsidR="00B978B0">
        <w:rPr>
          <w:rFonts w:ascii="Times New Roman" w:hAnsi="Times New Roman"/>
        </w:rPr>
        <w:t xml:space="preserve"> и на плановый период 202</w:t>
      </w:r>
      <w:r w:rsidR="00C93FCF">
        <w:rPr>
          <w:rFonts w:ascii="Times New Roman" w:hAnsi="Times New Roman"/>
        </w:rPr>
        <w:t>2</w:t>
      </w:r>
      <w:r w:rsidR="00B978B0">
        <w:rPr>
          <w:rFonts w:ascii="Times New Roman" w:hAnsi="Times New Roman"/>
        </w:rPr>
        <w:t xml:space="preserve"> и 202</w:t>
      </w:r>
      <w:r w:rsidR="00C93FCF">
        <w:rPr>
          <w:rFonts w:ascii="Times New Roman" w:hAnsi="Times New Roman"/>
        </w:rPr>
        <w:t>3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</w:t>
      </w:r>
    </w:p>
    <w:p w14:paraId="7985DC12" w14:textId="77777777"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14:paraId="1F588A83" w14:textId="77777777" w:rsidR="000349B8" w:rsidRPr="00D2772A" w:rsidRDefault="000349B8" w:rsidP="00F44E07">
      <w:pPr>
        <w:pStyle w:val="30"/>
        <w:jc w:val="center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14:paraId="22C693B1" w14:textId="77777777" w:rsidR="000349B8" w:rsidRPr="00D2772A" w:rsidRDefault="000349B8" w:rsidP="000349B8">
      <w:pPr>
        <w:pStyle w:val="30"/>
        <w:rPr>
          <w:b/>
          <w:sz w:val="22"/>
          <w:szCs w:val="22"/>
        </w:rPr>
      </w:pPr>
    </w:p>
    <w:p w14:paraId="371CA772" w14:textId="77777777" w:rsidR="000349B8" w:rsidRPr="00D2772A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7321B0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</w:t>
      </w:r>
      <w:r w:rsidR="00C93FCF">
        <w:rPr>
          <w:rFonts w:ascii="Times New Roman" w:hAnsi="Times New Roman"/>
        </w:rPr>
        <w:t>1</w:t>
      </w:r>
      <w:r w:rsidR="00A23005">
        <w:rPr>
          <w:rFonts w:ascii="Times New Roman" w:hAnsi="Times New Roman"/>
        </w:rPr>
        <w:t>г и на плановый период</w:t>
      </w:r>
      <w:r w:rsidR="008B72B7">
        <w:rPr>
          <w:rFonts w:ascii="Times New Roman" w:hAnsi="Times New Roman"/>
        </w:rPr>
        <w:t xml:space="preserve"> 202</w:t>
      </w:r>
      <w:r w:rsidR="00C93FCF">
        <w:rPr>
          <w:rFonts w:ascii="Times New Roman" w:hAnsi="Times New Roman"/>
        </w:rPr>
        <w:t>2</w:t>
      </w:r>
      <w:r w:rsidR="008B72B7">
        <w:rPr>
          <w:rFonts w:ascii="Times New Roman" w:hAnsi="Times New Roman"/>
        </w:rPr>
        <w:t xml:space="preserve"> и 202</w:t>
      </w:r>
      <w:r w:rsidR="00C93FCF">
        <w:rPr>
          <w:rFonts w:ascii="Times New Roman" w:hAnsi="Times New Roman"/>
        </w:rPr>
        <w:t>3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 xml:space="preserve">»  </w:t>
      </w:r>
      <w:r w:rsidR="008B72B7" w:rsidRPr="00C93FCF">
        <w:rPr>
          <w:rFonts w:ascii="Times New Roman" w:hAnsi="Times New Roman"/>
          <w:b/>
          <w:bCs/>
        </w:rPr>
        <w:t>1</w:t>
      </w:r>
      <w:r w:rsidR="007321B0">
        <w:rPr>
          <w:rFonts w:ascii="Times New Roman" w:hAnsi="Times New Roman"/>
          <w:b/>
          <w:bCs/>
        </w:rPr>
        <w:t>1</w:t>
      </w:r>
      <w:r w:rsidR="00022836" w:rsidRPr="00C93FCF">
        <w:rPr>
          <w:rFonts w:ascii="Times New Roman" w:hAnsi="Times New Roman"/>
          <w:b/>
          <w:bCs/>
        </w:rPr>
        <w:t xml:space="preserve"> декабря</w:t>
      </w:r>
      <w:r w:rsidRPr="00C93FCF">
        <w:rPr>
          <w:rFonts w:ascii="Times New Roman" w:hAnsi="Times New Roman"/>
          <w:b/>
          <w:bCs/>
        </w:rPr>
        <w:t xml:space="preserve"> 20</w:t>
      </w:r>
      <w:r w:rsidR="00AC468F">
        <w:rPr>
          <w:rFonts w:ascii="Times New Roman" w:hAnsi="Times New Roman"/>
          <w:b/>
          <w:bCs/>
        </w:rPr>
        <w:t>20</w:t>
      </w:r>
      <w:r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7D7E97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022836">
        <w:rPr>
          <w:rFonts w:ascii="Times New Roman" w:hAnsi="Times New Roman"/>
        </w:rPr>
        <w:t>0</w:t>
      </w:r>
      <w:r w:rsidR="003572D5" w:rsidRPr="00D2772A">
        <w:rPr>
          <w:rFonts w:ascii="Times New Roman" w:hAnsi="Times New Roman"/>
        </w:rPr>
        <w:t xml:space="preserve">0 минут  </w:t>
      </w:r>
      <w:r w:rsidRPr="00D2772A">
        <w:rPr>
          <w:rFonts w:ascii="Times New Roman" w:hAnsi="Times New Roman"/>
        </w:rPr>
        <w:t xml:space="preserve">  в здании </w:t>
      </w:r>
      <w:r w:rsidR="007321B0">
        <w:rPr>
          <w:rFonts w:ascii="Times New Roman" w:hAnsi="Times New Roman"/>
        </w:rPr>
        <w:t>сельского клуба, расположенного</w:t>
      </w:r>
      <w:r w:rsidRPr="00D2772A">
        <w:rPr>
          <w:rFonts w:ascii="Times New Roman" w:hAnsi="Times New Roman"/>
        </w:rPr>
        <w:t xml:space="preserve"> по адресу: Ростовская область, Неклиновский район, с. </w:t>
      </w:r>
      <w:r w:rsidR="00B96650" w:rsidRPr="00D2772A">
        <w:rPr>
          <w:rFonts w:ascii="Times New Roman" w:hAnsi="Times New Roman"/>
        </w:rPr>
        <w:t>Троицкое</w:t>
      </w:r>
      <w:r w:rsidRPr="00D2772A">
        <w:rPr>
          <w:rFonts w:ascii="Times New Roman" w:hAnsi="Times New Roman"/>
        </w:rPr>
        <w:t xml:space="preserve">, </w:t>
      </w:r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 xml:space="preserve">л.Ленина </w:t>
      </w:r>
      <w:r w:rsidR="007321B0">
        <w:rPr>
          <w:rFonts w:ascii="Times New Roman" w:hAnsi="Times New Roman"/>
        </w:rPr>
        <w:t>120а</w:t>
      </w:r>
      <w:r w:rsidRPr="00D2772A">
        <w:rPr>
          <w:rFonts w:ascii="Times New Roman" w:hAnsi="Times New Roman"/>
        </w:rPr>
        <w:t>.</w:t>
      </w:r>
    </w:p>
    <w:p w14:paraId="61509874" w14:textId="77777777" w:rsidR="000349B8" w:rsidRPr="00D2772A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r w:rsidR="00ED1B77" w:rsidRPr="00ED1B77">
        <w:rPr>
          <w:rFonts w:ascii="Times New Roman" w:hAnsi="Times New Roman"/>
          <w:color w:val="000000" w:themeColor="text1"/>
        </w:rPr>
        <w:t>Туева Григория Владимировича,</w:t>
      </w:r>
      <w:r w:rsidRPr="00ED1B77">
        <w:rPr>
          <w:rFonts w:ascii="Times New Roman" w:hAnsi="Times New Roman"/>
          <w:color w:val="000000" w:themeColor="text1"/>
        </w:rPr>
        <w:t xml:space="preserve"> председателя Собрания депутатов </w:t>
      </w:r>
      <w:r w:rsidR="00B96650" w:rsidRPr="00ED1B77">
        <w:rPr>
          <w:rFonts w:ascii="Times New Roman" w:hAnsi="Times New Roman"/>
          <w:color w:val="000000" w:themeColor="text1"/>
        </w:rPr>
        <w:t>Троицкого</w:t>
      </w:r>
      <w:r w:rsidRPr="00ED1B77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ED1B77" w:rsidRPr="00ED1B77">
        <w:rPr>
          <w:rFonts w:ascii="Times New Roman" w:hAnsi="Times New Roman"/>
          <w:color w:val="000000" w:themeColor="text1"/>
        </w:rPr>
        <w:t>–главу Троицкого сельского поселения</w:t>
      </w:r>
      <w:r w:rsidRPr="00ED1B77">
        <w:rPr>
          <w:rFonts w:ascii="Times New Roman" w:hAnsi="Times New Roman"/>
          <w:color w:val="000000" w:themeColor="text1"/>
        </w:rPr>
        <w:t>.</w:t>
      </w:r>
      <w:r w:rsidR="007321B0">
        <w:rPr>
          <w:rFonts w:ascii="Times New Roman" w:hAnsi="Times New Roman"/>
          <w:color w:val="000000" w:themeColor="text1"/>
        </w:rPr>
        <w:t xml:space="preserve"> </w:t>
      </w:r>
      <w:r w:rsidRPr="00D2772A">
        <w:rPr>
          <w:rFonts w:ascii="Times New Roman" w:hAnsi="Times New Roman"/>
        </w:rPr>
        <w:t>Выступающим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7321B0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 xml:space="preserve">Троицкого </w:t>
      </w:r>
      <w:r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7321B0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</w:t>
      </w:r>
      <w:r w:rsidR="00C93FCF">
        <w:rPr>
          <w:rFonts w:ascii="Times New Roman" w:hAnsi="Times New Roman"/>
        </w:rPr>
        <w:t>1</w:t>
      </w:r>
      <w:r w:rsidRPr="00D2772A">
        <w:rPr>
          <w:rFonts w:ascii="Times New Roman" w:hAnsi="Times New Roman"/>
        </w:rPr>
        <w:t xml:space="preserve"> год</w:t>
      </w:r>
      <w:r w:rsidR="008B72B7">
        <w:rPr>
          <w:rFonts w:ascii="Times New Roman" w:hAnsi="Times New Roman"/>
        </w:rPr>
        <w:t xml:space="preserve"> и на плановый период </w:t>
      </w:r>
      <w:proofErr w:type="gramStart"/>
      <w:r w:rsidR="008B72B7">
        <w:rPr>
          <w:rFonts w:ascii="Times New Roman" w:hAnsi="Times New Roman"/>
        </w:rPr>
        <w:t>20</w:t>
      </w:r>
      <w:r w:rsidR="00C93FCF">
        <w:rPr>
          <w:rFonts w:ascii="Times New Roman" w:hAnsi="Times New Roman"/>
        </w:rPr>
        <w:t>22</w:t>
      </w:r>
      <w:r w:rsidR="008B72B7">
        <w:rPr>
          <w:rFonts w:ascii="Times New Roman" w:hAnsi="Times New Roman"/>
        </w:rPr>
        <w:t xml:space="preserve">  и</w:t>
      </w:r>
      <w:proofErr w:type="gramEnd"/>
      <w:r w:rsidR="008B72B7">
        <w:rPr>
          <w:rFonts w:ascii="Times New Roman" w:hAnsi="Times New Roman"/>
        </w:rPr>
        <w:t xml:space="preserve"> 202</w:t>
      </w:r>
      <w:r w:rsidR="00C93FCF">
        <w:rPr>
          <w:rFonts w:ascii="Times New Roman" w:hAnsi="Times New Roman"/>
        </w:rPr>
        <w:t>3</w:t>
      </w:r>
      <w:r w:rsidR="00ED1B77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 назначить начальника</w:t>
      </w:r>
      <w:r w:rsidR="00A02C99">
        <w:rPr>
          <w:rFonts w:ascii="Times New Roman" w:hAnsi="Times New Roman"/>
        </w:rPr>
        <w:t xml:space="preserve"> сектора</w:t>
      </w:r>
      <w:r w:rsidR="00022836">
        <w:rPr>
          <w:rFonts w:ascii="Times New Roman" w:hAnsi="Times New Roman"/>
        </w:rPr>
        <w:t xml:space="preserve"> экономики и финансов Администрации Троицкого сельского поселения</w:t>
      </w:r>
      <w:r w:rsidR="00203A99">
        <w:rPr>
          <w:rFonts w:ascii="Times New Roman" w:hAnsi="Times New Roman"/>
        </w:rPr>
        <w:t xml:space="preserve"> </w:t>
      </w:r>
      <w:proofErr w:type="spellStart"/>
      <w:r w:rsidR="00ED1B77">
        <w:rPr>
          <w:rFonts w:ascii="Times New Roman" w:hAnsi="Times New Roman"/>
        </w:rPr>
        <w:t>Холодняк</w:t>
      </w:r>
      <w:proofErr w:type="spellEnd"/>
      <w:r w:rsidR="00ED1B77">
        <w:rPr>
          <w:rFonts w:ascii="Times New Roman" w:hAnsi="Times New Roman"/>
        </w:rPr>
        <w:t xml:space="preserve"> Е.Б</w:t>
      </w:r>
      <w:r w:rsidRPr="00D2772A">
        <w:rPr>
          <w:rFonts w:ascii="Times New Roman" w:hAnsi="Times New Roman"/>
        </w:rPr>
        <w:t>.</w:t>
      </w:r>
    </w:p>
    <w:p w14:paraId="6BF58463" w14:textId="77777777" w:rsidR="00D14C3B" w:rsidRPr="00D14C3B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proofErr w:type="spellStart"/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>Троицкого</w:t>
      </w:r>
      <w:proofErr w:type="spellEnd"/>
      <w:r w:rsidRPr="00D2772A">
        <w:rPr>
          <w:rFonts w:ascii="Times New Roman" w:hAnsi="Times New Roman"/>
        </w:rPr>
        <w:t xml:space="preserve"> сельского поселения</w:t>
      </w:r>
      <w:r w:rsidR="00203A99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203A99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464236">
        <w:rPr>
          <w:rFonts w:ascii="Times New Roman" w:hAnsi="Times New Roman"/>
        </w:rPr>
        <w:t>а 202</w:t>
      </w:r>
      <w:r w:rsidR="00C93FCF">
        <w:rPr>
          <w:rFonts w:ascii="Times New Roman" w:hAnsi="Times New Roman"/>
        </w:rPr>
        <w:t>1</w:t>
      </w:r>
      <w:r w:rsidR="00464236">
        <w:rPr>
          <w:rFonts w:ascii="Times New Roman" w:hAnsi="Times New Roman"/>
        </w:rPr>
        <w:t xml:space="preserve"> год и на плановый период  202</w:t>
      </w:r>
      <w:r w:rsidR="00C93FCF">
        <w:rPr>
          <w:rFonts w:ascii="Times New Roman" w:hAnsi="Times New Roman"/>
        </w:rPr>
        <w:t>2</w:t>
      </w:r>
      <w:r w:rsidR="00464236">
        <w:rPr>
          <w:rFonts w:ascii="Times New Roman" w:hAnsi="Times New Roman"/>
        </w:rPr>
        <w:t xml:space="preserve"> и 202</w:t>
      </w:r>
      <w:r w:rsidR="00C93FCF">
        <w:rPr>
          <w:rFonts w:ascii="Times New Roman" w:hAnsi="Times New Roman"/>
        </w:rPr>
        <w:t>3</w:t>
      </w:r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 xml:space="preserve">»направляются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555445">
        <w:rPr>
          <w:rFonts w:ascii="Times New Roman" w:hAnsi="Times New Roman"/>
        </w:rPr>
        <w:t xml:space="preserve"> - главе Троицкого сельского поселения</w:t>
      </w:r>
      <w:r w:rsidRPr="00D2772A">
        <w:rPr>
          <w:rFonts w:ascii="Times New Roman" w:hAnsi="Times New Roman"/>
        </w:rPr>
        <w:t xml:space="preserve"> по адресу : 3468</w:t>
      </w:r>
      <w:r w:rsidR="00B96650" w:rsidRPr="00D2772A">
        <w:rPr>
          <w:rFonts w:ascii="Times New Roman" w:hAnsi="Times New Roman"/>
        </w:rPr>
        <w:t>35</w:t>
      </w:r>
      <w:r w:rsidRPr="00D2772A">
        <w:rPr>
          <w:rFonts w:ascii="Times New Roman" w:hAnsi="Times New Roman"/>
        </w:rPr>
        <w:t xml:space="preserve">, Ростовская область  Неклиновский район, </w:t>
      </w:r>
      <w:proofErr w:type="spellStart"/>
      <w:r w:rsidRPr="00D2772A">
        <w:rPr>
          <w:rFonts w:ascii="Times New Roman" w:hAnsi="Times New Roman"/>
        </w:rPr>
        <w:t>с.</w:t>
      </w:r>
      <w:r w:rsidR="00B96650" w:rsidRPr="00D2772A">
        <w:rPr>
          <w:rFonts w:ascii="Times New Roman" w:hAnsi="Times New Roman"/>
        </w:rPr>
        <w:t>Троицкое</w:t>
      </w:r>
      <w:proofErr w:type="spellEnd"/>
      <w:r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поселения.</w:t>
      </w:r>
    </w:p>
    <w:p w14:paraId="44E4B988" w14:textId="77777777" w:rsidR="00872941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4.Проведение публичных слушаний осуществляется в соответствии с</w:t>
      </w:r>
      <w:r w:rsidR="00872941" w:rsidRPr="00872941">
        <w:rPr>
          <w:rFonts w:ascii="Times New Roman" w:hAnsi="Times New Roman"/>
        </w:rPr>
        <w:t>о ст.13Устава муниципального</w:t>
      </w:r>
      <w:r w:rsidR="00872941">
        <w:rPr>
          <w:rFonts w:ascii="Times New Roman" w:hAnsi="Times New Roman"/>
        </w:rPr>
        <w:t xml:space="preserve"> образования «Троицкое сельское поселение»</w:t>
      </w:r>
      <w:r w:rsidRPr="00D2772A">
        <w:rPr>
          <w:rFonts w:ascii="Times New Roman" w:hAnsi="Times New Roman"/>
        </w:rPr>
        <w:t>.</w:t>
      </w:r>
    </w:p>
    <w:p w14:paraId="15AE8215" w14:textId="77777777" w:rsidR="00872941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 w:rsidR="00B4213F" w:rsidRPr="00D2772A">
        <w:rPr>
          <w:rFonts w:ascii="Times New Roman" w:hAnsi="Times New Roman"/>
        </w:rPr>
        <w:t>обнародования</w:t>
      </w:r>
      <w:r w:rsidRPr="00D2772A">
        <w:rPr>
          <w:rFonts w:ascii="Times New Roman" w:hAnsi="Times New Roman"/>
        </w:rPr>
        <w:t xml:space="preserve">.       </w:t>
      </w:r>
    </w:p>
    <w:p w14:paraId="62C113C7" w14:textId="77777777" w:rsidR="000349B8" w:rsidRPr="00D2772A" w:rsidRDefault="000349B8" w:rsidP="00872941">
      <w:pPr>
        <w:spacing w:after="0"/>
        <w:jc w:val="both"/>
        <w:rPr>
          <w:rFonts w:ascii="Times New Roman" w:hAnsi="Times New Roman"/>
        </w:rPr>
      </w:pPr>
    </w:p>
    <w:p w14:paraId="2420A352" w14:textId="77777777" w:rsidR="00F44E07" w:rsidRPr="003E13EA" w:rsidRDefault="00F44E07" w:rsidP="00872941">
      <w:pPr>
        <w:pStyle w:val="a8"/>
        <w:spacing w:after="0"/>
        <w:rPr>
          <w:b/>
          <w:sz w:val="26"/>
          <w:szCs w:val="26"/>
        </w:rPr>
      </w:pPr>
      <w:r w:rsidRPr="003E13EA">
        <w:rPr>
          <w:b/>
          <w:sz w:val="26"/>
          <w:szCs w:val="26"/>
        </w:rPr>
        <w:t>Председатель Собрания депутатов- глава</w:t>
      </w:r>
    </w:p>
    <w:p w14:paraId="13263518" w14:textId="77777777" w:rsidR="00887841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sz w:val="26"/>
          <w:szCs w:val="26"/>
        </w:rPr>
        <w:t xml:space="preserve">Троицкого сельского поселения                                                                       </w:t>
      </w:r>
      <w:r w:rsidRPr="003E13EA">
        <w:rPr>
          <w:b/>
          <w:sz w:val="26"/>
          <w:szCs w:val="26"/>
        </w:rPr>
        <w:tab/>
        <w:t>Г.В. Туев</w:t>
      </w:r>
    </w:p>
    <w:p w14:paraId="3BCF84F4" w14:textId="77777777" w:rsidR="00F44E07" w:rsidRPr="00032EE9" w:rsidRDefault="00F44E07" w:rsidP="00032EE9">
      <w:pPr>
        <w:pStyle w:val="a8"/>
        <w:spacing w:after="0"/>
        <w:rPr>
          <w:b/>
          <w:bCs/>
          <w:sz w:val="20"/>
          <w:szCs w:val="20"/>
        </w:rPr>
      </w:pPr>
      <w:r w:rsidRPr="00032EE9">
        <w:rPr>
          <w:b/>
          <w:bCs/>
          <w:sz w:val="20"/>
          <w:szCs w:val="20"/>
        </w:rPr>
        <w:t>село Троицкое</w:t>
      </w:r>
    </w:p>
    <w:p w14:paraId="232C5710" w14:textId="35E81915" w:rsidR="00032EE9" w:rsidRPr="00054E2A" w:rsidRDefault="00054E2A" w:rsidP="00032EE9">
      <w:pPr>
        <w:pStyle w:val="a8"/>
        <w:rPr>
          <w:b/>
          <w:bCs/>
          <w:sz w:val="20"/>
          <w:szCs w:val="20"/>
        </w:rPr>
      </w:pPr>
      <w:r w:rsidRPr="00054E2A">
        <w:rPr>
          <w:b/>
          <w:bCs/>
          <w:sz w:val="20"/>
          <w:szCs w:val="20"/>
        </w:rPr>
        <w:t>27.11.</w:t>
      </w:r>
      <w:r w:rsidR="00464236" w:rsidRPr="00054E2A">
        <w:rPr>
          <w:b/>
          <w:bCs/>
          <w:sz w:val="20"/>
          <w:szCs w:val="20"/>
        </w:rPr>
        <w:t>20</w:t>
      </w:r>
      <w:r w:rsidR="00C93FCF" w:rsidRPr="00054E2A">
        <w:rPr>
          <w:b/>
          <w:bCs/>
          <w:sz w:val="20"/>
          <w:szCs w:val="20"/>
        </w:rPr>
        <w:t>20</w:t>
      </w:r>
      <w:r w:rsidR="00F44E07" w:rsidRPr="00054E2A">
        <w:rPr>
          <w:b/>
          <w:bCs/>
          <w:sz w:val="20"/>
          <w:szCs w:val="20"/>
        </w:rPr>
        <w:t xml:space="preserve"> года</w:t>
      </w:r>
    </w:p>
    <w:p w14:paraId="7714D328" w14:textId="4B72ADB8" w:rsidR="001968FC" w:rsidRPr="00054E2A" w:rsidRDefault="00F44E07" w:rsidP="00032EE9">
      <w:pPr>
        <w:pStyle w:val="a8"/>
        <w:rPr>
          <w:b/>
          <w:bCs/>
          <w:sz w:val="20"/>
          <w:szCs w:val="20"/>
        </w:rPr>
      </w:pPr>
      <w:r w:rsidRPr="00054E2A">
        <w:rPr>
          <w:b/>
          <w:bCs/>
          <w:sz w:val="20"/>
          <w:szCs w:val="20"/>
        </w:rPr>
        <w:t>№</w:t>
      </w:r>
      <w:r w:rsidR="00054E2A" w:rsidRPr="00054E2A">
        <w:rPr>
          <w:b/>
          <w:bCs/>
          <w:sz w:val="20"/>
          <w:szCs w:val="20"/>
        </w:rPr>
        <w:t xml:space="preserve"> 224</w:t>
      </w:r>
    </w:p>
    <w:sectPr w:rsidR="001968FC" w:rsidRPr="00054E2A" w:rsidSect="0046423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B8"/>
    <w:rsid w:val="00014AC3"/>
    <w:rsid w:val="00022836"/>
    <w:rsid w:val="00032EE9"/>
    <w:rsid w:val="000349B8"/>
    <w:rsid w:val="00054E2A"/>
    <w:rsid w:val="000F2BF5"/>
    <w:rsid w:val="0017609C"/>
    <w:rsid w:val="001968FC"/>
    <w:rsid w:val="00203A99"/>
    <w:rsid w:val="0022498D"/>
    <w:rsid w:val="002B7917"/>
    <w:rsid w:val="002D58DE"/>
    <w:rsid w:val="003572D5"/>
    <w:rsid w:val="003A6407"/>
    <w:rsid w:val="00442846"/>
    <w:rsid w:val="004625DA"/>
    <w:rsid w:val="00464236"/>
    <w:rsid w:val="0049363F"/>
    <w:rsid w:val="004B4FA9"/>
    <w:rsid w:val="004F3BD6"/>
    <w:rsid w:val="00501AB8"/>
    <w:rsid w:val="00555445"/>
    <w:rsid w:val="00597FDF"/>
    <w:rsid w:val="005A0A6B"/>
    <w:rsid w:val="005B0C4C"/>
    <w:rsid w:val="006A0E48"/>
    <w:rsid w:val="006B1138"/>
    <w:rsid w:val="006C2D7A"/>
    <w:rsid w:val="0072004C"/>
    <w:rsid w:val="00730DEB"/>
    <w:rsid w:val="007321B0"/>
    <w:rsid w:val="00746A3D"/>
    <w:rsid w:val="007A6FCB"/>
    <w:rsid w:val="007D7E97"/>
    <w:rsid w:val="007E53D9"/>
    <w:rsid w:val="00872941"/>
    <w:rsid w:val="00887841"/>
    <w:rsid w:val="008A245F"/>
    <w:rsid w:val="008A258A"/>
    <w:rsid w:val="008B72B7"/>
    <w:rsid w:val="008C14C8"/>
    <w:rsid w:val="008C367D"/>
    <w:rsid w:val="008E0141"/>
    <w:rsid w:val="008E2BFC"/>
    <w:rsid w:val="00915D6A"/>
    <w:rsid w:val="00956B96"/>
    <w:rsid w:val="00A02C99"/>
    <w:rsid w:val="00A23005"/>
    <w:rsid w:val="00A5005B"/>
    <w:rsid w:val="00A767EA"/>
    <w:rsid w:val="00A803E3"/>
    <w:rsid w:val="00A8296E"/>
    <w:rsid w:val="00AB56C4"/>
    <w:rsid w:val="00AC468F"/>
    <w:rsid w:val="00AF525B"/>
    <w:rsid w:val="00B03928"/>
    <w:rsid w:val="00B4213F"/>
    <w:rsid w:val="00B817EF"/>
    <w:rsid w:val="00B96650"/>
    <w:rsid w:val="00B978B0"/>
    <w:rsid w:val="00BE0C25"/>
    <w:rsid w:val="00BF2DB4"/>
    <w:rsid w:val="00C06FDE"/>
    <w:rsid w:val="00C23FC2"/>
    <w:rsid w:val="00C323A6"/>
    <w:rsid w:val="00C44426"/>
    <w:rsid w:val="00C93FCF"/>
    <w:rsid w:val="00CD19FD"/>
    <w:rsid w:val="00CF794E"/>
    <w:rsid w:val="00D10BF3"/>
    <w:rsid w:val="00D14C3B"/>
    <w:rsid w:val="00D24DA8"/>
    <w:rsid w:val="00D2772A"/>
    <w:rsid w:val="00D800C5"/>
    <w:rsid w:val="00D92E56"/>
    <w:rsid w:val="00DB744D"/>
    <w:rsid w:val="00EA740F"/>
    <w:rsid w:val="00ED06FD"/>
    <w:rsid w:val="00ED1B77"/>
    <w:rsid w:val="00F44E07"/>
    <w:rsid w:val="00F53654"/>
    <w:rsid w:val="00F67DFD"/>
    <w:rsid w:val="00F71805"/>
    <w:rsid w:val="00F733F2"/>
    <w:rsid w:val="00F8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F94CA"/>
  <w15:docId w15:val="{BA8A9192-3366-4613-896B-F001553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44E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4E07"/>
    <w:rPr>
      <w:sz w:val="24"/>
      <w:szCs w:val="24"/>
    </w:rPr>
  </w:style>
  <w:style w:type="paragraph" w:styleId="aa">
    <w:name w:val="Balloon Text"/>
    <w:basedOn w:val="a"/>
    <w:link w:val="ab"/>
    <w:rsid w:val="005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4537-3108-4DB3-B619-557D054E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Сельское поселение Троицкое</cp:lastModifiedBy>
  <cp:revision>52</cp:revision>
  <cp:lastPrinted>2020-11-25T07:39:00Z</cp:lastPrinted>
  <dcterms:created xsi:type="dcterms:W3CDTF">2013-03-21T12:04:00Z</dcterms:created>
  <dcterms:modified xsi:type="dcterms:W3CDTF">2020-11-25T07:39:00Z</dcterms:modified>
</cp:coreProperties>
</file>