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A7A" w:rsidRPr="000A3A7A" w:rsidRDefault="000A3A7A" w:rsidP="000A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3A7A">
        <w:rPr>
          <w:rFonts w:ascii="Times New Roman" w:eastAsia="Times New Roman" w:hAnsi="Times New Roman" w:cs="Times New Roman"/>
          <w:b/>
          <w:noProof/>
          <w:sz w:val="24"/>
          <w:szCs w:val="28"/>
        </w:rPr>
        <w:drawing>
          <wp:inline distT="0" distB="0" distL="0" distR="0" wp14:anchorId="40EA5C57" wp14:editId="65524BB8">
            <wp:extent cx="752475" cy="971550"/>
            <wp:effectExtent l="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7A" w:rsidRPr="000A3A7A" w:rsidRDefault="000A3A7A" w:rsidP="000A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3A7A" w:rsidRPr="000A3A7A" w:rsidRDefault="000A3A7A" w:rsidP="000A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3A7A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</w:t>
      </w:r>
    </w:p>
    <w:p w:rsidR="000A3A7A" w:rsidRPr="000A3A7A" w:rsidRDefault="000A3A7A" w:rsidP="000A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3A7A">
        <w:rPr>
          <w:rFonts w:ascii="Times New Roman" w:eastAsia="Times New Roman" w:hAnsi="Times New Roman" w:cs="Times New Roman"/>
          <w:b/>
          <w:sz w:val="24"/>
          <w:szCs w:val="28"/>
        </w:rPr>
        <w:t>РОСТОВСКАЯ ОБЛАСТЬ НЕКЛИНОВСКИЙ РАЙОН</w:t>
      </w:r>
    </w:p>
    <w:p w:rsidR="000A3A7A" w:rsidRPr="000A3A7A" w:rsidRDefault="000A3A7A" w:rsidP="003E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91EB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МУНИЦИПАЛЬНОЕ </w:t>
      </w:r>
      <w:r w:rsidR="00A974DF" w:rsidRPr="00791EB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ОБРАЗОВАНИЕ «</w:t>
      </w:r>
      <w:r w:rsidRPr="000A3A7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ТРОИЦКОЕ СЕЛЬСКОЕ ПОСЕЛЕНИЕ» _</w:t>
      </w:r>
    </w:p>
    <w:p w:rsidR="000A3A7A" w:rsidRPr="000A3A7A" w:rsidRDefault="000A3A7A" w:rsidP="000A3A7A">
      <w:pPr>
        <w:spacing w:after="0" w:line="240" w:lineRule="atLeast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0A3A7A" w:rsidRPr="000A3A7A" w:rsidRDefault="000A3A7A" w:rsidP="000A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3A7A">
        <w:rPr>
          <w:rFonts w:ascii="Times New Roman" w:eastAsia="Times New Roman" w:hAnsi="Times New Roman" w:cs="Times New Roman"/>
          <w:b/>
          <w:sz w:val="24"/>
          <w:szCs w:val="28"/>
        </w:rPr>
        <w:t>СОБРАНИЕ ДЕПУТАТОВ ТРОИЦКОГО СЕЛЬСКОГО ПОСЕЛЕНИЯ</w:t>
      </w:r>
    </w:p>
    <w:p w:rsidR="000A3A7A" w:rsidRPr="000A3A7A" w:rsidRDefault="000A3A7A" w:rsidP="000A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0A3A7A" w:rsidRPr="000A3A7A" w:rsidRDefault="000A3A7A" w:rsidP="000A3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A7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0A3A7A" w:rsidRPr="000A3A7A" w:rsidRDefault="000A3A7A" w:rsidP="000A3A7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A3A7A" w:rsidRPr="000A3A7A" w:rsidRDefault="000A3A7A" w:rsidP="000A3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1"/>
      <w:r w:rsidRPr="000A3A7A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A3A7A">
        <w:rPr>
          <w:rFonts w:ascii="Times New Roman" w:hAnsi="Times New Roman" w:cs="Times New Roman"/>
          <w:b/>
          <w:sz w:val="28"/>
          <w:szCs w:val="28"/>
        </w:rPr>
        <w:t xml:space="preserve"> предложений по кандидатурам в состав</w:t>
      </w:r>
    </w:p>
    <w:p w:rsidR="000A3A7A" w:rsidRPr="000A3A7A" w:rsidRDefault="000A3A7A" w:rsidP="000A3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7A">
        <w:rPr>
          <w:rFonts w:ascii="Times New Roman" w:hAnsi="Times New Roman" w:cs="Times New Roman"/>
          <w:b/>
          <w:sz w:val="28"/>
          <w:szCs w:val="28"/>
        </w:rPr>
        <w:t>формируемых участковых избирательных комиссий</w:t>
      </w:r>
    </w:p>
    <w:p w:rsidR="000A3A7A" w:rsidRPr="000A3A7A" w:rsidRDefault="000A3A7A" w:rsidP="000A3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7A">
        <w:rPr>
          <w:rFonts w:ascii="Times New Roman" w:hAnsi="Times New Roman" w:cs="Times New Roman"/>
          <w:b/>
          <w:sz w:val="28"/>
          <w:szCs w:val="28"/>
        </w:rPr>
        <w:t>(в резерв составов участковых избирательных комиссий)</w:t>
      </w:r>
    </w:p>
    <w:p w:rsidR="000A3A7A" w:rsidRPr="000A3A7A" w:rsidRDefault="000A3A7A" w:rsidP="000A3A7A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A3A7A">
        <w:rPr>
          <w:rFonts w:ascii="Times New Roman" w:hAnsi="Times New Roman" w:cs="Times New Roman"/>
          <w:b/>
          <w:sz w:val="28"/>
          <w:szCs w:val="28"/>
        </w:rPr>
        <w:t>избирательных участков №</w:t>
      </w:r>
      <w:r>
        <w:rPr>
          <w:rFonts w:ascii="Times New Roman" w:hAnsi="Times New Roman" w:cs="Times New Roman"/>
          <w:b/>
          <w:sz w:val="28"/>
          <w:szCs w:val="28"/>
        </w:rPr>
        <w:t>1349</w:t>
      </w:r>
      <w:r w:rsidRPr="000A3A7A">
        <w:rPr>
          <w:rFonts w:ascii="Times New Roman" w:hAnsi="Times New Roman" w:cs="Times New Roman"/>
          <w:b/>
          <w:sz w:val="28"/>
          <w:szCs w:val="28"/>
        </w:rPr>
        <w:t>, №</w:t>
      </w:r>
      <w:r>
        <w:rPr>
          <w:rFonts w:ascii="Times New Roman" w:hAnsi="Times New Roman" w:cs="Times New Roman"/>
          <w:b/>
          <w:sz w:val="28"/>
          <w:szCs w:val="28"/>
        </w:rPr>
        <w:t>1350 Троицкого с</w:t>
      </w:r>
      <w:r w:rsidRPr="000A3A7A">
        <w:rPr>
          <w:rFonts w:ascii="Times New Roman" w:hAnsi="Times New Roman" w:cs="Times New Roman"/>
          <w:b/>
          <w:sz w:val="28"/>
          <w:szCs w:val="28"/>
        </w:rPr>
        <w:t>ельского поселения</w:t>
      </w:r>
    </w:p>
    <w:bookmarkEnd w:id="0"/>
    <w:bookmarkEnd w:id="1"/>
    <w:p w:rsidR="000A3A7A" w:rsidRPr="000A3A7A" w:rsidRDefault="000A3A7A" w:rsidP="000A3A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3A7A" w:rsidRPr="000A3A7A" w:rsidRDefault="000A3A7A" w:rsidP="000A3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A3A7A">
        <w:rPr>
          <w:rFonts w:ascii="Times New Roman" w:eastAsia="Times New Roman" w:hAnsi="Times New Roman" w:cs="Times New Roman"/>
          <w:b/>
        </w:rPr>
        <w:t xml:space="preserve">           Принято</w:t>
      </w:r>
    </w:p>
    <w:p w:rsidR="000A3A7A" w:rsidRPr="000A3A7A" w:rsidRDefault="000A3A7A" w:rsidP="000A3A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A3A7A">
        <w:rPr>
          <w:rFonts w:ascii="Times New Roman" w:eastAsia="Times New Roman" w:hAnsi="Times New Roman" w:cs="Times New Roman"/>
          <w:b/>
        </w:rPr>
        <w:t xml:space="preserve">Собранием депутатов                                                                                                              </w:t>
      </w:r>
      <w:r w:rsidR="00A67139">
        <w:rPr>
          <w:rFonts w:ascii="Times New Roman" w:eastAsia="Times New Roman" w:hAnsi="Times New Roman" w:cs="Times New Roman"/>
          <w:b/>
        </w:rPr>
        <w:t>05</w:t>
      </w:r>
      <w:r w:rsidRPr="000A3A7A">
        <w:rPr>
          <w:rFonts w:ascii="Times New Roman" w:eastAsia="Times New Roman" w:hAnsi="Times New Roman" w:cs="Times New Roman"/>
          <w:b/>
        </w:rPr>
        <w:t>.04.2023 года</w:t>
      </w:r>
    </w:p>
    <w:p w:rsidR="000A3A7A" w:rsidRPr="000A3A7A" w:rsidRDefault="000A3A7A" w:rsidP="000A3A7A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ar-SA"/>
        </w:rPr>
      </w:pPr>
    </w:p>
    <w:p w:rsidR="00E674E6" w:rsidRPr="000A3A7A" w:rsidRDefault="00E674E6" w:rsidP="000A3A7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A7A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27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A95B97" w:rsidRPr="000A3A7A">
        <w:rPr>
          <w:rFonts w:ascii="Times New Roman" w:hAnsi="Times New Roman" w:cs="Times New Roman"/>
          <w:sz w:val="24"/>
          <w:szCs w:val="24"/>
        </w:rPr>
        <w:t xml:space="preserve">постановления Территориальной избирательной комиссии Неклиновского района Ростовской области </w:t>
      </w:r>
      <w:r w:rsidR="000A3A7A" w:rsidRPr="000A3A7A">
        <w:rPr>
          <w:rFonts w:ascii="Times New Roman" w:hAnsi="Times New Roman" w:cs="Times New Roman"/>
          <w:sz w:val="24"/>
          <w:szCs w:val="24"/>
        </w:rPr>
        <w:t xml:space="preserve">от 31.03.2023 № 81-1 </w:t>
      </w:r>
      <w:r w:rsidR="00A95B97" w:rsidRPr="000A3A7A">
        <w:rPr>
          <w:rFonts w:ascii="Times New Roman" w:hAnsi="Times New Roman" w:cs="Times New Roman"/>
          <w:sz w:val="24"/>
          <w:szCs w:val="24"/>
        </w:rPr>
        <w:t xml:space="preserve">«О перечне и количественном составе участковых избирательных комиссий избирательных участков №№ </w:t>
      </w:r>
      <w:r w:rsidR="00A95B97" w:rsidRPr="000A3A7A">
        <w:rPr>
          <w:rFonts w:ascii="Times New Roman" w:hAnsi="Times New Roman" w:cs="Times New Roman"/>
          <w:color w:val="000000"/>
          <w:sz w:val="24"/>
          <w:szCs w:val="24"/>
        </w:rPr>
        <w:t>1273, 1274, 1275, 1276, 1277, 1278, 1279, 1280, 1281, 1282, 1283, 1284, 1285, 1286, 1287, 1288, 1289, 1290, 1291, 1292, 1293, 1294, 1295, 1296, 1297, 1298, 1299, 1300, 1301, 1302, 1303, 1304, 1305, 1306, 1307, 1308, 1309, 1310, 1311, 1312, 1313, 1314, 1315, 1316, 1317, 1318, 1319, 1320, 1321, 1322, 1323, 1324, 1325, 1326, 1327, 1328, 1329, 1330, 1331, 1332, 1333, 1334, 1335, 1336, 1337, 1338, 1339, 1340, 1341, 1342, 1343, 1344, 1345, 1346, 1347, 1348, 1349, 1350, 1351, 1352, 1354, 1355, 1356, 2620</w:t>
      </w:r>
      <w:r w:rsidR="00A95B97" w:rsidRPr="000A3A7A">
        <w:rPr>
          <w:rFonts w:ascii="Times New Roman" w:hAnsi="Times New Roman" w:cs="Times New Roman"/>
          <w:sz w:val="24"/>
          <w:szCs w:val="24"/>
        </w:rPr>
        <w:t xml:space="preserve">, образованных на территории Неклиновского района, подлежащих формированию в 2023 году» </w:t>
      </w:r>
      <w:r w:rsidR="000A3A7A" w:rsidRPr="000A3A7A">
        <w:rPr>
          <w:rFonts w:ascii="Times New Roman" w:hAnsi="Times New Roman" w:cs="Times New Roman"/>
          <w:sz w:val="24"/>
          <w:szCs w:val="24"/>
        </w:rPr>
        <w:t>Собрание депутатов Троицкого сельского поселения</w:t>
      </w:r>
    </w:p>
    <w:p w:rsidR="000A3A7A" w:rsidRPr="000A3A7A" w:rsidRDefault="000A3A7A" w:rsidP="000A3A7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E674E6" w:rsidRDefault="00E674E6" w:rsidP="00E67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</w:t>
      </w:r>
      <w:r w:rsidR="00387896">
        <w:rPr>
          <w:rFonts w:ascii="Times New Roman" w:hAnsi="Times New Roman" w:cs="Times New Roman"/>
          <w:b/>
          <w:sz w:val="28"/>
          <w:szCs w:val="28"/>
        </w:rPr>
        <w:t>ИЛО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74E6" w:rsidRPr="000A3A7A" w:rsidRDefault="00E674E6" w:rsidP="00E674E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7896" w:rsidRDefault="00387896" w:rsidP="000A3A7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ти предложение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791EB4" w:rsidRPr="00E674E6">
        <w:rPr>
          <w:rFonts w:ascii="Times New Roman" w:hAnsi="Times New Roman" w:cs="Times New Roman"/>
          <w:sz w:val="28"/>
          <w:szCs w:val="28"/>
        </w:rPr>
        <w:t>Неклиновского района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стовской области по кандидатуре:</w:t>
      </w:r>
    </w:p>
    <w:p w:rsidR="00387896" w:rsidRDefault="009971B9" w:rsidP="000A3A7A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Цюман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Викторовича, 18.11.1975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</w:t>
      </w:r>
      <w:r w:rsidR="00CF75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1B9">
        <w:rPr>
          <w:rFonts w:ascii="Times New Roman" w:hAnsi="Times New Roman" w:cs="Times New Roman"/>
          <w:sz w:val="28"/>
          <w:szCs w:val="28"/>
        </w:rPr>
        <w:t>в</w:t>
      </w:r>
      <w:r w:rsidRPr="00997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71B9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Государственн</w:t>
      </w:r>
      <w:r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ой</w:t>
      </w:r>
      <w:r w:rsidRPr="009971B9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инспекци</w:t>
      </w:r>
      <w:r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и</w:t>
      </w:r>
      <w:r w:rsidRPr="009971B9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гостехнадзора Неклиновского района</w:t>
      </w:r>
      <w:r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 в </w:t>
      </w:r>
      <w:r w:rsidRPr="009971B9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г. Таганрог</w:t>
      </w:r>
      <w:r w:rsidR="00CF7590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е</w:t>
      </w:r>
      <w:r w:rsidR="00E674E6" w:rsidRPr="009971B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в должности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1 категории</w:t>
      </w:r>
      <w:r w:rsidR="00CF7590">
        <w:rPr>
          <w:rFonts w:ascii="Times New Roman" w:hAnsi="Times New Roman" w:cs="Times New Roman"/>
          <w:sz w:val="28"/>
          <w:szCs w:val="28"/>
        </w:rPr>
        <w:t>, государственного инженера-инспектора гостехнадзора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789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CF7590">
        <w:rPr>
          <w:rFonts w:ascii="Times New Roman" w:hAnsi="Times New Roman" w:cs="Times New Roman"/>
          <w:sz w:val="28"/>
          <w:szCs w:val="28"/>
        </w:rPr>
        <w:t>высшее</w:t>
      </w:r>
      <w:r w:rsidR="00387896">
        <w:rPr>
          <w:rFonts w:ascii="Times New Roman" w:hAnsi="Times New Roman" w:cs="Times New Roman"/>
          <w:sz w:val="28"/>
          <w:szCs w:val="28"/>
        </w:rPr>
        <w:t xml:space="preserve">, </w:t>
      </w:r>
      <w:r w:rsidR="00387896" w:rsidRPr="00CF7590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</w:t>
      </w:r>
      <w:r w:rsidR="00387896">
        <w:rPr>
          <w:rFonts w:ascii="Times New Roman" w:hAnsi="Times New Roman" w:cs="Times New Roman"/>
          <w:sz w:val="28"/>
          <w:szCs w:val="28"/>
        </w:rPr>
        <w:t>, предлагаемой в состав формируемой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E674E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7896">
        <w:rPr>
          <w:rFonts w:ascii="Times New Roman" w:hAnsi="Times New Roman" w:cs="Times New Roman"/>
          <w:sz w:val="28"/>
          <w:szCs w:val="28"/>
        </w:rPr>
        <w:t>и избирательного участка №</w:t>
      </w:r>
      <w:r w:rsidR="00CF7590">
        <w:rPr>
          <w:rFonts w:ascii="Times New Roman" w:hAnsi="Times New Roman" w:cs="Times New Roman"/>
          <w:sz w:val="28"/>
          <w:szCs w:val="28"/>
        </w:rPr>
        <w:t xml:space="preserve"> 1349 Троицкого </w:t>
      </w:r>
      <w:r w:rsidR="0038789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87896" w:rsidRDefault="00CF7590" w:rsidP="000A3A7A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Дробяскиной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Васильевны, 10.08.1976 </w:t>
      </w:r>
      <w:r w:rsidR="00387896" w:rsidRPr="00E674E6">
        <w:rPr>
          <w:rFonts w:ascii="Times New Roman" w:hAnsi="Times New Roman" w:cs="Times New Roman"/>
          <w:sz w:val="28"/>
          <w:szCs w:val="28"/>
        </w:rPr>
        <w:t>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социальной защиты населения Неклиновского района Ростовской области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387896" w:rsidRPr="00E674E6">
        <w:rPr>
          <w:rFonts w:ascii="Times New Roman" w:hAnsi="Times New Roman" w:cs="Times New Roman"/>
          <w:sz w:val="28"/>
          <w:szCs w:val="28"/>
        </w:rPr>
        <w:t>,</w:t>
      </w:r>
      <w:r w:rsidR="00387896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="00387896">
        <w:rPr>
          <w:rFonts w:ascii="Times New Roman" w:hAnsi="Times New Roman" w:cs="Times New Roman"/>
          <w:sz w:val="28"/>
          <w:szCs w:val="28"/>
        </w:rPr>
        <w:t xml:space="preserve">, </w:t>
      </w:r>
      <w:r w:rsidR="00387896" w:rsidRPr="00CF7590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</w:t>
      </w:r>
      <w:r w:rsidR="00387896">
        <w:rPr>
          <w:rFonts w:ascii="Times New Roman" w:hAnsi="Times New Roman" w:cs="Times New Roman"/>
          <w:sz w:val="28"/>
          <w:szCs w:val="28"/>
        </w:rPr>
        <w:t>, предлагаемой в состав формируемой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7896">
        <w:rPr>
          <w:rFonts w:ascii="Times New Roman" w:hAnsi="Times New Roman" w:cs="Times New Roman"/>
          <w:sz w:val="28"/>
          <w:szCs w:val="28"/>
        </w:rPr>
        <w:t>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1349 Троицкого </w:t>
      </w:r>
      <w:r w:rsidR="0038789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387896" w:rsidRDefault="00CF7590" w:rsidP="00CF7590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1767500"/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Петровны 15.08.1969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1771151"/>
      <w:r>
        <w:rPr>
          <w:rFonts w:ascii="Times New Roman" w:hAnsi="Times New Roman" w:cs="Times New Roman"/>
          <w:sz w:val="28"/>
          <w:szCs w:val="28"/>
        </w:rPr>
        <w:t xml:space="preserve">в МБОУ </w:t>
      </w:r>
      <w:r w:rsidRPr="004C3688">
        <w:rPr>
          <w:rFonts w:ascii="Times New Roman" w:hAnsi="Times New Roman" w:cs="Times New Roman"/>
          <w:sz w:val="28"/>
          <w:szCs w:val="28"/>
        </w:rPr>
        <w:t>«</w:t>
      </w:r>
      <w:r w:rsidR="004C3688" w:rsidRP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>Троицк</w:t>
      </w:r>
      <w:r w:rsid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>ая</w:t>
      </w:r>
      <w:r w:rsidR="004C3688" w:rsidRP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 xml:space="preserve"> средн</w:t>
      </w:r>
      <w:r w:rsid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>яя</w:t>
      </w:r>
      <w:r w:rsidR="004C3688" w:rsidRP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 xml:space="preserve"> общеобразовательн</w:t>
      </w:r>
      <w:r w:rsid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>ая</w:t>
      </w:r>
      <w:r w:rsidR="004C3688" w:rsidRP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 xml:space="preserve"> школ</w:t>
      </w:r>
      <w:r w:rsid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>а</w:t>
      </w:r>
      <w:r w:rsidR="004C3688" w:rsidRP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 xml:space="preserve"> имени Д.И. Адамова</w:t>
      </w:r>
      <w:r w:rsidRPr="004C3688">
        <w:rPr>
          <w:rFonts w:ascii="Times New Roman" w:hAnsi="Times New Roman" w:cs="Times New Roman"/>
          <w:sz w:val="28"/>
          <w:szCs w:val="28"/>
        </w:rPr>
        <w:t>»</w:t>
      </w:r>
      <w:r w:rsidR="00387896" w:rsidRPr="004C3688">
        <w:rPr>
          <w:rFonts w:ascii="Times New Roman" w:hAnsi="Times New Roman" w:cs="Times New Roman"/>
          <w:sz w:val="28"/>
          <w:szCs w:val="28"/>
        </w:rPr>
        <w:t>,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387896" w:rsidRPr="00E674E6">
        <w:rPr>
          <w:rFonts w:ascii="Times New Roman" w:hAnsi="Times New Roman" w:cs="Times New Roman"/>
          <w:sz w:val="28"/>
          <w:szCs w:val="28"/>
        </w:rPr>
        <w:t>в должности</w:t>
      </w:r>
      <w:r w:rsidR="004C3688">
        <w:rPr>
          <w:rFonts w:ascii="Times New Roman" w:hAnsi="Times New Roman" w:cs="Times New Roman"/>
          <w:sz w:val="28"/>
          <w:szCs w:val="28"/>
        </w:rPr>
        <w:t xml:space="preserve"> </w:t>
      </w:r>
      <w:r w:rsidR="00B72DD9">
        <w:rPr>
          <w:rFonts w:ascii="Times New Roman" w:hAnsi="Times New Roman" w:cs="Times New Roman"/>
          <w:sz w:val="28"/>
          <w:szCs w:val="28"/>
        </w:rPr>
        <w:t>учитель</w:t>
      </w:r>
      <w:r w:rsidR="00387896" w:rsidRPr="00E674E6">
        <w:rPr>
          <w:rFonts w:ascii="Times New Roman" w:hAnsi="Times New Roman" w:cs="Times New Roman"/>
          <w:sz w:val="28"/>
          <w:szCs w:val="28"/>
        </w:rPr>
        <w:t>,</w:t>
      </w:r>
      <w:r w:rsidR="0038789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B72DD9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387896">
        <w:rPr>
          <w:rFonts w:ascii="Times New Roman" w:hAnsi="Times New Roman" w:cs="Times New Roman"/>
          <w:sz w:val="28"/>
          <w:szCs w:val="28"/>
        </w:rPr>
        <w:t xml:space="preserve">, </w:t>
      </w:r>
      <w:r w:rsidR="00387896" w:rsidRPr="00B72DD9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</w:t>
      </w:r>
      <w:r w:rsidR="00387896">
        <w:rPr>
          <w:rFonts w:ascii="Times New Roman" w:hAnsi="Times New Roman" w:cs="Times New Roman"/>
          <w:sz w:val="28"/>
          <w:szCs w:val="28"/>
        </w:rPr>
        <w:t>, предлагаемой в состав формируемой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87896">
        <w:rPr>
          <w:rFonts w:ascii="Times New Roman" w:hAnsi="Times New Roman" w:cs="Times New Roman"/>
          <w:sz w:val="28"/>
          <w:szCs w:val="28"/>
        </w:rPr>
        <w:t>ой</w:t>
      </w:r>
      <w:r w:rsidR="00387896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7896">
        <w:rPr>
          <w:rFonts w:ascii="Times New Roman" w:hAnsi="Times New Roman" w:cs="Times New Roman"/>
          <w:sz w:val="28"/>
          <w:szCs w:val="28"/>
        </w:rPr>
        <w:t>и избирательного участка №</w:t>
      </w:r>
      <w:r w:rsidR="00B72DD9">
        <w:rPr>
          <w:rFonts w:ascii="Times New Roman" w:hAnsi="Times New Roman" w:cs="Times New Roman"/>
          <w:sz w:val="28"/>
          <w:szCs w:val="28"/>
        </w:rPr>
        <w:t xml:space="preserve"> 1349 Троицкого </w:t>
      </w:r>
      <w:r w:rsidR="0038789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bookmarkEnd w:id="2"/>
    <w:p w:rsidR="00CF7590" w:rsidRDefault="00CD07E4" w:rsidP="00CF7590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Галины Павловны 21.08.1961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Троицкого сельского поселения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, в должности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CF7590" w:rsidRPr="00E674E6">
        <w:rPr>
          <w:rFonts w:ascii="Times New Roman" w:hAnsi="Times New Roman" w:cs="Times New Roman"/>
          <w:sz w:val="28"/>
          <w:szCs w:val="28"/>
        </w:rPr>
        <w:t>,</w:t>
      </w:r>
      <w:r w:rsidR="00CF7590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="00CF7590">
        <w:rPr>
          <w:rFonts w:ascii="Times New Roman" w:hAnsi="Times New Roman" w:cs="Times New Roman"/>
          <w:sz w:val="28"/>
          <w:szCs w:val="28"/>
        </w:rPr>
        <w:t xml:space="preserve">, </w:t>
      </w:r>
      <w:r w:rsidR="00CF7590" w:rsidRPr="00CD07E4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</w:t>
      </w:r>
      <w:r w:rsidR="00CF7590">
        <w:rPr>
          <w:rFonts w:ascii="Times New Roman" w:hAnsi="Times New Roman" w:cs="Times New Roman"/>
          <w:sz w:val="28"/>
          <w:szCs w:val="28"/>
        </w:rPr>
        <w:t>, предлагаемой в состав формируемой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F7590">
        <w:rPr>
          <w:rFonts w:ascii="Times New Roman" w:hAnsi="Times New Roman" w:cs="Times New Roman"/>
          <w:sz w:val="28"/>
          <w:szCs w:val="28"/>
        </w:rPr>
        <w:t>ой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F7590">
        <w:rPr>
          <w:rFonts w:ascii="Times New Roman" w:hAnsi="Times New Roman" w:cs="Times New Roman"/>
          <w:sz w:val="28"/>
          <w:szCs w:val="28"/>
        </w:rPr>
        <w:t>ой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7590">
        <w:rPr>
          <w:rFonts w:ascii="Times New Roman" w:hAnsi="Times New Roman" w:cs="Times New Roman"/>
          <w:sz w:val="28"/>
          <w:szCs w:val="28"/>
        </w:rPr>
        <w:t>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1350 Троицкого</w:t>
      </w:r>
      <w:r w:rsidR="00CF759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F7590" w:rsidRDefault="00CD07E4" w:rsidP="00CF7590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Чернышовой Виктории Викторовны 30.07.1985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 xml:space="preserve"> в МБДОУ «Солнышко»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Приморка</w:t>
      </w:r>
      <w:proofErr w:type="spellEnd"/>
      <w:r w:rsidR="00CF7590" w:rsidRPr="00E674E6">
        <w:rPr>
          <w:rFonts w:ascii="Times New Roman" w:hAnsi="Times New Roman" w:cs="Times New Roman"/>
          <w:sz w:val="28"/>
          <w:szCs w:val="28"/>
        </w:rPr>
        <w:t>, в должности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CF7590" w:rsidRPr="00E674E6">
        <w:rPr>
          <w:rFonts w:ascii="Times New Roman" w:hAnsi="Times New Roman" w:cs="Times New Roman"/>
          <w:sz w:val="28"/>
          <w:szCs w:val="28"/>
        </w:rPr>
        <w:t>,</w:t>
      </w:r>
      <w:r w:rsidR="00CF7590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="00CF7590">
        <w:rPr>
          <w:rFonts w:ascii="Times New Roman" w:hAnsi="Times New Roman" w:cs="Times New Roman"/>
          <w:sz w:val="28"/>
          <w:szCs w:val="28"/>
        </w:rPr>
        <w:t xml:space="preserve">, </w:t>
      </w:r>
      <w:r w:rsidR="00CF7590" w:rsidRPr="00CD07E4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</w:t>
      </w:r>
      <w:r w:rsidR="00CF7590">
        <w:rPr>
          <w:rFonts w:ascii="Times New Roman" w:hAnsi="Times New Roman" w:cs="Times New Roman"/>
          <w:sz w:val="28"/>
          <w:szCs w:val="28"/>
        </w:rPr>
        <w:t xml:space="preserve">, 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CF7590">
        <w:rPr>
          <w:rFonts w:ascii="Times New Roman" w:hAnsi="Times New Roman" w:cs="Times New Roman"/>
          <w:sz w:val="28"/>
          <w:szCs w:val="28"/>
        </w:rPr>
        <w:t>предлагаемой в состав формируемой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F7590">
        <w:rPr>
          <w:rFonts w:ascii="Times New Roman" w:hAnsi="Times New Roman" w:cs="Times New Roman"/>
          <w:sz w:val="28"/>
          <w:szCs w:val="28"/>
        </w:rPr>
        <w:t>ой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F7590">
        <w:rPr>
          <w:rFonts w:ascii="Times New Roman" w:hAnsi="Times New Roman" w:cs="Times New Roman"/>
          <w:sz w:val="28"/>
          <w:szCs w:val="28"/>
        </w:rPr>
        <w:t>ой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7590">
        <w:rPr>
          <w:rFonts w:ascii="Times New Roman" w:hAnsi="Times New Roman" w:cs="Times New Roman"/>
          <w:sz w:val="28"/>
          <w:szCs w:val="28"/>
        </w:rPr>
        <w:t>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1350 Троицкого</w:t>
      </w:r>
      <w:r w:rsidR="00CF759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F7590" w:rsidRDefault="00CD07E4" w:rsidP="00CF7590">
      <w:pPr>
        <w:pStyle w:val="a3"/>
        <w:numPr>
          <w:ilvl w:val="1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Соседкиной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Оксаны Сергеевны 27.04.1983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года рождения, работающей</w:t>
      </w:r>
      <w:r>
        <w:rPr>
          <w:rFonts w:ascii="Times New Roman" w:hAnsi="Times New Roman" w:cs="Times New Roman"/>
          <w:sz w:val="28"/>
          <w:szCs w:val="28"/>
        </w:rPr>
        <w:t xml:space="preserve"> в МБОУ </w:t>
      </w:r>
      <w:r w:rsidRPr="004C3688">
        <w:rPr>
          <w:rFonts w:ascii="Times New Roman" w:hAnsi="Times New Roman" w:cs="Times New Roman"/>
          <w:sz w:val="28"/>
          <w:szCs w:val="28"/>
        </w:rPr>
        <w:t>«</w:t>
      </w:r>
      <w:r w:rsidRP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>Троицк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>ая</w:t>
      </w:r>
      <w:r w:rsidRP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 xml:space="preserve"> средн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>яя</w:t>
      </w:r>
      <w:r w:rsidRP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 xml:space="preserve"> общеобразовательн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>ая</w:t>
      </w:r>
      <w:r w:rsidRP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 xml:space="preserve"> школ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>а</w:t>
      </w:r>
      <w:r w:rsidRPr="004C3688">
        <w:rPr>
          <w:rFonts w:ascii="Times New Roman" w:eastAsia="Andale Sans UI" w:hAnsi="Times New Roman" w:cs="Times New Roman"/>
          <w:kern w:val="3"/>
          <w:sz w:val="28"/>
          <w:szCs w:val="28"/>
          <w:lang w:eastAsia="en-US"/>
        </w:rPr>
        <w:t xml:space="preserve"> имени Д.И. Адамова</w:t>
      </w:r>
      <w:r w:rsidRPr="004C3688">
        <w:rPr>
          <w:rFonts w:ascii="Times New Roman" w:hAnsi="Times New Roman" w:cs="Times New Roman"/>
          <w:sz w:val="28"/>
          <w:szCs w:val="28"/>
        </w:rPr>
        <w:t>»,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в должности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CF7590" w:rsidRPr="00E674E6">
        <w:rPr>
          <w:rFonts w:ascii="Times New Roman" w:hAnsi="Times New Roman" w:cs="Times New Roman"/>
          <w:sz w:val="28"/>
          <w:szCs w:val="28"/>
        </w:rPr>
        <w:t>,</w:t>
      </w:r>
      <w:r w:rsidR="00CF7590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="00CF7590">
        <w:rPr>
          <w:rFonts w:ascii="Times New Roman" w:hAnsi="Times New Roman" w:cs="Times New Roman"/>
          <w:sz w:val="28"/>
          <w:szCs w:val="28"/>
        </w:rPr>
        <w:t xml:space="preserve">, </w:t>
      </w:r>
      <w:r w:rsidR="00CF7590" w:rsidRPr="00CD07E4">
        <w:rPr>
          <w:rFonts w:ascii="Times New Roman" w:hAnsi="Times New Roman" w:cs="Times New Roman"/>
          <w:sz w:val="28"/>
          <w:szCs w:val="28"/>
        </w:rPr>
        <w:t>имеет опыт работы в избирательных комиссиях</w:t>
      </w:r>
      <w:r w:rsidR="00CF7590">
        <w:rPr>
          <w:rFonts w:ascii="Times New Roman" w:hAnsi="Times New Roman" w:cs="Times New Roman"/>
          <w:sz w:val="28"/>
          <w:szCs w:val="28"/>
        </w:rPr>
        <w:t>, предлагаемой в состав формируемой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CF7590">
        <w:rPr>
          <w:rFonts w:ascii="Times New Roman" w:hAnsi="Times New Roman" w:cs="Times New Roman"/>
          <w:sz w:val="28"/>
          <w:szCs w:val="28"/>
        </w:rPr>
        <w:t>ой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F7590">
        <w:rPr>
          <w:rFonts w:ascii="Times New Roman" w:hAnsi="Times New Roman" w:cs="Times New Roman"/>
          <w:sz w:val="28"/>
          <w:szCs w:val="28"/>
        </w:rPr>
        <w:t>ой</w:t>
      </w:r>
      <w:r w:rsidR="00CF7590" w:rsidRPr="00E674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7590">
        <w:rPr>
          <w:rFonts w:ascii="Times New Roman" w:hAnsi="Times New Roman" w:cs="Times New Roman"/>
          <w:sz w:val="28"/>
          <w:szCs w:val="28"/>
        </w:rPr>
        <w:t>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1350 Троицкого</w:t>
      </w:r>
      <w:r w:rsidR="00CF75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4E6" w:rsidRDefault="00E674E6" w:rsidP="000A3A7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 Поручить </w:t>
      </w:r>
      <w:r w:rsidRPr="00791EB4">
        <w:rPr>
          <w:rFonts w:ascii="Times New Roman" w:hAnsi="Times New Roman" w:cs="Times New Roman"/>
          <w:sz w:val="28"/>
          <w:szCs w:val="28"/>
        </w:rPr>
        <w:t>заместителю председателя Собрания депутатов</w:t>
      </w:r>
      <w:r w:rsidRPr="00E674E6">
        <w:rPr>
          <w:rFonts w:ascii="Times New Roman" w:hAnsi="Times New Roman" w:cs="Times New Roman"/>
          <w:sz w:val="28"/>
          <w:szCs w:val="28"/>
        </w:rPr>
        <w:t xml:space="preserve"> </w:t>
      </w:r>
      <w:r w:rsidR="00791EB4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674E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1EB4">
        <w:rPr>
          <w:rFonts w:ascii="Times New Roman" w:hAnsi="Times New Roman" w:cs="Times New Roman"/>
          <w:sz w:val="28"/>
          <w:szCs w:val="28"/>
        </w:rPr>
        <w:t>Гурину В.Н.</w:t>
      </w:r>
      <w:r w:rsidRPr="00E674E6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и </w:t>
      </w:r>
      <w:r w:rsidRPr="00690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документы по кандидатам в </w:t>
      </w:r>
      <w:r w:rsidR="00A95B97" w:rsidRPr="0069004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90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</w:t>
      </w:r>
      <w:r w:rsidR="00791EB4" w:rsidRPr="00690041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Неклиновского</w:t>
      </w:r>
      <w:r w:rsidRPr="00690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Ростовской области в течение </w:t>
      </w:r>
      <w:r w:rsidRPr="00E674E6">
        <w:rPr>
          <w:rFonts w:ascii="Times New Roman" w:hAnsi="Times New Roman" w:cs="Times New Roman"/>
          <w:sz w:val="28"/>
          <w:szCs w:val="28"/>
        </w:rPr>
        <w:t xml:space="preserve">трех дней со дня его принятия. </w:t>
      </w:r>
    </w:p>
    <w:p w:rsidR="00E674E6" w:rsidRDefault="00E674E6" w:rsidP="000A3A7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</w:t>
      </w:r>
      <w:r w:rsidR="00791EB4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E67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4E6" w:rsidRDefault="00E674E6" w:rsidP="000A3A7A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E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</w:t>
      </w:r>
      <w:r w:rsidR="00791EB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74E6" w:rsidRDefault="00E674E6" w:rsidP="00E674E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674E6" w:rsidRDefault="00E674E6" w:rsidP="00791EB4">
      <w:pPr>
        <w:pStyle w:val="a3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4E6" w:rsidRDefault="00E674E6" w:rsidP="00791E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1EB4" w:rsidRPr="00791EB4" w:rsidRDefault="00791EB4" w:rsidP="00791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EB4" w:rsidRPr="00791EB4" w:rsidRDefault="00791EB4" w:rsidP="00791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EB4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 -</w:t>
      </w:r>
    </w:p>
    <w:p w:rsidR="00791EB4" w:rsidRPr="00791EB4" w:rsidRDefault="00791EB4" w:rsidP="00791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EB4">
        <w:rPr>
          <w:rFonts w:ascii="Times New Roman" w:eastAsia="Times New Roman" w:hAnsi="Times New Roman" w:cs="Times New Roman"/>
          <w:sz w:val="28"/>
          <w:szCs w:val="28"/>
        </w:rPr>
        <w:t xml:space="preserve">глава Троицкого сельского поселения                                                    </w:t>
      </w:r>
      <w:proofErr w:type="spellStart"/>
      <w:r w:rsidRPr="00791EB4">
        <w:rPr>
          <w:rFonts w:ascii="Times New Roman" w:eastAsia="Times New Roman" w:hAnsi="Times New Roman" w:cs="Times New Roman"/>
          <w:sz w:val="28"/>
          <w:szCs w:val="28"/>
        </w:rPr>
        <w:t>Г.В.Туев</w:t>
      </w:r>
      <w:proofErr w:type="spellEnd"/>
    </w:p>
    <w:p w:rsidR="00791EB4" w:rsidRPr="00791EB4" w:rsidRDefault="00791EB4" w:rsidP="0079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B4" w:rsidRPr="00791EB4" w:rsidRDefault="00791EB4" w:rsidP="0079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B4" w:rsidRDefault="00791EB4" w:rsidP="0079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B4" w:rsidRPr="00791EB4" w:rsidRDefault="00791EB4" w:rsidP="0079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EB4" w:rsidRPr="00791EB4" w:rsidRDefault="00791EB4" w:rsidP="0079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EB4">
        <w:rPr>
          <w:rFonts w:ascii="Times New Roman" w:eastAsia="Times New Roman" w:hAnsi="Times New Roman" w:cs="Times New Roman"/>
          <w:sz w:val="24"/>
          <w:szCs w:val="24"/>
        </w:rPr>
        <w:t>село Троицкое</w:t>
      </w:r>
    </w:p>
    <w:p w:rsidR="00791EB4" w:rsidRPr="00791EB4" w:rsidRDefault="00A67139" w:rsidP="00791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791EB4" w:rsidRPr="00791EB4">
        <w:rPr>
          <w:rFonts w:ascii="Times New Roman" w:eastAsia="Times New Roman" w:hAnsi="Times New Roman" w:cs="Times New Roman"/>
          <w:sz w:val="24"/>
          <w:szCs w:val="24"/>
        </w:rPr>
        <w:t>.04.2023 г.</w:t>
      </w:r>
    </w:p>
    <w:p w:rsidR="00791EB4" w:rsidRPr="00791EB4" w:rsidRDefault="00791EB4" w:rsidP="00791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</w:p>
    <w:p w:rsidR="00791EB4" w:rsidRDefault="00791EB4" w:rsidP="00791E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74E6" w:rsidRPr="00E674E6" w:rsidRDefault="00E674E6" w:rsidP="00CD07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674E6" w:rsidRPr="00E674E6" w:rsidSect="000A3A7A">
      <w:pgSz w:w="11906" w:h="16838"/>
      <w:pgMar w:top="851" w:right="79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54A4"/>
    <w:multiLevelType w:val="multilevel"/>
    <w:tmpl w:val="B7A8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10962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E6"/>
    <w:rsid w:val="000A3A7A"/>
    <w:rsid w:val="00184775"/>
    <w:rsid w:val="002D3207"/>
    <w:rsid w:val="00387896"/>
    <w:rsid w:val="003E0049"/>
    <w:rsid w:val="004C3688"/>
    <w:rsid w:val="005B4824"/>
    <w:rsid w:val="00690041"/>
    <w:rsid w:val="006D05F9"/>
    <w:rsid w:val="006E6FE7"/>
    <w:rsid w:val="00784247"/>
    <w:rsid w:val="00791EB4"/>
    <w:rsid w:val="009971B9"/>
    <w:rsid w:val="00A67139"/>
    <w:rsid w:val="00A95B97"/>
    <w:rsid w:val="00A974DF"/>
    <w:rsid w:val="00AC08D5"/>
    <w:rsid w:val="00B72DD9"/>
    <w:rsid w:val="00C01074"/>
    <w:rsid w:val="00CD07E4"/>
    <w:rsid w:val="00CF7590"/>
    <w:rsid w:val="00DB7973"/>
    <w:rsid w:val="00E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CBFC"/>
  <w15:docId w15:val="{ED1F243C-DD56-4A16-8C91-CA4AC35E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775"/>
  </w:style>
  <w:style w:type="paragraph" w:styleId="1">
    <w:name w:val="heading 1"/>
    <w:basedOn w:val="a"/>
    <w:next w:val="a"/>
    <w:link w:val="10"/>
    <w:uiPriority w:val="9"/>
    <w:qFormat/>
    <w:rsid w:val="000A3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4E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A3A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997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klasev83@gmail.com</dc:creator>
  <cp:keywords/>
  <dc:description/>
  <cp:lastModifiedBy>Эдмин</cp:lastModifiedBy>
  <cp:revision>13</cp:revision>
  <cp:lastPrinted>2023-04-10T08:58:00Z</cp:lastPrinted>
  <dcterms:created xsi:type="dcterms:W3CDTF">2023-04-05T09:35:00Z</dcterms:created>
  <dcterms:modified xsi:type="dcterms:W3CDTF">2023-04-11T06:54:00Z</dcterms:modified>
</cp:coreProperties>
</file>