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A4E" w:rsidRPr="00833A4E" w:rsidRDefault="00833A4E" w:rsidP="00833A4E">
      <w:pPr>
        <w:spacing w:after="0" w:line="240" w:lineRule="auto"/>
        <w:jc w:val="center"/>
        <w:rPr>
          <w:rFonts w:ascii="Times New Roman" w:eastAsia="Times New Roman" w:hAnsi="Times New Roman"/>
          <w:b/>
          <w:sz w:val="24"/>
          <w:szCs w:val="28"/>
          <w:lang w:eastAsia="ru-RU"/>
        </w:rPr>
      </w:pPr>
      <w:r w:rsidRPr="00833A4E">
        <w:rPr>
          <w:rFonts w:ascii="Times New Roman" w:eastAsia="Times New Roman" w:hAnsi="Times New Roman"/>
          <w:b/>
          <w:noProof/>
          <w:sz w:val="24"/>
          <w:szCs w:val="28"/>
          <w:lang w:eastAsia="ru-RU"/>
        </w:rPr>
        <w:drawing>
          <wp:inline distT="0" distB="0" distL="0" distR="0" wp14:anchorId="61E4A4FA" wp14:editId="1B99FF30">
            <wp:extent cx="752475" cy="971550"/>
            <wp:effectExtent l="0" t="0" r="9525"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rsidR="00833A4E" w:rsidRPr="00833A4E" w:rsidRDefault="00833A4E" w:rsidP="00833A4E">
      <w:pPr>
        <w:spacing w:after="0" w:line="240" w:lineRule="auto"/>
        <w:jc w:val="center"/>
        <w:rPr>
          <w:rFonts w:ascii="Times New Roman" w:eastAsia="Times New Roman" w:hAnsi="Times New Roman"/>
          <w:b/>
          <w:sz w:val="18"/>
          <w:szCs w:val="20"/>
          <w:lang w:eastAsia="ru-RU"/>
        </w:rPr>
      </w:pPr>
    </w:p>
    <w:p w:rsidR="00833A4E" w:rsidRPr="00833A4E" w:rsidRDefault="00833A4E" w:rsidP="00833A4E">
      <w:pPr>
        <w:spacing w:after="0" w:line="240" w:lineRule="auto"/>
        <w:jc w:val="center"/>
        <w:rPr>
          <w:rFonts w:ascii="Times New Roman" w:eastAsia="Times New Roman" w:hAnsi="Times New Roman"/>
          <w:b/>
          <w:sz w:val="24"/>
          <w:szCs w:val="28"/>
          <w:lang w:eastAsia="ru-RU"/>
        </w:rPr>
      </w:pPr>
      <w:r w:rsidRPr="00833A4E">
        <w:rPr>
          <w:rFonts w:ascii="Times New Roman" w:eastAsia="Times New Roman" w:hAnsi="Times New Roman"/>
          <w:b/>
          <w:sz w:val="24"/>
          <w:szCs w:val="28"/>
          <w:lang w:eastAsia="ru-RU"/>
        </w:rPr>
        <w:t>РОССИЙСКАЯ ФЕДЕРАЦИЯ</w:t>
      </w:r>
    </w:p>
    <w:p w:rsidR="00833A4E" w:rsidRPr="00833A4E" w:rsidRDefault="00833A4E" w:rsidP="00833A4E">
      <w:pPr>
        <w:spacing w:after="0" w:line="240" w:lineRule="auto"/>
        <w:jc w:val="center"/>
        <w:rPr>
          <w:rFonts w:ascii="Times New Roman" w:eastAsia="Times New Roman" w:hAnsi="Times New Roman"/>
          <w:b/>
          <w:sz w:val="24"/>
          <w:szCs w:val="28"/>
          <w:lang w:eastAsia="ru-RU"/>
        </w:rPr>
      </w:pPr>
      <w:r w:rsidRPr="00833A4E">
        <w:rPr>
          <w:rFonts w:ascii="Times New Roman" w:eastAsia="Times New Roman" w:hAnsi="Times New Roman"/>
          <w:b/>
          <w:sz w:val="24"/>
          <w:szCs w:val="28"/>
          <w:lang w:eastAsia="ru-RU"/>
        </w:rPr>
        <w:t>РОСТОВСКАЯ ОБЛАСТЬ НЕКЛИНОВСКИЙ РАЙОН</w:t>
      </w:r>
    </w:p>
    <w:p w:rsidR="00833A4E" w:rsidRPr="00833A4E" w:rsidRDefault="00833A4E" w:rsidP="00833A4E">
      <w:pPr>
        <w:spacing w:after="0" w:line="240" w:lineRule="auto"/>
        <w:jc w:val="center"/>
        <w:rPr>
          <w:rFonts w:ascii="Times New Roman" w:eastAsia="Times New Roman" w:hAnsi="Times New Roman"/>
          <w:b/>
          <w:sz w:val="24"/>
          <w:szCs w:val="28"/>
          <w:lang w:eastAsia="ru-RU"/>
        </w:rPr>
      </w:pPr>
      <w:r w:rsidRPr="00833A4E">
        <w:rPr>
          <w:rFonts w:ascii="Times New Roman" w:eastAsia="Times New Roman" w:hAnsi="Times New Roman"/>
          <w:b/>
          <w:sz w:val="24"/>
          <w:szCs w:val="28"/>
          <w:lang w:eastAsia="ru-RU"/>
        </w:rPr>
        <w:t>МУНИЦИПАЛЬНОЕ ОБРАЗОВАНИЕ</w:t>
      </w:r>
    </w:p>
    <w:p w:rsidR="00833A4E" w:rsidRPr="00833A4E" w:rsidRDefault="00833A4E" w:rsidP="00833A4E">
      <w:pPr>
        <w:spacing w:after="0" w:line="240" w:lineRule="atLeast"/>
        <w:rPr>
          <w:rFonts w:ascii="Times New Roman" w:eastAsia="Times New Roman" w:hAnsi="Times New Roman"/>
          <w:b/>
          <w:sz w:val="24"/>
          <w:szCs w:val="28"/>
          <w:u w:val="single"/>
          <w:lang w:eastAsia="ru-RU"/>
        </w:rPr>
      </w:pPr>
      <w:r w:rsidRPr="00833A4E">
        <w:rPr>
          <w:rFonts w:ascii="Times New Roman" w:eastAsia="Times New Roman" w:hAnsi="Times New Roman"/>
          <w:b/>
          <w:sz w:val="24"/>
          <w:szCs w:val="28"/>
          <w:u w:val="single"/>
          <w:lang w:eastAsia="ru-RU"/>
        </w:rPr>
        <w:t xml:space="preserve">                                      «ТРОИЦКОЕ СЕЛЬСКОЕ ПОСЕЛЕНИЕ» ___________________</w:t>
      </w:r>
    </w:p>
    <w:p w:rsidR="00833A4E" w:rsidRPr="00833A4E" w:rsidRDefault="00833A4E" w:rsidP="00833A4E">
      <w:pPr>
        <w:spacing w:after="0" w:line="240" w:lineRule="atLeast"/>
        <w:rPr>
          <w:rFonts w:ascii="Times New Roman" w:eastAsia="Times New Roman" w:hAnsi="Times New Roman"/>
          <w:b/>
          <w:sz w:val="18"/>
          <w:szCs w:val="28"/>
          <w:lang w:eastAsia="ru-RU"/>
        </w:rPr>
      </w:pPr>
    </w:p>
    <w:p w:rsidR="00833A4E" w:rsidRPr="00833A4E" w:rsidRDefault="00833A4E" w:rsidP="00833A4E">
      <w:pPr>
        <w:spacing w:after="0" w:line="240" w:lineRule="auto"/>
        <w:jc w:val="center"/>
        <w:rPr>
          <w:rFonts w:ascii="Times New Roman" w:eastAsia="Times New Roman" w:hAnsi="Times New Roman"/>
          <w:b/>
          <w:sz w:val="24"/>
          <w:szCs w:val="28"/>
          <w:lang w:eastAsia="ru-RU"/>
        </w:rPr>
      </w:pPr>
      <w:r w:rsidRPr="00833A4E">
        <w:rPr>
          <w:rFonts w:ascii="Times New Roman" w:eastAsia="Times New Roman" w:hAnsi="Times New Roman"/>
          <w:b/>
          <w:sz w:val="24"/>
          <w:szCs w:val="28"/>
          <w:lang w:eastAsia="ru-RU"/>
        </w:rPr>
        <w:t>СОБРАНИЕ ДЕПУТАТОВ ТРОИЦКОГО СЕЛЬСКОГО ПОСЕЛЕНИЯ</w:t>
      </w:r>
    </w:p>
    <w:p w:rsidR="00833A4E" w:rsidRPr="00833A4E" w:rsidRDefault="00833A4E" w:rsidP="00833A4E">
      <w:pPr>
        <w:spacing w:after="0" w:line="240" w:lineRule="auto"/>
        <w:jc w:val="center"/>
        <w:rPr>
          <w:rFonts w:ascii="Times New Roman" w:eastAsia="Times New Roman" w:hAnsi="Times New Roman"/>
          <w:b/>
          <w:sz w:val="18"/>
          <w:szCs w:val="20"/>
          <w:lang w:eastAsia="ru-RU"/>
        </w:rPr>
      </w:pPr>
    </w:p>
    <w:p w:rsidR="00833A4E" w:rsidRPr="00833A4E" w:rsidRDefault="00833A4E" w:rsidP="00833A4E">
      <w:pPr>
        <w:spacing w:after="0" w:line="240" w:lineRule="auto"/>
        <w:jc w:val="center"/>
        <w:rPr>
          <w:rFonts w:ascii="Times New Roman" w:eastAsia="Times New Roman" w:hAnsi="Times New Roman"/>
          <w:b/>
          <w:sz w:val="28"/>
          <w:szCs w:val="28"/>
          <w:lang w:eastAsia="ru-RU"/>
        </w:rPr>
      </w:pPr>
      <w:r w:rsidRPr="00833A4E">
        <w:rPr>
          <w:rFonts w:ascii="Times New Roman" w:eastAsia="Times New Roman" w:hAnsi="Times New Roman"/>
          <w:b/>
          <w:sz w:val="28"/>
          <w:szCs w:val="28"/>
          <w:lang w:eastAsia="ru-RU"/>
        </w:rPr>
        <w:t xml:space="preserve">РЕШЕНИЕ </w:t>
      </w:r>
    </w:p>
    <w:p w:rsidR="00833A4E" w:rsidRPr="00833A4E" w:rsidRDefault="00833A4E" w:rsidP="00833A4E">
      <w:pPr>
        <w:spacing w:after="0" w:line="240" w:lineRule="auto"/>
        <w:ind w:right="-2"/>
        <w:jc w:val="center"/>
        <w:rPr>
          <w:rFonts w:ascii="Times New Roman" w:eastAsia="Times New Roman" w:hAnsi="Times New Roman"/>
          <w:sz w:val="20"/>
          <w:szCs w:val="28"/>
          <w:lang w:eastAsia="ru-RU"/>
        </w:rPr>
      </w:pPr>
    </w:p>
    <w:p w:rsidR="00833A4E" w:rsidRDefault="00833A4E" w:rsidP="00833A4E">
      <w:pPr>
        <w:spacing w:after="0" w:line="240" w:lineRule="auto"/>
        <w:jc w:val="center"/>
        <w:rPr>
          <w:rFonts w:ascii="Times New Roman" w:hAnsi="Times New Roman"/>
          <w:sz w:val="28"/>
          <w:szCs w:val="28"/>
        </w:rPr>
      </w:pPr>
    </w:p>
    <w:p w:rsidR="00833A4E" w:rsidRDefault="00833A4E" w:rsidP="00833A4E">
      <w:pPr>
        <w:spacing w:after="0" w:line="240" w:lineRule="auto"/>
        <w:jc w:val="center"/>
        <w:rPr>
          <w:rFonts w:ascii="Times New Roman" w:hAnsi="Times New Roman"/>
          <w:b/>
          <w:bCs/>
          <w:sz w:val="28"/>
          <w:szCs w:val="28"/>
        </w:rPr>
      </w:pPr>
      <w:r w:rsidRPr="00833A4E">
        <w:rPr>
          <w:rFonts w:ascii="Times New Roman" w:hAnsi="Times New Roman"/>
          <w:b/>
          <w:bCs/>
          <w:sz w:val="28"/>
          <w:szCs w:val="28"/>
        </w:rPr>
        <w:t xml:space="preserve">Об утверждении Положения о порядке выплаты </w:t>
      </w:r>
    </w:p>
    <w:p w:rsidR="00833A4E" w:rsidRDefault="00833A4E" w:rsidP="00833A4E">
      <w:pPr>
        <w:spacing w:after="0" w:line="240" w:lineRule="auto"/>
        <w:jc w:val="center"/>
        <w:rPr>
          <w:rFonts w:ascii="Times New Roman" w:hAnsi="Times New Roman"/>
          <w:b/>
          <w:bCs/>
          <w:sz w:val="28"/>
          <w:szCs w:val="28"/>
        </w:rPr>
      </w:pPr>
      <w:r w:rsidRPr="00833A4E">
        <w:rPr>
          <w:rFonts w:ascii="Times New Roman" w:hAnsi="Times New Roman"/>
          <w:b/>
          <w:bCs/>
          <w:sz w:val="28"/>
          <w:szCs w:val="28"/>
        </w:rPr>
        <w:t xml:space="preserve">муниципальным служащим </w:t>
      </w:r>
      <w:r>
        <w:rPr>
          <w:rFonts w:ascii="Times New Roman" w:hAnsi="Times New Roman"/>
          <w:b/>
          <w:bCs/>
          <w:sz w:val="28"/>
          <w:szCs w:val="28"/>
        </w:rPr>
        <w:t xml:space="preserve">муниципального образования </w:t>
      </w:r>
    </w:p>
    <w:p w:rsidR="00833A4E" w:rsidRPr="00833A4E" w:rsidRDefault="00833A4E" w:rsidP="00833A4E">
      <w:pPr>
        <w:spacing w:after="0" w:line="240" w:lineRule="auto"/>
        <w:jc w:val="center"/>
        <w:rPr>
          <w:rFonts w:ascii="Times New Roman" w:hAnsi="Times New Roman"/>
          <w:b/>
          <w:bCs/>
          <w:sz w:val="28"/>
          <w:szCs w:val="28"/>
        </w:rPr>
      </w:pPr>
      <w:r>
        <w:rPr>
          <w:rFonts w:ascii="Times New Roman" w:hAnsi="Times New Roman"/>
          <w:b/>
          <w:bCs/>
          <w:sz w:val="28"/>
          <w:szCs w:val="28"/>
        </w:rPr>
        <w:t>«Троицкое сельское поселение»</w:t>
      </w:r>
      <w:r w:rsidRPr="00833A4E">
        <w:rPr>
          <w:rFonts w:ascii="Times New Roman" w:hAnsi="Times New Roman"/>
          <w:b/>
          <w:bCs/>
          <w:sz w:val="28"/>
          <w:szCs w:val="28"/>
        </w:rPr>
        <w:t xml:space="preserve"> премий, в том числе за выполнение особо важных и сложных заданий</w:t>
      </w:r>
    </w:p>
    <w:p w:rsidR="00833A4E" w:rsidRPr="00833A4E" w:rsidRDefault="00833A4E" w:rsidP="00833A4E">
      <w:pPr>
        <w:suppressAutoHyphens/>
        <w:spacing w:after="0" w:line="240" w:lineRule="auto"/>
        <w:rPr>
          <w:rFonts w:ascii="Times New Roman" w:eastAsia="Times New Roman" w:hAnsi="Times New Roman"/>
          <w:b/>
          <w:sz w:val="28"/>
          <w:szCs w:val="28"/>
          <w:lang w:eastAsia="zh-CN"/>
        </w:rPr>
      </w:pPr>
    </w:p>
    <w:p w:rsidR="00833A4E" w:rsidRPr="00833A4E" w:rsidRDefault="00833A4E" w:rsidP="00833A4E">
      <w:pPr>
        <w:suppressAutoHyphens/>
        <w:spacing w:after="0" w:line="240" w:lineRule="auto"/>
        <w:ind w:firstLine="708"/>
        <w:jc w:val="both"/>
        <w:rPr>
          <w:rFonts w:ascii="Times New Roman" w:eastAsia="Times New Roman" w:hAnsi="Times New Roman"/>
          <w:lang w:eastAsia="zh-CN"/>
        </w:rPr>
      </w:pPr>
      <w:r w:rsidRPr="00833A4E">
        <w:rPr>
          <w:rFonts w:ascii="Times New Roman" w:eastAsia="Times New Roman" w:hAnsi="Times New Roman"/>
          <w:b/>
          <w:sz w:val="24"/>
          <w:szCs w:val="24"/>
          <w:lang w:eastAsia="zh-CN"/>
        </w:rPr>
        <w:t>Принято</w:t>
      </w:r>
    </w:p>
    <w:p w:rsidR="00833A4E" w:rsidRPr="00833A4E" w:rsidRDefault="00833A4E" w:rsidP="00833A4E">
      <w:pPr>
        <w:suppressAutoHyphens/>
        <w:spacing w:after="0" w:line="240" w:lineRule="auto"/>
        <w:jc w:val="both"/>
        <w:rPr>
          <w:rFonts w:ascii="Times New Roman" w:eastAsia="Times New Roman" w:hAnsi="Times New Roman"/>
          <w:lang w:eastAsia="zh-CN"/>
        </w:rPr>
      </w:pPr>
      <w:r w:rsidRPr="00833A4E">
        <w:rPr>
          <w:rFonts w:ascii="Times New Roman" w:eastAsia="Times New Roman" w:hAnsi="Times New Roman"/>
          <w:b/>
          <w:sz w:val="24"/>
          <w:szCs w:val="24"/>
          <w:lang w:eastAsia="zh-CN"/>
        </w:rPr>
        <w:t>Собранием депутатов</w:t>
      </w:r>
      <w:r w:rsidRPr="00833A4E">
        <w:rPr>
          <w:rFonts w:ascii="Times New Roman" w:eastAsia="Times New Roman" w:hAnsi="Times New Roman"/>
          <w:b/>
          <w:sz w:val="24"/>
          <w:szCs w:val="24"/>
          <w:lang w:eastAsia="zh-CN"/>
        </w:rPr>
        <w:tab/>
      </w:r>
      <w:r w:rsidRPr="00833A4E">
        <w:rPr>
          <w:rFonts w:ascii="Times New Roman" w:eastAsia="Times New Roman" w:hAnsi="Times New Roman"/>
          <w:b/>
          <w:sz w:val="24"/>
          <w:szCs w:val="24"/>
          <w:lang w:eastAsia="zh-CN"/>
        </w:rPr>
        <w:tab/>
      </w:r>
      <w:r w:rsidRPr="00833A4E">
        <w:rPr>
          <w:rFonts w:ascii="Times New Roman" w:eastAsia="Times New Roman" w:hAnsi="Times New Roman"/>
          <w:b/>
          <w:sz w:val="24"/>
          <w:szCs w:val="24"/>
          <w:lang w:eastAsia="zh-CN"/>
        </w:rPr>
        <w:tab/>
      </w:r>
      <w:r w:rsidRPr="00833A4E">
        <w:rPr>
          <w:rFonts w:ascii="Times New Roman" w:eastAsia="Times New Roman" w:hAnsi="Times New Roman"/>
          <w:b/>
          <w:sz w:val="24"/>
          <w:szCs w:val="24"/>
          <w:lang w:eastAsia="zh-CN"/>
        </w:rPr>
        <w:tab/>
      </w:r>
      <w:r w:rsidRPr="00833A4E">
        <w:rPr>
          <w:rFonts w:ascii="Times New Roman" w:eastAsia="Times New Roman" w:hAnsi="Times New Roman"/>
          <w:b/>
          <w:sz w:val="24"/>
          <w:szCs w:val="24"/>
          <w:lang w:eastAsia="zh-CN"/>
        </w:rPr>
        <w:tab/>
      </w:r>
      <w:r w:rsidRPr="00833A4E">
        <w:rPr>
          <w:rFonts w:ascii="Times New Roman" w:eastAsia="Times New Roman" w:hAnsi="Times New Roman"/>
          <w:b/>
          <w:sz w:val="24"/>
          <w:szCs w:val="24"/>
          <w:lang w:eastAsia="zh-CN"/>
        </w:rPr>
        <w:tab/>
      </w:r>
      <w:r w:rsidRPr="00833A4E">
        <w:rPr>
          <w:rFonts w:ascii="Times New Roman" w:eastAsia="Times New Roman" w:hAnsi="Times New Roman"/>
          <w:b/>
          <w:sz w:val="24"/>
          <w:szCs w:val="24"/>
          <w:lang w:eastAsia="zh-CN"/>
        </w:rPr>
        <w:tab/>
        <w:t xml:space="preserve">                </w:t>
      </w:r>
      <w:r w:rsidR="009E49F7">
        <w:rPr>
          <w:rFonts w:ascii="Times New Roman" w:eastAsia="Times New Roman" w:hAnsi="Times New Roman"/>
          <w:b/>
          <w:sz w:val="24"/>
          <w:szCs w:val="24"/>
          <w:lang w:eastAsia="zh-CN"/>
        </w:rPr>
        <w:t>10.04.</w:t>
      </w:r>
      <w:r w:rsidRPr="00833A4E">
        <w:rPr>
          <w:rFonts w:ascii="Times New Roman" w:eastAsia="Times New Roman" w:hAnsi="Times New Roman"/>
          <w:b/>
          <w:sz w:val="24"/>
          <w:szCs w:val="24"/>
          <w:lang w:eastAsia="zh-CN"/>
        </w:rPr>
        <w:t>2023 года</w:t>
      </w:r>
    </w:p>
    <w:p w:rsidR="00833A4E" w:rsidRPr="00833A4E" w:rsidRDefault="00833A4E" w:rsidP="00833A4E">
      <w:pPr>
        <w:suppressAutoHyphens/>
        <w:spacing w:after="0" w:line="240" w:lineRule="auto"/>
        <w:rPr>
          <w:rFonts w:ascii="Times New Roman" w:eastAsia="Times New Roman" w:hAnsi="Times New Roman"/>
          <w:b/>
          <w:sz w:val="28"/>
          <w:szCs w:val="28"/>
          <w:lang w:eastAsia="zh-CN"/>
        </w:rPr>
      </w:pPr>
    </w:p>
    <w:p w:rsidR="00473B0D" w:rsidRPr="00833A4E" w:rsidRDefault="00000000" w:rsidP="00CF3EE8">
      <w:pPr>
        <w:spacing w:after="0" w:line="240" w:lineRule="auto"/>
        <w:ind w:firstLine="709"/>
        <w:contextualSpacing/>
        <w:jc w:val="both"/>
        <w:rPr>
          <w:rFonts w:ascii="Times New Roman" w:hAnsi="Times New Roman"/>
          <w:sz w:val="24"/>
          <w:szCs w:val="24"/>
        </w:rPr>
      </w:pPr>
      <w:r w:rsidRPr="00833A4E">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Областным законом от 09.10.2007 № 786-ЗС «О муниципальной службе в Ростовской области», постановлением Правительства Ростовской области от 10.11</w:t>
      </w:r>
      <w:r w:rsidRPr="00833A4E">
        <w:rPr>
          <w:rFonts w:ascii="Times New Roman" w:hAnsi="Times New Roman"/>
          <w:color w:val="FF0000"/>
          <w:sz w:val="24"/>
          <w:szCs w:val="24"/>
        </w:rPr>
        <w:t>.</w:t>
      </w:r>
      <w:r w:rsidRPr="00833A4E">
        <w:rPr>
          <w:rFonts w:ascii="Times New Roman" w:hAnsi="Times New Roman"/>
          <w:sz w:val="24"/>
          <w:szCs w:val="24"/>
        </w:rPr>
        <w:t xml:space="preserve">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w:t>
      </w:r>
      <w:r w:rsidR="00833A4E">
        <w:rPr>
          <w:rFonts w:ascii="Times New Roman" w:hAnsi="Times New Roman"/>
          <w:sz w:val="24"/>
          <w:szCs w:val="24"/>
        </w:rPr>
        <w:t>Троицкого сельского поселения</w:t>
      </w:r>
      <w:r w:rsidRPr="00833A4E">
        <w:rPr>
          <w:rFonts w:ascii="Times New Roman" w:hAnsi="Times New Roman"/>
          <w:sz w:val="24"/>
          <w:szCs w:val="24"/>
        </w:rPr>
        <w:t xml:space="preserve"> </w:t>
      </w:r>
    </w:p>
    <w:p w:rsidR="00473B0D" w:rsidRDefault="00000000" w:rsidP="00CF3EE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РЕШИЛО:</w:t>
      </w:r>
    </w:p>
    <w:p w:rsidR="00473B0D" w:rsidRDefault="00000000" w:rsidP="00CF3EE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Утвердить Положение о порядке выплаты муниципальным служащим </w:t>
      </w:r>
      <w:r w:rsidR="00833A4E">
        <w:rPr>
          <w:rFonts w:ascii="Times New Roman" w:hAnsi="Times New Roman"/>
          <w:sz w:val="28"/>
          <w:szCs w:val="28"/>
        </w:rPr>
        <w:t>муниципального образования «Троицкое сельское поселение»</w:t>
      </w:r>
      <w:r>
        <w:rPr>
          <w:rFonts w:ascii="Times New Roman" w:hAnsi="Times New Roman"/>
          <w:sz w:val="28"/>
          <w:szCs w:val="28"/>
        </w:rPr>
        <w:t xml:space="preserve"> премий, в том числе за выполнение особо важных и сложных заданий</w:t>
      </w:r>
      <w:r w:rsidR="00833A4E">
        <w:rPr>
          <w:rFonts w:ascii="Times New Roman" w:hAnsi="Times New Roman"/>
          <w:sz w:val="28"/>
          <w:szCs w:val="28"/>
        </w:rPr>
        <w:t>,</w:t>
      </w:r>
      <w:r>
        <w:rPr>
          <w:rFonts w:ascii="Times New Roman" w:hAnsi="Times New Roman"/>
          <w:sz w:val="28"/>
          <w:szCs w:val="28"/>
        </w:rPr>
        <w:t xml:space="preserve"> согласно </w:t>
      </w:r>
      <w:r w:rsidR="00833A4E">
        <w:rPr>
          <w:rFonts w:ascii="Times New Roman" w:hAnsi="Times New Roman"/>
          <w:sz w:val="28"/>
          <w:szCs w:val="28"/>
        </w:rPr>
        <w:t>П</w:t>
      </w:r>
      <w:r>
        <w:rPr>
          <w:rFonts w:ascii="Times New Roman" w:hAnsi="Times New Roman"/>
          <w:sz w:val="28"/>
          <w:szCs w:val="28"/>
        </w:rPr>
        <w:t>риложению.</w:t>
      </w:r>
    </w:p>
    <w:p w:rsidR="00473B0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2966EF">
        <w:rPr>
          <w:rFonts w:ascii="Times New Roman" w:hAnsi="Times New Roman"/>
          <w:sz w:val="28"/>
          <w:szCs w:val="28"/>
        </w:rPr>
        <w:t>Признать</w:t>
      </w:r>
      <w:r>
        <w:rPr>
          <w:rFonts w:ascii="Times New Roman" w:hAnsi="Times New Roman"/>
          <w:sz w:val="28"/>
          <w:szCs w:val="28"/>
        </w:rPr>
        <w:t xml:space="preserve"> утратившим силу решени</w:t>
      </w:r>
      <w:r w:rsidR="002966EF">
        <w:rPr>
          <w:rFonts w:ascii="Times New Roman" w:hAnsi="Times New Roman"/>
          <w:sz w:val="28"/>
          <w:szCs w:val="28"/>
        </w:rPr>
        <w:t>е</w:t>
      </w:r>
      <w:r>
        <w:rPr>
          <w:rFonts w:ascii="Times New Roman" w:hAnsi="Times New Roman"/>
          <w:sz w:val="28"/>
          <w:szCs w:val="28"/>
        </w:rPr>
        <w:t xml:space="preserve"> Собрания депутатов</w:t>
      </w:r>
      <w:r w:rsidR="002966EF">
        <w:rPr>
          <w:rFonts w:ascii="Times New Roman" w:hAnsi="Times New Roman"/>
          <w:sz w:val="28"/>
          <w:szCs w:val="28"/>
        </w:rPr>
        <w:t xml:space="preserve"> Троицкого сельского поселения от 30.05.2022 № 50 «</w:t>
      </w:r>
      <w:r w:rsidR="00CF3EE8">
        <w:rPr>
          <w:rFonts w:ascii="Times New Roman" w:hAnsi="Times New Roman"/>
          <w:sz w:val="28"/>
          <w:szCs w:val="28"/>
        </w:rPr>
        <w:t>Об утверждении Положения о порядке премирования муниципальных служащих муниципального образования «Троицкое сельское поселение».</w:t>
      </w:r>
    </w:p>
    <w:p w:rsidR="00473B0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Cs/>
          <w:sz w:val="28"/>
          <w:szCs w:val="28"/>
        </w:rPr>
        <w:t xml:space="preserve">Решение вступает в силу с момента официального опубликования, и распространяется на правоотношения, возникшие с 1 января 2023 года. </w:t>
      </w:r>
    </w:p>
    <w:p w:rsidR="00473B0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Pr>
          <w:rFonts w:ascii="Times New Roman" w:eastAsia="Times New Roman" w:hAnsi="Times New Roman"/>
          <w:sz w:val="28"/>
          <w:szCs w:val="28"/>
        </w:rPr>
        <w:t xml:space="preserve">Контроль за выполнением настоящего решения </w:t>
      </w:r>
      <w:r w:rsidR="00CF3EE8">
        <w:rPr>
          <w:rFonts w:ascii="Times New Roman" w:eastAsia="Times New Roman" w:hAnsi="Times New Roman"/>
          <w:sz w:val="28"/>
          <w:szCs w:val="28"/>
        </w:rPr>
        <w:t>оставляю за собой.</w:t>
      </w:r>
    </w:p>
    <w:p w:rsidR="00473B0D" w:rsidRDefault="00473B0D">
      <w:pPr>
        <w:spacing w:after="0" w:line="240" w:lineRule="auto"/>
        <w:rPr>
          <w:rFonts w:ascii="Times New Roman" w:eastAsia="Times New Roman" w:hAnsi="Times New Roman"/>
          <w:sz w:val="28"/>
          <w:szCs w:val="28"/>
          <w:lang w:eastAsia="ru-RU"/>
        </w:rPr>
      </w:pPr>
    </w:p>
    <w:p w:rsidR="003F177E" w:rsidRDefault="003F177E">
      <w:pPr>
        <w:spacing w:after="0" w:line="240" w:lineRule="auto"/>
        <w:rPr>
          <w:rFonts w:ascii="Times New Roman" w:eastAsia="Times New Roman" w:hAnsi="Times New Roman"/>
          <w:sz w:val="28"/>
          <w:szCs w:val="28"/>
          <w:lang w:eastAsia="ru-RU"/>
        </w:rPr>
      </w:pPr>
    </w:p>
    <w:p w:rsidR="00473B0D" w:rsidRDefault="0000000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Собрания депутатов</w:t>
      </w:r>
      <w:r w:rsidR="00CF3E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73B0D" w:rsidRDefault="00CF3EE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Троицкого</w:t>
      </w:r>
      <w:r w:rsidR="003F177E">
        <w:rPr>
          <w:rFonts w:ascii="Times New Roman" w:eastAsia="Times New Roman" w:hAnsi="Times New Roman"/>
          <w:sz w:val="28"/>
          <w:szCs w:val="28"/>
          <w:lang w:eastAsia="ru-RU"/>
        </w:rPr>
        <w:t xml:space="preserve"> сельского поселения</w:t>
      </w:r>
      <w:r w:rsidR="003F177E">
        <w:rPr>
          <w:rFonts w:ascii="Times New Roman" w:eastAsia="Times New Roman" w:hAnsi="Times New Roman"/>
          <w:sz w:val="28"/>
          <w:szCs w:val="28"/>
          <w:lang w:eastAsia="ru-RU"/>
        </w:rPr>
        <w:tab/>
      </w:r>
      <w:r w:rsidR="003F177E">
        <w:rPr>
          <w:rFonts w:ascii="Times New Roman" w:eastAsia="Times New Roman" w:hAnsi="Times New Roman"/>
          <w:sz w:val="28"/>
          <w:szCs w:val="28"/>
          <w:lang w:eastAsia="ru-RU"/>
        </w:rPr>
        <w:tab/>
      </w:r>
      <w:r w:rsidR="003F177E">
        <w:rPr>
          <w:rFonts w:ascii="Times New Roman" w:eastAsia="Times New Roman" w:hAnsi="Times New Roman"/>
          <w:sz w:val="28"/>
          <w:szCs w:val="28"/>
          <w:lang w:eastAsia="ru-RU"/>
        </w:rPr>
        <w:tab/>
      </w:r>
      <w:r w:rsidR="003F177E">
        <w:rPr>
          <w:rFonts w:ascii="Times New Roman" w:eastAsia="Times New Roman" w:hAnsi="Times New Roman"/>
          <w:sz w:val="28"/>
          <w:szCs w:val="28"/>
          <w:lang w:eastAsia="ru-RU"/>
        </w:rPr>
        <w:tab/>
      </w:r>
      <w:r w:rsidR="003F177E">
        <w:rPr>
          <w:rFonts w:ascii="Times New Roman" w:eastAsia="Times New Roman" w:hAnsi="Times New Roman"/>
          <w:sz w:val="28"/>
          <w:szCs w:val="28"/>
          <w:lang w:eastAsia="ru-RU"/>
        </w:rPr>
        <w:tab/>
      </w:r>
      <w:proofErr w:type="spellStart"/>
      <w:r w:rsidR="003F177E">
        <w:rPr>
          <w:rFonts w:ascii="Times New Roman" w:eastAsia="Times New Roman" w:hAnsi="Times New Roman"/>
          <w:sz w:val="28"/>
          <w:szCs w:val="28"/>
          <w:lang w:eastAsia="ru-RU"/>
        </w:rPr>
        <w:t>Г.В.Туев</w:t>
      </w:r>
      <w:proofErr w:type="spellEnd"/>
    </w:p>
    <w:p w:rsidR="00CF3EE8" w:rsidRPr="009E49F7" w:rsidRDefault="00CF3EE8">
      <w:pPr>
        <w:spacing w:after="0" w:line="240" w:lineRule="auto"/>
        <w:jc w:val="both"/>
        <w:rPr>
          <w:rFonts w:ascii="Times New Roman" w:eastAsia="Times New Roman" w:hAnsi="Times New Roman"/>
          <w:sz w:val="40"/>
          <w:szCs w:val="40"/>
          <w:lang w:eastAsia="ru-RU"/>
        </w:rPr>
      </w:pPr>
    </w:p>
    <w:p w:rsidR="00473B0D" w:rsidRPr="00CF3EE8" w:rsidRDefault="00CF3EE8">
      <w:pPr>
        <w:spacing w:after="0" w:line="240" w:lineRule="auto"/>
        <w:jc w:val="both"/>
        <w:rPr>
          <w:rFonts w:ascii="Times New Roman" w:eastAsia="Times New Roman" w:hAnsi="Times New Roman"/>
          <w:sz w:val="24"/>
          <w:szCs w:val="24"/>
          <w:lang w:eastAsia="ru-RU"/>
        </w:rPr>
      </w:pPr>
      <w:r w:rsidRPr="00CF3EE8">
        <w:rPr>
          <w:rFonts w:ascii="Times New Roman" w:eastAsia="Times New Roman" w:hAnsi="Times New Roman"/>
          <w:sz w:val="24"/>
          <w:szCs w:val="24"/>
          <w:lang w:eastAsia="ru-RU"/>
        </w:rPr>
        <w:t>с. Троицкое</w:t>
      </w:r>
    </w:p>
    <w:p w:rsidR="00473B0D" w:rsidRPr="00CF3EE8" w:rsidRDefault="00CF3EE8">
      <w:pPr>
        <w:spacing w:after="0" w:line="240" w:lineRule="auto"/>
        <w:jc w:val="both"/>
        <w:rPr>
          <w:rFonts w:ascii="Times New Roman" w:eastAsia="Times New Roman" w:hAnsi="Times New Roman"/>
          <w:sz w:val="24"/>
          <w:szCs w:val="24"/>
          <w:lang w:eastAsia="ru-RU"/>
        </w:rPr>
      </w:pPr>
      <w:r w:rsidRPr="00CF3EE8">
        <w:rPr>
          <w:rFonts w:ascii="Times New Roman" w:eastAsia="Times New Roman" w:hAnsi="Times New Roman"/>
          <w:sz w:val="24"/>
          <w:szCs w:val="24"/>
          <w:lang w:eastAsia="ru-RU"/>
        </w:rPr>
        <w:t>«</w:t>
      </w:r>
      <w:r w:rsidR="009E49F7">
        <w:rPr>
          <w:rFonts w:ascii="Times New Roman" w:eastAsia="Times New Roman" w:hAnsi="Times New Roman"/>
          <w:sz w:val="24"/>
          <w:szCs w:val="24"/>
          <w:lang w:eastAsia="ru-RU"/>
        </w:rPr>
        <w:t>10</w:t>
      </w:r>
      <w:r w:rsidRPr="00CF3EE8">
        <w:rPr>
          <w:rFonts w:ascii="Times New Roman" w:eastAsia="Times New Roman" w:hAnsi="Times New Roman"/>
          <w:sz w:val="24"/>
          <w:szCs w:val="24"/>
          <w:lang w:eastAsia="ru-RU"/>
        </w:rPr>
        <w:t xml:space="preserve">» </w:t>
      </w:r>
      <w:r w:rsidR="009E49F7">
        <w:rPr>
          <w:rFonts w:ascii="Times New Roman" w:eastAsia="Times New Roman" w:hAnsi="Times New Roman"/>
          <w:sz w:val="24"/>
          <w:szCs w:val="24"/>
          <w:lang w:eastAsia="ru-RU"/>
        </w:rPr>
        <w:t xml:space="preserve">апреля </w:t>
      </w:r>
      <w:r w:rsidRPr="00CF3EE8">
        <w:rPr>
          <w:rFonts w:ascii="Times New Roman" w:eastAsia="Times New Roman" w:hAnsi="Times New Roman"/>
          <w:sz w:val="24"/>
          <w:szCs w:val="24"/>
          <w:lang w:eastAsia="ru-RU"/>
        </w:rPr>
        <w:t>2023 г</w:t>
      </w:r>
      <w:r>
        <w:rPr>
          <w:rFonts w:ascii="Times New Roman" w:eastAsia="Times New Roman" w:hAnsi="Times New Roman"/>
          <w:sz w:val="24"/>
          <w:szCs w:val="24"/>
          <w:lang w:eastAsia="ru-RU"/>
        </w:rPr>
        <w:t>.</w:t>
      </w:r>
    </w:p>
    <w:p w:rsidR="00473B0D" w:rsidRPr="00CF3EE8" w:rsidRDefault="00000000">
      <w:pPr>
        <w:spacing w:after="0" w:line="240" w:lineRule="auto"/>
        <w:jc w:val="both"/>
        <w:rPr>
          <w:rFonts w:ascii="Times New Roman" w:eastAsia="Times New Roman" w:hAnsi="Times New Roman"/>
          <w:sz w:val="24"/>
          <w:szCs w:val="24"/>
          <w:lang w:eastAsia="ru-RU"/>
        </w:rPr>
      </w:pPr>
      <w:r w:rsidRPr="00CF3EE8">
        <w:rPr>
          <w:rFonts w:ascii="Times New Roman" w:eastAsia="Times New Roman" w:hAnsi="Times New Roman"/>
          <w:sz w:val="24"/>
          <w:szCs w:val="24"/>
          <w:lang w:eastAsia="ru-RU"/>
        </w:rPr>
        <w:t>№</w:t>
      </w:r>
      <w:r w:rsidR="009E49F7">
        <w:rPr>
          <w:rFonts w:ascii="Times New Roman" w:eastAsia="Times New Roman" w:hAnsi="Times New Roman"/>
          <w:sz w:val="24"/>
          <w:szCs w:val="24"/>
          <w:lang w:eastAsia="ru-RU"/>
        </w:rPr>
        <w:t xml:space="preserve"> 86</w:t>
      </w:r>
    </w:p>
    <w:p w:rsidR="00473B0D" w:rsidRPr="00CF3EE8" w:rsidRDefault="00000000">
      <w:pPr>
        <w:spacing w:after="0" w:line="240" w:lineRule="auto"/>
        <w:ind w:firstLine="698"/>
        <w:jc w:val="right"/>
        <w:rPr>
          <w:rFonts w:ascii="Times New Roman" w:hAnsi="Times New Roman"/>
          <w:sz w:val="24"/>
          <w:szCs w:val="24"/>
        </w:rPr>
      </w:pPr>
      <w:bookmarkStart w:id="0" w:name="sub_4000"/>
      <w:r w:rsidRPr="00CF3EE8">
        <w:rPr>
          <w:rFonts w:ascii="Times New Roman" w:hAnsi="Times New Roman"/>
          <w:sz w:val="24"/>
          <w:szCs w:val="24"/>
        </w:rPr>
        <w:lastRenderedPageBreak/>
        <w:t>Приложен</w:t>
      </w:r>
      <w:bookmarkEnd w:id="0"/>
      <w:r w:rsidRPr="00CF3EE8">
        <w:rPr>
          <w:rFonts w:ascii="Times New Roman" w:hAnsi="Times New Roman"/>
          <w:sz w:val="24"/>
          <w:szCs w:val="24"/>
        </w:rPr>
        <w:t>ие</w:t>
      </w:r>
    </w:p>
    <w:p w:rsidR="00CF3EE8" w:rsidRPr="00CF3EE8" w:rsidRDefault="00000000" w:rsidP="00CF3EE8">
      <w:pPr>
        <w:spacing w:after="0" w:line="240" w:lineRule="auto"/>
        <w:ind w:firstLine="698"/>
        <w:jc w:val="right"/>
        <w:rPr>
          <w:rFonts w:ascii="Times New Roman" w:hAnsi="Times New Roman"/>
          <w:sz w:val="24"/>
          <w:szCs w:val="24"/>
        </w:rPr>
      </w:pPr>
      <w:r w:rsidRPr="00CF3EE8">
        <w:rPr>
          <w:rFonts w:ascii="Times New Roman" w:hAnsi="Times New Roman"/>
          <w:sz w:val="24"/>
          <w:szCs w:val="24"/>
        </w:rPr>
        <w:t xml:space="preserve">к решению Собрания депутатов </w:t>
      </w:r>
    </w:p>
    <w:p w:rsidR="00CF3EE8" w:rsidRPr="00CF3EE8" w:rsidRDefault="00CF3EE8" w:rsidP="00CF3EE8">
      <w:pPr>
        <w:spacing w:after="0" w:line="240" w:lineRule="auto"/>
        <w:ind w:firstLine="698"/>
        <w:jc w:val="right"/>
        <w:rPr>
          <w:rFonts w:ascii="Times New Roman" w:hAnsi="Times New Roman"/>
          <w:sz w:val="24"/>
          <w:szCs w:val="24"/>
        </w:rPr>
      </w:pPr>
      <w:r w:rsidRPr="00CF3EE8">
        <w:rPr>
          <w:rFonts w:ascii="Times New Roman" w:hAnsi="Times New Roman"/>
          <w:sz w:val="24"/>
          <w:szCs w:val="24"/>
        </w:rPr>
        <w:t xml:space="preserve">Троицкого сельского поселения </w:t>
      </w:r>
    </w:p>
    <w:p w:rsidR="00CF3EE8" w:rsidRPr="00CF3EE8" w:rsidRDefault="00CF3EE8" w:rsidP="00CF3EE8">
      <w:pPr>
        <w:spacing w:after="0" w:line="240" w:lineRule="auto"/>
        <w:ind w:firstLine="698"/>
        <w:jc w:val="right"/>
        <w:rPr>
          <w:rFonts w:ascii="Times New Roman" w:hAnsi="Times New Roman"/>
          <w:sz w:val="24"/>
          <w:szCs w:val="24"/>
        </w:rPr>
      </w:pPr>
      <w:r w:rsidRPr="00CF3EE8">
        <w:rPr>
          <w:rFonts w:ascii="Times New Roman" w:hAnsi="Times New Roman"/>
          <w:sz w:val="24"/>
          <w:szCs w:val="24"/>
        </w:rPr>
        <w:t xml:space="preserve">от </w:t>
      </w:r>
      <w:r w:rsidR="009E49F7">
        <w:rPr>
          <w:rFonts w:ascii="Times New Roman" w:hAnsi="Times New Roman"/>
          <w:sz w:val="24"/>
          <w:szCs w:val="24"/>
        </w:rPr>
        <w:t>10.04.</w:t>
      </w:r>
      <w:r w:rsidRPr="00CF3EE8">
        <w:rPr>
          <w:rFonts w:ascii="Times New Roman" w:hAnsi="Times New Roman"/>
          <w:sz w:val="24"/>
          <w:szCs w:val="24"/>
        </w:rPr>
        <w:t xml:space="preserve">2023 № </w:t>
      </w:r>
      <w:r w:rsidR="009E49F7">
        <w:rPr>
          <w:rFonts w:ascii="Times New Roman" w:hAnsi="Times New Roman"/>
          <w:sz w:val="24"/>
          <w:szCs w:val="24"/>
        </w:rPr>
        <w:t>86</w:t>
      </w:r>
    </w:p>
    <w:p w:rsidR="00473B0D" w:rsidRDefault="00473B0D">
      <w:pPr>
        <w:spacing w:after="0" w:line="240" w:lineRule="auto"/>
        <w:jc w:val="center"/>
        <w:outlineLvl w:val="0"/>
        <w:rPr>
          <w:rFonts w:ascii="Times New Roman" w:hAnsi="Times New Roman"/>
          <w:bCs/>
          <w:sz w:val="28"/>
          <w:szCs w:val="28"/>
        </w:rPr>
      </w:pPr>
    </w:p>
    <w:p w:rsidR="00473B0D" w:rsidRDefault="00000000">
      <w:pPr>
        <w:spacing w:after="0" w:line="240" w:lineRule="auto"/>
        <w:jc w:val="center"/>
        <w:outlineLvl w:val="0"/>
        <w:rPr>
          <w:rFonts w:ascii="Times New Roman" w:hAnsi="Times New Roman"/>
          <w:bCs/>
          <w:sz w:val="28"/>
          <w:szCs w:val="28"/>
        </w:rPr>
      </w:pPr>
      <w:r>
        <w:rPr>
          <w:rFonts w:ascii="Times New Roman" w:hAnsi="Times New Roman"/>
          <w:bCs/>
          <w:sz w:val="28"/>
          <w:szCs w:val="28"/>
        </w:rPr>
        <w:t>ПОЛОЖЕНИЕ</w:t>
      </w:r>
    </w:p>
    <w:p w:rsidR="009E49F7" w:rsidRDefault="00000000">
      <w:pPr>
        <w:spacing w:after="0" w:line="240" w:lineRule="auto"/>
        <w:jc w:val="center"/>
        <w:rPr>
          <w:rFonts w:ascii="Times New Roman" w:hAnsi="Times New Roman"/>
          <w:sz w:val="28"/>
          <w:szCs w:val="28"/>
        </w:rPr>
      </w:pPr>
      <w:r>
        <w:rPr>
          <w:rFonts w:ascii="Times New Roman" w:hAnsi="Times New Roman"/>
          <w:sz w:val="28"/>
          <w:szCs w:val="28"/>
        </w:rPr>
        <w:t xml:space="preserve">о порядке выплаты муниципальным служащим </w:t>
      </w:r>
    </w:p>
    <w:p w:rsidR="009E49F7" w:rsidRDefault="00000000">
      <w:pPr>
        <w:spacing w:after="0" w:line="240" w:lineRule="auto"/>
        <w:jc w:val="center"/>
        <w:rPr>
          <w:rFonts w:ascii="Times New Roman" w:hAnsi="Times New Roman"/>
          <w:sz w:val="28"/>
          <w:szCs w:val="28"/>
        </w:rPr>
      </w:pPr>
      <w:r>
        <w:rPr>
          <w:rFonts w:ascii="Times New Roman" w:hAnsi="Times New Roman"/>
          <w:sz w:val="28"/>
          <w:szCs w:val="28"/>
        </w:rPr>
        <w:t>муниципального образования «</w:t>
      </w:r>
      <w:r w:rsidR="00CF3EE8">
        <w:rPr>
          <w:rFonts w:ascii="Times New Roman" w:hAnsi="Times New Roman"/>
          <w:sz w:val="28"/>
          <w:szCs w:val="28"/>
        </w:rPr>
        <w:t>Троицкое сельское поселение</w:t>
      </w:r>
      <w:r>
        <w:rPr>
          <w:rFonts w:ascii="Times New Roman" w:hAnsi="Times New Roman"/>
          <w:sz w:val="28"/>
          <w:szCs w:val="28"/>
        </w:rPr>
        <w:t xml:space="preserve">» </w:t>
      </w:r>
    </w:p>
    <w:p w:rsidR="00473B0D" w:rsidRDefault="00000000">
      <w:pPr>
        <w:spacing w:after="0" w:line="240" w:lineRule="auto"/>
        <w:jc w:val="center"/>
        <w:rPr>
          <w:rFonts w:ascii="Times New Roman" w:hAnsi="Times New Roman"/>
          <w:sz w:val="28"/>
          <w:szCs w:val="28"/>
        </w:rPr>
      </w:pPr>
      <w:r>
        <w:rPr>
          <w:rFonts w:ascii="Times New Roman" w:hAnsi="Times New Roman"/>
          <w:sz w:val="28"/>
          <w:szCs w:val="28"/>
        </w:rPr>
        <w:t>премий, в том числе за выполнение особо важных и сложных заданий</w:t>
      </w:r>
    </w:p>
    <w:p w:rsidR="00473B0D" w:rsidRDefault="00473B0D">
      <w:pPr>
        <w:spacing w:after="0" w:line="240" w:lineRule="auto"/>
        <w:jc w:val="center"/>
        <w:outlineLvl w:val="0"/>
        <w:rPr>
          <w:rFonts w:ascii="Times New Roman" w:hAnsi="Times New Roman"/>
          <w:bCs/>
          <w:sz w:val="28"/>
          <w:szCs w:val="28"/>
        </w:rPr>
      </w:pPr>
    </w:p>
    <w:p w:rsidR="00473B0D" w:rsidRPr="009E49F7" w:rsidRDefault="00000000" w:rsidP="00CF3EE8">
      <w:pPr>
        <w:spacing w:after="0" w:line="240" w:lineRule="auto"/>
        <w:ind w:firstLine="698"/>
        <w:jc w:val="center"/>
        <w:outlineLvl w:val="0"/>
        <w:rPr>
          <w:rFonts w:ascii="Times New Roman" w:hAnsi="Times New Roman"/>
          <w:b/>
          <w:bCs/>
          <w:sz w:val="26"/>
          <w:szCs w:val="26"/>
        </w:rPr>
      </w:pPr>
      <w:bookmarkStart w:id="1" w:name="sub_4100"/>
      <w:r w:rsidRPr="009E49F7">
        <w:rPr>
          <w:rFonts w:ascii="Times New Roman" w:hAnsi="Times New Roman"/>
          <w:bCs/>
          <w:sz w:val="26"/>
          <w:szCs w:val="26"/>
        </w:rPr>
        <w:t>Статья 1.</w:t>
      </w:r>
      <w:bookmarkStart w:id="2" w:name="sub_4101"/>
      <w:bookmarkEnd w:id="1"/>
      <w:r w:rsidRPr="009E49F7">
        <w:rPr>
          <w:rFonts w:ascii="Times New Roman" w:hAnsi="Times New Roman"/>
          <w:b/>
          <w:bCs/>
          <w:sz w:val="26"/>
          <w:szCs w:val="26"/>
        </w:rPr>
        <w:t xml:space="preserve"> Общие положения</w:t>
      </w:r>
    </w:p>
    <w:p w:rsidR="00473B0D" w:rsidRPr="009E49F7" w:rsidRDefault="00473B0D">
      <w:pPr>
        <w:spacing w:after="0" w:line="240" w:lineRule="auto"/>
        <w:ind w:firstLine="698"/>
        <w:outlineLvl w:val="0"/>
        <w:rPr>
          <w:rFonts w:ascii="Times New Roman" w:hAnsi="Times New Roman"/>
          <w:b/>
          <w:bCs/>
          <w:sz w:val="12"/>
          <w:szCs w:val="12"/>
        </w:rPr>
      </w:pPr>
    </w:p>
    <w:p w:rsidR="00473B0D" w:rsidRPr="009E49F7" w:rsidRDefault="00000000">
      <w:pPr>
        <w:spacing w:after="0" w:line="240" w:lineRule="auto"/>
        <w:ind w:firstLine="720"/>
        <w:jc w:val="both"/>
        <w:rPr>
          <w:rFonts w:ascii="Times New Roman" w:hAnsi="Times New Roman"/>
          <w:sz w:val="26"/>
          <w:szCs w:val="26"/>
        </w:rPr>
      </w:pPr>
      <w:r w:rsidRPr="009E49F7">
        <w:rPr>
          <w:rFonts w:ascii="Times New Roman" w:hAnsi="Times New Roman"/>
          <w:sz w:val="26"/>
          <w:szCs w:val="26"/>
        </w:rPr>
        <w:t>1. Настоящее Положение устанавливает механизм выплаты премий, в том числе за выполнение особо важных и сложных заданий муниципальным служащим муниципального образования «</w:t>
      </w:r>
      <w:r w:rsidR="00D20C61" w:rsidRPr="009E49F7">
        <w:rPr>
          <w:rFonts w:ascii="Times New Roman" w:hAnsi="Times New Roman"/>
          <w:sz w:val="26"/>
          <w:szCs w:val="26"/>
        </w:rPr>
        <w:t>Троицкое сельское поселение</w:t>
      </w:r>
      <w:r w:rsidRPr="009E49F7">
        <w:rPr>
          <w:rFonts w:ascii="Times New Roman" w:hAnsi="Times New Roman"/>
          <w:sz w:val="26"/>
          <w:szCs w:val="26"/>
        </w:rPr>
        <w:t>», и разработано на основе Конституции Российской Федерации, Федеральных законов от 02.03.2007 № 25-ФЗ «О муниципальной службе в Российской Федерации», Областного закона от 09.10.2007 № 786-ЗС «О муниципальной службе в Ростовской области», постановления Правительства Ростовской области от 10.11.2022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473B0D" w:rsidRPr="009E49F7" w:rsidRDefault="00000000">
      <w:pPr>
        <w:spacing w:after="0" w:line="240" w:lineRule="auto"/>
        <w:ind w:firstLine="720"/>
        <w:jc w:val="both"/>
        <w:rPr>
          <w:rFonts w:ascii="Times New Roman" w:hAnsi="Times New Roman"/>
          <w:sz w:val="26"/>
          <w:szCs w:val="26"/>
        </w:rPr>
      </w:pPr>
      <w:r w:rsidRPr="009E49F7">
        <w:rPr>
          <w:rFonts w:ascii="Times New Roman" w:hAnsi="Times New Roman"/>
          <w:sz w:val="26"/>
          <w:szCs w:val="26"/>
        </w:rPr>
        <w:t>2. Премии выплачиваются ежемесячно или ежеквартально по результатам работы на основе оценки эффективности и результативности муниципальных служащих в процессе выполнения их должностных обязанностей за месяц или за квартал, а также могут выплачиваться единовременные премии.</w:t>
      </w:r>
    </w:p>
    <w:p w:rsidR="00473B0D" w:rsidRPr="009E49F7" w:rsidRDefault="00000000">
      <w:pPr>
        <w:spacing w:after="0" w:line="240" w:lineRule="auto"/>
        <w:ind w:firstLine="698"/>
        <w:jc w:val="both"/>
        <w:rPr>
          <w:rFonts w:ascii="Times New Roman" w:hAnsi="Times New Roman"/>
          <w:sz w:val="26"/>
          <w:szCs w:val="26"/>
        </w:rPr>
      </w:pPr>
      <w:bookmarkStart w:id="3" w:name="sub_4103"/>
      <w:bookmarkEnd w:id="2"/>
      <w:r w:rsidRPr="009E49F7">
        <w:rPr>
          <w:rFonts w:ascii="Times New Roman" w:hAnsi="Times New Roman"/>
          <w:sz w:val="26"/>
          <w:szCs w:val="26"/>
        </w:rPr>
        <w:t>3. Премии не выплачиваются лицам, уволенным в текущем году по основаниям, предусмотренным подпунктами 3,4, 5 части 1 статьи 19 Федерального закона от 02.03.2007 №25-ФЗ «О муниципальной службе в Российской Федерации», статьей 71, пунктами 7-9 статьи части 1 статьи 77, пунктами 4, 8, 9, 11 части 1 статьи 83, статьей 84 Трудового кодекса Российской Федерации.</w:t>
      </w:r>
      <w:bookmarkStart w:id="4" w:name="sub_4200"/>
      <w:bookmarkEnd w:id="3"/>
      <w:r w:rsidRPr="009E49F7">
        <w:rPr>
          <w:rFonts w:ascii="Times New Roman" w:hAnsi="Times New Roman"/>
          <w:sz w:val="26"/>
          <w:szCs w:val="26"/>
        </w:rPr>
        <w:t xml:space="preserve"> </w:t>
      </w:r>
    </w:p>
    <w:p w:rsidR="00473B0D" w:rsidRPr="009E49F7" w:rsidRDefault="00473B0D">
      <w:pPr>
        <w:spacing w:after="0" w:line="240" w:lineRule="auto"/>
        <w:ind w:firstLine="698"/>
        <w:jc w:val="both"/>
        <w:rPr>
          <w:rFonts w:ascii="Times New Roman" w:hAnsi="Times New Roman"/>
          <w:sz w:val="14"/>
          <w:szCs w:val="14"/>
        </w:rPr>
      </w:pPr>
    </w:p>
    <w:p w:rsidR="00473B0D" w:rsidRPr="009E49F7" w:rsidRDefault="00000000">
      <w:pPr>
        <w:spacing w:after="0" w:line="240" w:lineRule="auto"/>
        <w:ind w:firstLine="698"/>
        <w:jc w:val="center"/>
        <w:rPr>
          <w:rFonts w:ascii="Times New Roman" w:hAnsi="Times New Roman"/>
          <w:b/>
          <w:bCs/>
          <w:sz w:val="26"/>
          <w:szCs w:val="26"/>
        </w:rPr>
      </w:pPr>
      <w:r w:rsidRPr="009E49F7">
        <w:rPr>
          <w:rFonts w:ascii="Times New Roman" w:hAnsi="Times New Roman"/>
          <w:bCs/>
          <w:sz w:val="26"/>
          <w:szCs w:val="26"/>
        </w:rPr>
        <w:t>Статья 2.</w:t>
      </w:r>
      <w:r w:rsidRPr="009E49F7">
        <w:rPr>
          <w:rFonts w:ascii="Times New Roman" w:hAnsi="Times New Roman"/>
          <w:b/>
          <w:bCs/>
          <w:sz w:val="26"/>
          <w:szCs w:val="26"/>
        </w:rPr>
        <w:t xml:space="preserve"> </w:t>
      </w:r>
      <w:bookmarkStart w:id="5" w:name="sub_4204"/>
      <w:bookmarkEnd w:id="4"/>
      <w:r w:rsidRPr="009E49F7">
        <w:rPr>
          <w:rFonts w:ascii="Times New Roman" w:hAnsi="Times New Roman"/>
          <w:b/>
          <w:bCs/>
          <w:sz w:val="26"/>
          <w:szCs w:val="26"/>
        </w:rPr>
        <w:t xml:space="preserve">Порядок выплаты премий по результатам работы </w:t>
      </w:r>
    </w:p>
    <w:p w:rsidR="00473B0D" w:rsidRPr="009E49F7" w:rsidRDefault="00000000">
      <w:pPr>
        <w:spacing w:after="0" w:line="240" w:lineRule="auto"/>
        <w:ind w:firstLine="698"/>
        <w:jc w:val="center"/>
        <w:rPr>
          <w:rFonts w:ascii="Times New Roman" w:hAnsi="Times New Roman"/>
          <w:b/>
          <w:bCs/>
          <w:sz w:val="26"/>
          <w:szCs w:val="26"/>
        </w:rPr>
      </w:pPr>
      <w:r w:rsidRPr="009E49F7">
        <w:rPr>
          <w:rFonts w:ascii="Times New Roman" w:hAnsi="Times New Roman"/>
          <w:b/>
          <w:bCs/>
          <w:sz w:val="26"/>
          <w:szCs w:val="26"/>
        </w:rPr>
        <w:t>за месяц (квартал)</w:t>
      </w:r>
    </w:p>
    <w:p w:rsidR="00473B0D" w:rsidRPr="009E49F7" w:rsidRDefault="00473B0D">
      <w:pPr>
        <w:spacing w:after="0" w:line="240" w:lineRule="auto"/>
        <w:jc w:val="both"/>
        <w:rPr>
          <w:rFonts w:ascii="Times New Roman" w:hAnsi="Times New Roman"/>
          <w:b/>
          <w:bCs/>
          <w:sz w:val="12"/>
          <w:szCs w:val="12"/>
        </w:rPr>
      </w:pPr>
    </w:p>
    <w:p w:rsidR="00473B0D" w:rsidRPr="009E49F7" w:rsidRDefault="00000000">
      <w:pPr>
        <w:spacing w:after="0" w:line="240" w:lineRule="auto"/>
        <w:ind w:firstLine="698"/>
        <w:jc w:val="both"/>
        <w:rPr>
          <w:rFonts w:ascii="Times New Roman" w:hAnsi="Times New Roman"/>
          <w:sz w:val="26"/>
          <w:szCs w:val="26"/>
        </w:rPr>
      </w:pPr>
      <w:r w:rsidRPr="009E49F7">
        <w:rPr>
          <w:rFonts w:ascii="Times New Roman" w:hAnsi="Times New Roman"/>
          <w:sz w:val="26"/>
          <w:szCs w:val="26"/>
        </w:rPr>
        <w:t>1. Выплата премии по результатам работы за месяц или квартал муниципальным служащим</w:t>
      </w:r>
      <w:r w:rsidR="00D20C61" w:rsidRPr="009E49F7">
        <w:rPr>
          <w:rFonts w:ascii="Times New Roman" w:hAnsi="Times New Roman"/>
          <w:sz w:val="26"/>
          <w:szCs w:val="26"/>
        </w:rPr>
        <w:t xml:space="preserve"> Администрации Троицкого сельского поселения</w:t>
      </w:r>
      <w:r w:rsidRPr="009E49F7">
        <w:rPr>
          <w:rFonts w:ascii="Times New Roman" w:hAnsi="Times New Roman"/>
          <w:sz w:val="26"/>
          <w:szCs w:val="26"/>
        </w:rPr>
        <w:t>, осуществляется в пределах утвержденного фонда оплаты труда, за фактически отработанное время. Решение о сроках выплаты премии по результатам работы за месяц или квартал принимается</w:t>
      </w:r>
      <w:r w:rsidR="00D20C61" w:rsidRPr="009E49F7">
        <w:rPr>
          <w:rFonts w:ascii="Times New Roman" w:hAnsi="Times New Roman"/>
          <w:sz w:val="26"/>
          <w:szCs w:val="26"/>
        </w:rPr>
        <w:t xml:space="preserve"> главой Администрации Троицкого сельского поселения</w:t>
      </w:r>
      <w:r w:rsidRPr="009E49F7">
        <w:rPr>
          <w:rFonts w:ascii="Times New Roman" w:hAnsi="Times New Roman"/>
          <w:sz w:val="26"/>
          <w:szCs w:val="26"/>
        </w:rPr>
        <w:t>.</w:t>
      </w:r>
    </w:p>
    <w:p w:rsidR="00473B0D" w:rsidRPr="009E49F7" w:rsidRDefault="00000000">
      <w:pPr>
        <w:spacing w:after="0" w:line="240" w:lineRule="auto"/>
        <w:ind w:firstLine="698"/>
        <w:jc w:val="both"/>
        <w:rPr>
          <w:rFonts w:ascii="Times New Roman" w:hAnsi="Times New Roman"/>
          <w:sz w:val="26"/>
          <w:szCs w:val="26"/>
        </w:rPr>
      </w:pPr>
      <w:r w:rsidRPr="009E49F7">
        <w:rPr>
          <w:rFonts w:ascii="Times New Roman" w:hAnsi="Times New Roman"/>
          <w:sz w:val="26"/>
          <w:szCs w:val="26"/>
        </w:rPr>
        <w:t xml:space="preserve">2. Премия по результатам работы за месяц или квартал муниципальным служащим </w:t>
      </w:r>
      <w:r w:rsidR="00D20C61" w:rsidRPr="009E49F7">
        <w:rPr>
          <w:rFonts w:ascii="Times New Roman" w:hAnsi="Times New Roman"/>
          <w:sz w:val="26"/>
          <w:szCs w:val="26"/>
        </w:rPr>
        <w:t xml:space="preserve">Администрации Троицкого сельского поселения </w:t>
      </w:r>
      <w:r w:rsidRPr="009E49F7">
        <w:rPr>
          <w:rFonts w:ascii="Times New Roman" w:hAnsi="Times New Roman"/>
          <w:sz w:val="26"/>
          <w:szCs w:val="26"/>
        </w:rPr>
        <w:t>выплачивается по решению представителя нанимателя (работодателя) в размере, не превышающем одного должностного оклада в месяц (при условии ежемесячной выплаты) или не превышающем трех должностных окладов в квартал (при условии ежеквартальной выплаты) от средств, предусмотренных пунктом 6 части 2 статьи 9 Положения о денежном содержании муниципальных служащих муниципального образования «</w:t>
      </w:r>
      <w:r w:rsidR="00D20C61" w:rsidRPr="009E49F7">
        <w:rPr>
          <w:rFonts w:ascii="Times New Roman" w:hAnsi="Times New Roman"/>
          <w:sz w:val="26"/>
          <w:szCs w:val="26"/>
        </w:rPr>
        <w:t>Троицкое сельское поселение</w:t>
      </w:r>
      <w:r w:rsidRPr="009E49F7">
        <w:rPr>
          <w:rFonts w:ascii="Times New Roman" w:hAnsi="Times New Roman"/>
          <w:sz w:val="26"/>
          <w:szCs w:val="26"/>
        </w:rPr>
        <w:t>».</w:t>
      </w:r>
    </w:p>
    <w:p w:rsidR="00473B0D" w:rsidRPr="009E49F7" w:rsidRDefault="00000000">
      <w:pPr>
        <w:spacing w:after="0" w:line="240" w:lineRule="auto"/>
        <w:ind w:firstLine="698"/>
        <w:jc w:val="both"/>
        <w:rPr>
          <w:rFonts w:ascii="Times New Roman" w:hAnsi="Times New Roman"/>
          <w:sz w:val="26"/>
          <w:szCs w:val="26"/>
        </w:rPr>
      </w:pPr>
      <w:r w:rsidRPr="009E49F7">
        <w:rPr>
          <w:rFonts w:ascii="Times New Roman" w:hAnsi="Times New Roman"/>
          <w:sz w:val="26"/>
          <w:szCs w:val="26"/>
        </w:rPr>
        <w:t>3. Размер премии по результатам работы за месяц или квартал муниципальным служащим определяется на основе критериев оценки эффективности и результативности профессиональной деятельности муниципальных служащих, утвержденных нормативным актом</w:t>
      </w:r>
      <w:r w:rsidR="00D20C61" w:rsidRPr="009E49F7">
        <w:rPr>
          <w:rFonts w:ascii="Times New Roman" w:hAnsi="Times New Roman"/>
          <w:sz w:val="26"/>
          <w:szCs w:val="26"/>
        </w:rPr>
        <w:t xml:space="preserve"> Администрации Троицкого сельского поселения</w:t>
      </w:r>
      <w:r w:rsidRPr="009E49F7">
        <w:rPr>
          <w:rFonts w:ascii="Times New Roman" w:hAnsi="Times New Roman"/>
          <w:sz w:val="26"/>
          <w:szCs w:val="26"/>
        </w:rPr>
        <w:t>.</w:t>
      </w:r>
    </w:p>
    <w:p w:rsidR="00473B0D" w:rsidRPr="009E49F7" w:rsidRDefault="00000000">
      <w:pPr>
        <w:spacing w:after="0" w:line="240" w:lineRule="auto"/>
        <w:ind w:firstLine="698"/>
        <w:jc w:val="both"/>
        <w:rPr>
          <w:rFonts w:ascii="Times New Roman" w:hAnsi="Times New Roman"/>
          <w:sz w:val="26"/>
          <w:szCs w:val="26"/>
        </w:rPr>
      </w:pPr>
      <w:r w:rsidRPr="009E49F7">
        <w:rPr>
          <w:rFonts w:ascii="Times New Roman" w:hAnsi="Times New Roman"/>
          <w:sz w:val="26"/>
          <w:szCs w:val="26"/>
        </w:rPr>
        <w:lastRenderedPageBreak/>
        <w:t xml:space="preserve">4. Глава Администрации </w:t>
      </w:r>
      <w:r w:rsidR="00D20C61" w:rsidRPr="009E49F7">
        <w:rPr>
          <w:rFonts w:ascii="Times New Roman" w:hAnsi="Times New Roman"/>
          <w:sz w:val="26"/>
          <w:szCs w:val="26"/>
        </w:rPr>
        <w:t>Троицкого сельского поселения</w:t>
      </w:r>
      <w:r w:rsidR="0048186F" w:rsidRPr="009E49F7">
        <w:rPr>
          <w:rFonts w:ascii="Times New Roman" w:hAnsi="Times New Roman"/>
          <w:sz w:val="26"/>
          <w:szCs w:val="26"/>
        </w:rPr>
        <w:t xml:space="preserve">, начальник сектора экономики и финансов </w:t>
      </w:r>
      <w:r w:rsidRPr="009E49F7">
        <w:rPr>
          <w:rFonts w:ascii="Times New Roman" w:hAnsi="Times New Roman"/>
          <w:sz w:val="26"/>
          <w:szCs w:val="26"/>
        </w:rPr>
        <w:t xml:space="preserve">Администрации </w:t>
      </w:r>
      <w:r w:rsidR="0048186F" w:rsidRPr="009E49F7">
        <w:rPr>
          <w:rFonts w:ascii="Times New Roman" w:hAnsi="Times New Roman"/>
          <w:sz w:val="26"/>
          <w:szCs w:val="26"/>
        </w:rPr>
        <w:t>Троицкого сельского поселения</w:t>
      </w:r>
      <w:r w:rsidRPr="009E49F7">
        <w:rPr>
          <w:rFonts w:ascii="Times New Roman" w:hAnsi="Times New Roman"/>
          <w:sz w:val="26"/>
          <w:szCs w:val="26"/>
        </w:rPr>
        <w:t xml:space="preserve"> не позднее 10 числа месяца, следующего за отчетным периодом определяют уровень эффективности и результативности профессиональной деятельности муниципальных служащих и направляют </w:t>
      </w:r>
      <w:r w:rsidR="0048186F" w:rsidRPr="009E49F7">
        <w:rPr>
          <w:rFonts w:ascii="Times New Roman" w:hAnsi="Times New Roman"/>
          <w:sz w:val="26"/>
          <w:szCs w:val="26"/>
        </w:rPr>
        <w:t xml:space="preserve">специалисту по кадровой работе </w:t>
      </w:r>
      <w:r w:rsidRPr="009E49F7">
        <w:rPr>
          <w:rFonts w:ascii="Times New Roman" w:hAnsi="Times New Roman"/>
          <w:sz w:val="26"/>
          <w:szCs w:val="26"/>
        </w:rPr>
        <w:t>информацию о применении коэффициентов к премии по результатам работы за месяц или квартал в отношении подчиненных им лиц.</w:t>
      </w:r>
    </w:p>
    <w:p w:rsidR="00473B0D" w:rsidRPr="009E49F7" w:rsidRDefault="00000000" w:rsidP="0048186F">
      <w:pPr>
        <w:shd w:val="clear" w:color="auto" w:fill="FFFFFF"/>
        <w:tabs>
          <w:tab w:val="left" w:pos="1216"/>
        </w:tabs>
        <w:spacing w:after="0" w:line="240" w:lineRule="auto"/>
        <w:ind w:firstLine="709"/>
        <w:contextualSpacing/>
        <w:jc w:val="both"/>
        <w:rPr>
          <w:rFonts w:ascii="Times New Roman" w:eastAsia="Times New Roman" w:hAnsi="Times New Roman"/>
          <w:sz w:val="26"/>
          <w:szCs w:val="26"/>
          <w:lang w:eastAsia="ru-RU"/>
        </w:rPr>
      </w:pPr>
      <w:r w:rsidRPr="009E49F7">
        <w:rPr>
          <w:rFonts w:ascii="Times New Roman" w:eastAsia="Times New Roman" w:hAnsi="Times New Roman"/>
          <w:color w:val="000000"/>
          <w:sz w:val="26"/>
          <w:szCs w:val="26"/>
          <w:lang w:eastAsia="ru-RU"/>
        </w:rPr>
        <w:t>Оценка эффективности и результативности профессиональной служебной деятельности муниципального служащего заключается в определении степени его участия в решении поставленных перед соответствующим органом, структурным подразделением целей, выполнении задач и реализации планов в полном объеме с требуемым качеством в установленный срок при оптимальном использовании организационных, кадровых, финансовых, информационных и других ресурсов, имеющихся в его распоряжении. </w:t>
      </w:r>
    </w:p>
    <w:p w:rsidR="00473B0D" w:rsidRPr="009E49F7" w:rsidRDefault="00000000">
      <w:pPr>
        <w:shd w:val="clear" w:color="auto" w:fill="FFFFFF"/>
        <w:tabs>
          <w:tab w:val="left" w:pos="1063"/>
        </w:tabs>
        <w:spacing w:after="0" w:line="240" w:lineRule="auto"/>
        <w:ind w:firstLine="737"/>
        <w:jc w:val="both"/>
        <w:rPr>
          <w:rFonts w:ascii="Times New Roman" w:eastAsia="Times New Roman" w:hAnsi="Times New Roman"/>
          <w:color w:val="000000"/>
          <w:sz w:val="26"/>
          <w:szCs w:val="26"/>
          <w:highlight w:val="yellow"/>
          <w:lang w:eastAsia="ru-RU"/>
        </w:rPr>
      </w:pPr>
      <w:r w:rsidRPr="009E49F7">
        <w:rPr>
          <w:rFonts w:ascii="Times New Roman" w:eastAsia="Times New Roman" w:hAnsi="Times New Roman"/>
          <w:color w:val="000000"/>
          <w:sz w:val="26"/>
          <w:szCs w:val="26"/>
          <w:lang w:eastAsia="ru-RU"/>
        </w:rPr>
        <w:t xml:space="preserve">При этом должны учитываться результаты исполнения муниципальным служащим функциональных обязанностей, установленных должностной инструкцией, профессиональные умения и опыт работы муниципального служащего, его организаторские способности, соблюдение служебной </w:t>
      </w:r>
      <w:r w:rsidRPr="009E49F7">
        <w:rPr>
          <w:rFonts w:ascii="Times New Roman" w:eastAsia="Times New Roman" w:hAnsi="Times New Roman"/>
          <w:sz w:val="26"/>
          <w:szCs w:val="26"/>
          <w:lang w:eastAsia="ru-RU"/>
        </w:rPr>
        <w:t>дисциплины.</w:t>
      </w:r>
      <w:r w:rsidRPr="009E49F7">
        <w:rPr>
          <w:rFonts w:ascii="Times New Roman" w:eastAsia="Times New Roman" w:hAnsi="Times New Roman"/>
          <w:color w:val="000000"/>
          <w:sz w:val="26"/>
          <w:szCs w:val="26"/>
          <w:lang w:eastAsia="ru-RU"/>
        </w:rPr>
        <w:t xml:space="preserve"> </w:t>
      </w:r>
    </w:p>
    <w:p w:rsidR="00473B0D" w:rsidRPr="009E49F7" w:rsidRDefault="00000000">
      <w:pPr>
        <w:shd w:val="clear" w:color="auto" w:fill="FFFFFF"/>
        <w:tabs>
          <w:tab w:val="left" w:pos="1063"/>
        </w:tabs>
        <w:spacing w:after="0" w:line="240" w:lineRule="auto"/>
        <w:ind w:firstLine="737"/>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t xml:space="preserve">При наличии не снятого дисциплинарного взыскания, в период принятия решения о премировании, премия за месяц или квартал муниципальному служащему не выплачивается. </w:t>
      </w:r>
    </w:p>
    <w:p w:rsidR="00473B0D" w:rsidRPr="009E49F7" w:rsidRDefault="00000000">
      <w:pPr>
        <w:shd w:val="clear" w:color="auto" w:fill="FFFFFF"/>
        <w:tabs>
          <w:tab w:val="left" w:pos="1063"/>
        </w:tabs>
        <w:spacing w:after="0" w:line="240" w:lineRule="auto"/>
        <w:ind w:firstLine="737"/>
        <w:jc w:val="both"/>
        <w:rPr>
          <w:rFonts w:ascii="Times New Roman" w:eastAsia="Times New Roman" w:hAnsi="Times New Roman"/>
          <w:sz w:val="26"/>
          <w:szCs w:val="26"/>
          <w:lang w:eastAsia="ru-RU"/>
        </w:rPr>
      </w:pPr>
      <w:r w:rsidRPr="009E49F7">
        <w:rPr>
          <w:rFonts w:ascii="Times New Roman" w:hAnsi="Times New Roman"/>
          <w:sz w:val="26"/>
          <w:szCs w:val="26"/>
        </w:rPr>
        <w:t>Критерии оценки эффективности и результативности утверждаются распорядительным документом соответствующего органа.</w:t>
      </w:r>
    </w:p>
    <w:p w:rsidR="00473B0D" w:rsidRPr="009E49F7" w:rsidRDefault="00000000">
      <w:pPr>
        <w:spacing w:after="0" w:line="240" w:lineRule="auto"/>
        <w:ind w:firstLine="698"/>
        <w:jc w:val="both"/>
        <w:rPr>
          <w:rFonts w:ascii="Times New Roman" w:hAnsi="Times New Roman"/>
          <w:sz w:val="26"/>
          <w:szCs w:val="26"/>
        </w:rPr>
      </w:pPr>
      <w:r w:rsidRPr="009E49F7">
        <w:rPr>
          <w:rFonts w:ascii="Times New Roman" w:hAnsi="Times New Roman"/>
          <w:sz w:val="26"/>
          <w:szCs w:val="26"/>
        </w:rPr>
        <w:t>5. Размер премии по результатам оценки эффективности и результативности профессиональной деятельности муниципального служащего определяется в процентном соотношении к установленному размеру премирования за месяц или квартал.</w:t>
      </w:r>
    </w:p>
    <w:p w:rsidR="00473B0D" w:rsidRPr="009E49F7" w:rsidRDefault="00000000">
      <w:pPr>
        <w:spacing w:after="0" w:line="240" w:lineRule="auto"/>
        <w:ind w:firstLine="698"/>
        <w:jc w:val="both"/>
        <w:rPr>
          <w:rFonts w:ascii="Times New Roman" w:hAnsi="Times New Roman"/>
          <w:sz w:val="26"/>
          <w:szCs w:val="26"/>
        </w:rPr>
      </w:pPr>
      <w:r w:rsidRPr="009E49F7">
        <w:rPr>
          <w:rFonts w:ascii="Times New Roman" w:hAnsi="Times New Roman"/>
          <w:sz w:val="26"/>
          <w:szCs w:val="26"/>
        </w:rPr>
        <w:t xml:space="preserve">6. Решение по результатам оценки эффективности и результативности профессиональной деятельности муниципального служащего в отношении </w:t>
      </w:r>
      <w:r w:rsidR="00756B26" w:rsidRPr="009E49F7">
        <w:rPr>
          <w:rFonts w:ascii="Times New Roman" w:hAnsi="Times New Roman"/>
          <w:sz w:val="26"/>
          <w:szCs w:val="26"/>
        </w:rPr>
        <w:t xml:space="preserve">начальника сектора экономики и финансов </w:t>
      </w:r>
      <w:r w:rsidRPr="009E49F7">
        <w:rPr>
          <w:rFonts w:ascii="Times New Roman" w:hAnsi="Times New Roman"/>
          <w:sz w:val="26"/>
          <w:szCs w:val="26"/>
        </w:rPr>
        <w:t>принимается главой Администрации</w:t>
      </w:r>
      <w:r w:rsidR="00756B26" w:rsidRPr="009E49F7">
        <w:rPr>
          <w:rFonts w:ascii="Times New Roman" w:hAnsi="Times New Roman"/>
          <w:sz w:val="26"/>
          <w:szCs w:val="26"/>
        </w:rPr>
        <w:t xml:space="preserve"> Троицкого сельского поселения</w:t>
      </w:r>
      <w:r w:rsidRPr="009E49F7">
        <w:rPr>
          <w:rFonts w:ascii="Times New Roman" w:hAnsi="Times New Roman"/>
          <w:sz w:val="26"/>
          <w:szCs w:val="26"/>
        </w:rPr>
        <w:t>.</w:t>
      </w:r>
    </w:p>
    <w:p w:rsidR="00473B0D" w:rsidRPr="009E49F7" w:rsidRDefault="00000000">
      <w:pPr>
        <w:spacing w:after="0" w:line="240" w:lineRule="auto"/>
        <w:ind w:firstLine="698"/>
        <w:jc w:val="both"/>
        <w:rPr>
          <w:rFonts w:ascii="Times New Roman" w:hAnsi="Times New Roman"/>
          <w:sz w:val="26"/>
          <w:szCs w:val="26"/>
        </w:rPr>
      </w:pPr>
      <w:r w:rsidRPr="009E49F7">
        <w:rPr>
          <w:rFonts w:ascii="Times New Roman" w:hAnsi="Times New Roman"/>
          <w:sz w:val="26"/>
          <w:szCs w:val="26"/>
        </w:rPr>
        <w:t xml:space="preserve">Решение по результатам оценки эффективности и результативности профессиональной деятельности муниципальных служащих </w:t>
      </w:r>
      <w:r w:rsidR="00756B26" w:rsidRPr="009E49F7">
        <w:rPr>
          <w:rFonts w:ascii="Times New Roman" w:hAnsi="Times New Roman"/>
          <w:sz w:val="26"/>
          <w:szCs w:val="26"/>
        </w:rPr>
        <w:t xml:space="preserve">сектора экономики и финансов </w:t>
      </w:r>
      <w:r w:rsidRPr="009E49F7">
        <w:rPr>
          <w:rFonts w:ascii="Times New Roman" w:hAnsi="Times New Roman"/>
          <w:sz w:val="26"/>
          <w:szCs w:val="26"/>
        </w:rPr>
        <w:t>принимается</w:t>
      </w:r>
      <w:r w:rsidR="00846562" w:rsidRPr="009E49F7">
        <w:rPr>
          <w:rFonts w:ascii="Times New Roman" w:hAnsi="Times New Roman"/>
          <w:sz w:val="26"/>
          <w:szCs w:val="26"/>
        </w:rPr>
        <w:t xml:space="preserve"> </w:t>
      </w:r>
      <w:r w:rsidR="00756B26" w:rsidRPr="009E49F7">
        <w:rPr>
          <w:rFonts w:ascii="Times New Roman" w:hAnsi="Times New Roman"/>
          <w:sz w:val="26"/>
          <w:szCs w:val="26"/>
        </w:rPr>
        <w:t>начальником сектора</w:t>
      </w:r>
      <w:r w:rsidR="00191E6C" w:rsidRPr="009E49F7">
        <w:rPr>
          <w:rFonts w:ascii="Times New Roman" w:hAnsi="Times New Roman"/>
          <w:sz w:val="26"/>
          <w:szCs w:val="26"/>
        </w:rPr>
        <w:t xml:space="preserve"> экономики и финансов</w:t>
      </w:r>
      <w:r w:rsidRPr="009E49F7">
        <w:rPr>
          <w:rFonts w:ascii="Times New Roman" w:hAnsi="Times New Roman"/>
          <w:sz w:val="26"/>
          <w:szCs w:val="26"/>
        </w:rPr>
        <w:t>.</w:t>
      </w:r>
    </w:p>
    <w:p w:rsidR="00473B0D" w:rsidRPr="009E49F7" w:rsidRDefault="00000000">
      <w:pPr>
        <w:spacing w:after="0" w:line="240" w:lineRule="auto"/>
        <w:ind w:firstLine="698"/>
        <w:jc w:val="both"/>
        <w:rPr>
          <w:rFonts w:ascii="Times New Roman" w:hAnsi="Times New Roman"/>
          <w:sz w:val="26"/>
          <w:szCs w:val="26"/>
        </w:rPr>
      </w:pPr>
      <w:r w:rsidRPr="009E49F7">
        <w:rPr>
          <w:rFonts w:ascii="Times New Roman" w:hAnsi="Times New Roman"/>
          <w:sz w:val="26"/>
          <w:szCs w:val="26"/>
        </w:rPr>
        <w:t xml:space="preserve">7. Размер премии по результату работы за месяц или квартал главе Администрации </w:t>
      </w:r>
      <w:r w:rsidR="00191E6C" w:rsidRPr="009E49F7">
        <w:rPr>
          <w:rFonts w:ascii="Times New Roman" w:hAnsi="Times New Roman"/>
          <w:sz w:val="26"/>
          <w:szCs w:val="26"/>
        </w:rPr>
        <w:t>Троицкого сельского поселения</w:t>
      </w:r>
      <w:r w:rsidRPr="009E49F7">
        <w:rPr>
          <w:rFonts w:ascii="Times New Roman" w:hAnsi="Times New Roman"/>
          <w:sz w:val="26"/>
          <w:szCs w:val="26"/>
        </w:rPr>
        <w:t xml:space="preserve"> устанавливается по максимальному размеру премирования, предусмотренных нормативным актом органа местного самоуправления. Решение о выплате премии главе Администрации </w:t>
      </w:r>
      <w:r w:rsidR="00191E6C" w:rsidRPr="009E49F7">
        <w:rPr>
          <w:rFonts w:ascii="Times New Roman" w:hAnsi="Times New Roman"/>
          <w:sz w:val="26"/>
          <w:szCs w:val="26"/>
        </w:rPr>
        <w:t xml:space="preserve">Троицкого сельского поселения </w:t>
      </w:r>
      <w:r w:rsidRPr="009E49F7">
        <w:rPr>
          <w:rFonts w:ascii="Times New Roman" w:hAnsi="Times New Roman"/>
          <w:sz w:val="26"/>
          <w:szCs w:val="26"/>
        </w:rPr>
        <w:t xml:space="preserve">принимается председателем Собрания депутатов – главой </w:t>
      </w:r>
      <w:r w:rsidR="00191E6C" w:rsidRPr="009E49F7">
        <w:rPr>
          <w:rFonts w:ascii="Times New Roman" w:hAnsi="Times New Roman"/>
          <w:sz w:val="26"/>
          <w:szCs w:val="26"/>
        </w:rPr>
        <w:t>Троицкого сельского поселения</w:t>
      </w:r>
      <w:r w:rsidRPr="009E49F7">
        <w:rPr>
          <w:rFonts w:ascii="Times New Roman" w:hAnsi="Times New Roman"/>
          <w:sz w:val="26"/>
          <w:szCs w:val="26"/>
        </w:rPr>
        <w:t>.</w:t>
      </w:r>
    </w:p>
    <w:p w:rsidR="00473B0D" w:rsidRPr="009E49F7" w:rsidRDefault="00000000">
      <w:pPr>
        <w:spacing w:after="0" w:line="240" w:lineRule="auto"/>
        <w:ind w:firstLine="720"/>
        <w:jc w:val="both"/>
        <w:rPr>
          <w:rFonts w:ascii="Times New Roman" w:eastAsia="Times New Roman" w:hAnsi="Times New Roman"/>
          <w:sz w:val="26"/>
          <w:szCs w:val="26"/>
          <w:lang w:eastAsia="ru-RU"/>
        </w:rPr>
      </w:pPr>
      <w:r w:rsidRPr="009E49F7">
        <w:rPr>
          <w:rFonts w:ascii="Times New Roman" w:eastAsia="Times New Roman" w:hAnsi="Times New Roman"/>
          <w:color w:val="000000"/>
          <w:sz w:val="26"/>
          <w:szCs w:val="26"/>
          <w:lang w:eastAsia="ru-RU"/>
        </w:rPr>
        <w:t xml:space="preserve">8. Муниципальным служащим </w:t>
      </w:r>
      <w:r w:rsidR="00191E6C" w:rsidRPr="009E49F7">
        <w:rPr>
          <w:rFonts w:ascii="Times New Roman" w:eastAsia="Times New Roman" w:hAnsi="Times New Roman"/>
          <w:color w:val="000000"/>
          <w:sz w:val="26"/>
          <w:szCs w:val="26"/>
          <w:lang w:eastAsia="ru-RU"/>
        </w:rPr>
        <w:t>Администрации Троицкого сельского поселения</w:t>
      </w:r>
      <w:r w:rsidRPr="009E49F7">
        <w:rPr>
          <w:rFonts w:ascii="Times New Roman" w:eastAsia="Times New Roman" w:hAnsi="Times New Roman"/>
          <w:color w:val="000000"/>
          <w:sz w:val="26"/>
          <w:szCs w:val="26"/>
          <w:lang w:eastAsia="ru-RU"/>
        </w:rPr>
        <w:t xml:space="preserve">, принятым на муниципальную службу в течение месяца или квартала, при уходе в отпуск по уходу за ребенком, при выходе на муниципальную службу муниципального служащего, находящегося в указанном отпуске, а также увольнении с муниципальной службы премия по результатам работы </w:t>
      </w:r>
      <w:r w:rsidRPr="009E49F7">
        <w:rPr>
          <w:rFonts w:ascii="Times New Roman" w:eastAsia="Times New Roman" w:hAnsi="Times New Roman"/>
          <w:sz w:val="26"/>
          <w:szCs w:val="26"/>
          <w:lang w:eastAsia="ru-RU"/>
        </w:rPr>
        <w:t>за месяц или квартал</w:t>
      </w:r>
      <w:r w:rsidRPr="009E49F7">
        <w:rPr>
          <w:rFonts w:ascii="Times New Roman" w:eastAsia="Times New Roman" w:hAnsi="Times New Roman"/>
          <w:color w:val="000000"/>
          <w:sz w:val="26"/>
          <w:szCs w:val="26"/>
          <w:lang w:eastAsia="ru-RU"/>
        </w:rPr>
        <w:t xml:space="preserve"> выплачивается пропорционально отработанному времени.</w:t>
      </w:r>
    </w:p>
    <w:p w:rsidR="00473B0D" w:rsidRPr="009E49F7" w:rsidRDefault="00000000">
      <w:pPr>
        <w:spacing w:after="0" w:line="240" w:lineRule="auto"/>
        <w:ind w:firstLine="540"/>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t xml:space="preserve">Муниципальным служащим, проработавшим неполный месяц или квартал, в связи с призывом на службу в Вооруженные Силы, увольнением по сокращению численности или штата, уходом на пенсию,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w:t>
      </w:r>
      <w:r w:rsidRPr="009E49F7">
        <w:rPr>
          <w:rFonts w:ascii="Times New Roman" w:eastAsia="Times New Roman" w:hAnsi="Times New Roman"/>
          <w:sz w:val="26"/>
          <w:szCs w:val="26"/>
          <w:lang w:eastAsia="ru-RU"/>
        </w:rPr>
        <w:lastRenderedPageBreak/>
        <w:t>нахождения муниципального служащего в трудовых отношениях на последнее число месяца или квартала.</w:t>
      </w:r>
    </w:p>
    <w:p w:rsidR="00473B0D" w:rsidRPr="009E49F7" w:rsidRDefault="00000000">
      <w:pPr>
        <w:spacing w:after="0" w:line="240" w:lineRule="auto"/>
        <w:ind w:firstLine="709"/>
        <w:jc w:val="both"/>
        <w:rPr>
          <w:rFonts w:ascii="Times New Roman" w:hAnsi="Times New Roman"/>
          <w:sz w:val="26"/>
          <w:szCs w:val="26"/>
        </w:rPr>
      </w:pPr>
      <w:r w:rsidRPr="009E49F7">
        <w:rPr>
          <w:rFonts w:ascii="Times New Roman" w:eastAsia="Times New Roman" w:hAnsi="Times New Roman"/>
          <w:sz w:val="26"/>
          <w:szCs w:val="26"/>
          <w:lang w:eastAsia="ru-RU"/>
        </w:rPr>
        <w:t xml:space="preserve">9. За муниципальным служащим, уволившимся в порядке перевода на  муниципальную службу к другому работодателю или перешедшему на выборную работу (должность) </w:t>
      </w:r>
      <w:r w:rsidRPr="009E49F7">
        <w:rPr>
          <w:rFonts w:ascii="Times New Roman" w:eastAsia="Times New Roman" w:hAnsi="Times New Roman"/>
          <w:color w:val="000000"/>
          <w:sz w:val="26"/>
          <w:szCs w:val="26"/>
          <w:lang w:eastAsia="ru-RU"/>
        </w:rPr>
        <w:t>(</w:t>
      </w:r>
      <w:hyperlink r:id="rId5">
        <w:r w:rsidRPr="009E49F7">
          <w:rPr>
            <w:rStyle w:val="-"/>
            <w:rFonts w:ascii="Times New Roman" w:eastAsia="Times New Roman" w:hAnsi="Times New Roman"/>
            <w:color w:val="000000"/>
            <w:sz w:val="26"/>
            <w:szCs w:val="26"/>
            <w:lang w:eastAsia="ru-RU"/>
          </w:rPr>
          <w:t>пункт 5 статьи 77</w:t>
        </w:r>
      </w:hyperlink>
      <w:r w:rsidRPr="009E49F7">
        <w:rPr>
          <w:rFonts w:ascii="Times New Roman" w:eastAsia="Times New Roman" w:hAnsi="Times New Roman"/>
          <w:sz w:val="26"/>
          <w:szCs w:val="26"/>
          <w:lang w:eastAsia="ru-RU"/>
        </w:rPr>
        <w:t xml:space="preserve"> Трудового кодекса Российской Федерации), сохраняется право на получение премии за отработанный в Администрации </w:t>
      </w:r>
      <w:r w:rsidR="00FA4E6B" w:rsidRPr="009E49F7">
        <w:rPr>
          <w:rFonts w:ascii="Times New Roman" w:eastAsia="Times New Roman" w:hAnsi="Times New Roman"/>
          <w:sz w:val="26"/>
          <w:szCs w:val="26"/>
          <w:lang w:eastAsia="ru-RU"/>
        </w:rPr>
        <w:t>Троицкого сельского поселения</w:t>
      </w:r>
      <w:r w:rsidRPr="009E49F7">
        <w:rPr>
          <w:rFonts w:ascii="Times New Roman" w:eastAsia="Times New Roman" w:hAnsi="Times New Roman"/>
          <w:sz w:val="26"/>
          <w:szCs w:val="26"/>
          <w:lang w:eastAsia="ru-RU"/>
        </w:rPr>
        <w:t xml:space="preserve"> период независимо от нахождения муниципального служащего в трудовых отношениях с Администраци</w:t>
      </w:r>
      <w:r w:rsidR="00FA4E6B" w:rsidRPr="009E49F7">
        <w:rPr>
          <w:rFonts w:ascii="Times New Roman" w:eastAsia="Times New Roman" w:hAnsi="Times New Roman"/>
          <w:sz w:val="26"/>
          <w:szCs w:val="26"/>
          <w:lang w:eastAsia="ru-RU"/>
        </w:rPr>
        <w:t>ей</w:t>
      </w:r>
      <w:r w:rsidRPr="009E49F7">
        <w:rPr>
          <w:rFonts w:ascii="Times New Roman" w:eastAsia="Times New Roman" w:hAnsi="Times New Roman"/>
          <w:sz w:val="26"/>
          <w:szCs w:val="26"/>
          <w:lang w:eastAsia="ru-RU"/>
        </w:rPr>
        <w:t xml:space="preserve"> </w:t>
      </w:r>
      <w:r w:rsidR="00FA4E6B" w:rsidRPr="009E49F7">
        <w:rPr>
          <w:rFonts w:ascii="Times New Roman" w:eastAsia="Times New Roman" w:hAnsi="Times New Roman"/>
          <w:sz w:val="26"/>
          <w:szCs w:val="26"/>
          <w:lang w:eastAsia="ru-RU"/>
        </w:rPr>
        <w:t>Троицкого сельского поселения</w:t>
      </w:r>
      <w:r w:rsidRPr="009E49F7">
        <w:rPr>
          <w:rFonts w:ascii="Times New Roman" w:eastAsia="Times New Roman" w:hAnsi="Times New Roman"/>
          <w:sz w:val="26"/>
          <w:szCs w:val="26"/>
          <w:lang w:eastAsia="ru-RU"/>
        </w:rPr>
        <w:t xml:space="preserve"> на последнее число месяца или квартала.</w:t>
      </w:r>
    </w:p>
    <w:p w:rsidR="00473B0D" w:rsidRPr="009E49F7" w:rsidRDefault="00000000">
      <w:pPr>
        <w:spacing w:after="0" w:line="240" w:lineRule="auto"/>
        <w:ind w:firstLine="709"/>
        <w:jc w:val="both"/>
        <w:rPr>
          <w:rFonts w:ascii="Times New Roman" w:eastAsia="Times New Roman" w:hAnsi="Times New Roman"/>
          <w:color w:val="000000"/>
          <w:sz w:val="26"/>
          <w:szCs w:val="26"/>
          <w:lang w:eastAsia="ru-RU"/>
        </w:rPr>
      </w:pPr>
      <w:r w:rsidRPr="009E49F7">
        <w:rPr>
          <w:rFonts w:ascii="Times New Roman" w:eastAsia="Times New Roman" w:hAnsi="Times New Roman"/>
          <w:color w:val="000000"/>
          <w:sz w:val="26"/>
          <w:szCs w:val="26"/>
          <w:lang w:eastAsia="ru-RU"/>
        </w:rPr>
        <w:t xml:space="preserve">Премия по результатам работы </w:t>
      </w:r>
      <w:r w:rsidRPr="009E49F7">
        <w:rPr>
          <w:rFonts w:ascii="Times New Roman" w:eastAsia="Times New Roman" w:hAnsi="Times New Roman"/>
          <w:sz w:val="26"/>
          <w:szCs w:val="26"/>
          <w:lang w:eastAsia="ru-RU"/>
        </w:rPr>
        <w:t>за месяц или квартал не выплачивается лицам, находящимся в отпуске по уходу за ребенком, до достижения</w:t>
      </w:r>
      <w:r w:rsidRPr="009E49F7">
        <w:rPr>
          <w:rFonts w:ascii="Times New Roman" w:eastAsia="Times New Roman" w:hAnsi="Times New Roman"/>
          <w:color w:val="000000"/>
          <w:sz w:val="26"/>
          <w:szCs w:val="26"/>
          <w:lang w:eastAsia="ru-RU"/>
        </w:rPr>
        <w:t xml:space="preserve"> им возраста трех лет.</w:t>
      </w:r>
    </w:p>
    <w:p w:rsidR="00473B0D" w:rsidRPr="009E49F7" w:rsidRDefault="00000000">
      <w:pPr>
        <w:spacing w:after="0" w:line="240" w:lineRule="atLeast"/>
        <w:ind w:firstLine="709"/>
        <w:jc w:val="both"/>
        <w:rPr>
          <w:rFonts w:ascii="Times New Roman" w:eastAsia="Times New Roman" w:hAnsi="Times New Roman"/>
          <w:sz w:val="26"/>
          <w:szCs w:val="26"/>
          <w:lang w:eastAsia="ru-RU"/>
        </w:rPr>
      </w:pPr>
      <w:r w:rsidRPr="009E49F7">
        <w:rPr>
          <w:rFonts w:ascii="Times New Roman" w:eastAsia="Times New Roman" w:hAnsi="Times New Roman"/>
          <w:color w:val="000000"/>
          <w:sz w:val="26"/>
          <w:szCs w:val="26"/>
          <w:lang w:eastAsia="ru-RU"/>
        </w:rPr>
        <w:t xml:space="preserve">10. Начисление премии по результатам работы </w:t>
      </w:r>
      <w:r w:rsidRPr="009E49F7">
        <w:rPr>
          <w:rFonts w:ascii="Times New Roman" w:eastAsia="Times New Roman" w:hAnsi="Times New Roman"/>
          <w:sz w:val="26"/>
          <w:szCs w:val="26"/>
          <w:lang w:eastAsia="ru-RU"/>
        </w:rPr>
        <w:t>за месяц или квартал</w:t>
      </w:r>
      <w:r w:rsidRPr="009E49F7">
        <w:rPr>
          <w:rFonts w:ascii="Times New Roman" w:eastAsia="Times New Roman" w:hAnsi="Times New Roman"/>
          <w:color w:val="000000"/>
          <w:sz w:val="26"/>
          <w:szCs w:val="26"/>
          <w:lang w:eastAsia="ru-RU"/>
        </w:rPr>
        <w:t xml:space="preserve"> производится пропорционально фактически отработанному времени. При изменении размеров должностных окладов начисление премии по результатам работы за месяц или квартал производится исходя из установленного должностного оклада на последнее число месяца или квартала.</w:t>
      </w:r>
    </w:p>
    <w:p w:rsidR="00473B0D" w:rsidRPr="009E49F7" w:rsidRDefault="00000000">
      <w:pPr>
        <w:spacing w:after="0" w:line="240" w:lineRule="auto"/>
        <w:ind w:firstLine="709"/>
        <w:jc w:val="both"/>
        <w:rPr>
          <w:rFonts w:ascii="Times New Roman" w:eastAsia="Times New Roman" w:hAnsi="Times New Roman"/>
          <w:sz w:val="26"/>
          <w:szCs w:val="26"/>
          <w:lang w:eastAsia="ru-RU"/>
        </w:rPr>
      </w:pPr>
      <w:r w:rsidRPr="009E49F7">
        <w:rPr>
          <w:rFonts w:ascii="Times New Roman" w:eastAsia="Times New Roman" w:hAnsi="Times New Roman"/>
          <w:color w:val="000000"/>
          <w:sz w:val="26"/>
          <w:szCs w:val="26"/>
          <w:lang w:eastAsia="ru-RU"/>
        </w:rPr>
        <w:t xml:space="preserve">11. Конкретный размер премии по результатам работы за месяц или </w:t>
      </w:r>
      <w:r w:rsidR="00AB29B1" w:rsidRPr="009E49F7">
        <w:rPr>
          <w:rFonts w:ascii="Times New Roman" w:eastAsia="Times New Roman" w:hAnsi="Times New Roman"/>
          <w:color w:val="000000"/>
          <w:sz w:val="26"/>
          <w:szCs w:val="26"/>
          <w:lang w:eastAsia="ru-RU"/>
        </w:rPr>
        <w:t>квартал,</w:t>
      </w:r>
      <w:r w:rsidRPr="009E49F7">
        <w:rPr>
          <w:rFonts w:ascii="Times New Roman" w:eastAsia="Times New Roman" w:hAnsi="Times New Roman"/>
          <w:color w:val="000000"/>
          <w:sz w:val="26"/>
          <w:szCs w:val="26"/>
          <w:lang w:eastAsia="ru-RU"/>
        </w:rPr>
        <w:t xml:space="preserve"> соответствующий результатам оценки эффективности и результативности профессиональной деятельности, рассчитывается </w:t>
      </w:r>
      <w:r w:rsidR="00AB29B1" w:rsidRPr="009E49F7">
        <w:rPr>
          <w:rFonts w:ascii="Times New Roman" w:eastAsia="Times New Roman" w:hAnsi="Times New Roman"/>
          <w:color w:val="000000"/>
          <w:sz w:val="26"/>
          <w:szCs w:val="26"/>
          <w:lang w:eastAsia="ru-RU"/>
        </w:rPr>
        <w:t xml:space="preserve">главным бухгалтером Администрации Троицкого сельского поселения </w:t>
      </w:r>
      <w:r w:rsidRPr="009E49F7">
        <w:rPr>
          <w:rFonts w:ascii="Times New Roman" w:eastAsia="Times New Roman" w:hAnsi="Times New Roman"/>
          <w:color w:val="000000"/>
          <w:sz w:val="26"/>
          <w:szCs w:val="26"/>
          <w:lang w:eastAsia="ru-RU"/>
        </w:rPr>
        <w:t xml:space="preserve">на основании </w:t>
      </w:r>
      <w:r w:rsidR="00AB29B1" w:rsidRPr="009E49F7">
        <w:rPr>
          <w:rFonts w:ascii="Times New Roman" w:eastAsia="Times New Roman" w:hAnsi="Times New Roman"/>
          <w:color w:val="000000"/>
          <w:sz w:val="26"/>
          <w:szCs w:val="26"/>
          <w:lang w:eastAsia="ru-RU"/>
        </w:rPr>
        <w:t>распоряжения главы Администрации Троицкого сельского поселения</w:t>
      </w:r>
      <w:r w:rsidRPr="009E49F7">
        <w:rPr>
          <w:rFonts w:ascii="Times New Roman" w:eastAsia="Times New Roman" w:hAnsi="Times New Roman"/>
          <w:color w:val="000000"/>
          <w:sz w:val="26"/>
          <w:szCs w:val="26"/>
          <w:lang w:eastAsia="ru-RU"/>
        </w:rPr>
        <w:t>.</w:t>
      </w:r>
    </w:p>
    <w:p w:rsidR="00473B0D" w:rsidRPr="009E49F7" w:rsidRDefault="00000000">
      <w:pPr>
        <w:spacing w:after="0" w:line="240" w:lineRule="auto"/>
        <w:ind w:firstLine="709"/>
        <w:jc w:val="both"/>
        <w:rPr>
          <w:rFonts w:ascii="Times New Roman" w:eastAsia="Times New Roman" w:hAnsi="Times New Roman"/>
          <w:color w:val="000000"/>
          <w:sz w:val="26"/>
          <w:szCs w:val="26"/>
          <w:lang w:eastAsia="ru-RU"/>
        </w:rPr>
      </w:pPr>
      <w:r w:rsidRPr="009E49F7">
        <w:rPr>
          <w:rFonts w:ascii="Times New Roman" w:eastAsia="Times New Roman" w:hAnsi="Times New Roman"/>
          <w:color w:val="000000"/>
          <w:sz w:val="26"/>
          <w:szCs w:val="26"/>
          <w:lang w:eastAsia="ru-RU"/>
        </w:rPr>
        <w:t>12. Ежемесячные или ежеквартальные премии выплачиваются муниципальным служащим, состоящим в трудовых отношениях с Администрацией</w:t>
      </w:r>
      <w:r w:rsidR="00AB29B1" w:rsidRPr="009E49F7">
        <w:rPr>
          <w:rFonts w:ascii="Times New Roman" w:eastAsia="Times New Roman" w:hAnsi="Times New Roman"/>
          <w:color w:val="000000"/>
          <w:sz w:val="26"/>
          <w:szCs w:val="26"/>
          <w:lang w:eastAsia="ru-RU"/>
        </w:rPr>
        <w:t xml:space="preserve"> Троицкого сельского поселения</w:t>
      </w:r>
      <w:r w:rsidRPr="009E49F7">
        <w:rPr>
          <w:rFonts w:ascii="Times New Roman" w:eastAsia="Times New Roman" w:hAnsi="Times New Roman"/>
          <w:color w:val="000000"/>
          <w:sz w:val="26"/>
          <w:szCs w:val="26"/>
          <w:lang w:eastAsia="ru-RU"/>
        </w:rPr>
        <w:t>.</w:t>
      </w:r>
    </w:p>
    <w:p w:rsidR="00473B0D" w:rsidRPr="009E49F7" w:rsidRDefault="00000000">
      <w:pPr>
        <w:spacing w:after="0" w:line="240" w:lineRule="auto"/>
        <w:ind w:firstLine="709"/>
        <w:jc w:val="both"/>
        <w:rPr>
          <w:rFonts w:ascii="Times New Roman" w:eastAsia="Times New Roman" w:hAnsi="Times New Roman"/>
          <w:color w:val="000000"/>
          <w:sz w:val="26"/>
          <w:szCs w:val="26"/>
          <w:lang w:eastAsia="ru-RU"/>
        </w:rPr>
      </w:pPr>
      <w:r w:rsidRPr="009E49F7">
        <w:rPr>
          <w:rFonts w:ascii="Times New Roman" w:eastAsia="Times New Roman" w:hAnsi="Times New Roman"/>
          <w:color w:val="000000"/>
          <w:sz w:val="26"/>
          <w:szCs w:val="26"/>
          <w:lang w:eastAsia="ru-RU"/>
        </w:rPr>
        <w:t xml:space="preserve">Выплата премии по результатам работы за месяц производится на основании </w:t>
      </w:r>
      <w:r w:rsidR="00AB29B1" w:rsidRPr="009E49F7">
        <w:rPr>
          <w:rFonts w:ascii="Times New Roman" w:eastAsia="Times New Roman" w:hAnsi="Times New Roman"/>
          <w:color w:val="000000"/>
          <w:sz w:val="26"/>
          <w:szCs w:val="26"/>
          <w:lang w:eastAsia="ru-RU"/>
        </w:rPr>
        <w:t>распоряжения главы</w:t>
      </w:r>
      <w:r w:rsidRPr="009E49F7">
        <w:rPr>
          <w:rFonts w:ascii="Times New Roman" w:eastAsia="Times New Roman" w:hAnsi="Times New Roman"/>
          <w:color w:val="000000"/>
          <w:sz w:val="26"/>
          <w:szCs w:val="26"/>
          <w:lang w:eastAsia="ru-RU"/>
        </w:rPr>
        <w:t xml:space="preserve"> </w:t>
      </w:r>
      <w:r w:rsidR="00AB29B1" w:rsidRPr="009E49F7">
        <w:rPr>
          <w:rFonts w:ascii="Times New Roman" w:eastAsia="Times New Roman" w:hAnsi="Times New Roman"/>
          <w:color w:val="000000"/>
          <w:sz w:val="26"/>
          <w:szCs w:val="26"/>
          <w:lang w:eastAsia="ru-RU"/>
        </w:rPr>
        <w:t>Администрации Троицкого сельского поселения</w:t>
      </w:r>
      <w:r w:rsidRPr="009E49F7">
        <w:rPr>
          <w:rFonts w:ascii="Times New Roman" w:eastAsia="Times New Roman" w:hAnsi="Times New Roman"/>
          <w:color w:val="000000"/>
          <w:sz w:val="26"/>
          <w:szCs w:val="26"/>
          <w:lang w:eastAsia="ru-RU"/>
        </w:rPr>
        <w:t xml:space="preserve"> не позднее 25-го числа месяца, следующего за отчетным, за декабрь, не позднее 30 декабря текущего года.</w:t>
      </w:r>
    </w:p>
    <w:p w:rsidR="00473B0D" w:rsidRPr="009E49F7" w:rsidRDefault="00000000">
      <w:pPr>
        <w:spacing w:after="0" w:line="240" w:lineRule="auto"/>
        <w:ind w:firstLine="709"/>
        <w:jc w:val="both"/>
        <w:rPr>
          <w:rFonts w:ascii="Times New Roman" w:eastAsia="Times New Roman" w:hAnsi="Times New Roman"/>
          <w:color w:val="000000"/>
          <w:sz w:val="26"/>
          <w:szCs w:val="26"/>
          <w:lang w:eastAsia="ru-RU"/>
        </w:rPr>
      </w:pPr>
      <w:r w:rsidRPr="009E49F7">
        <w:rPr>
          <w:rFonts w:ascii="Times New Roman" w:eastAsia="Times New Roman" w:hAnsi="Times New Roman"/>
          <w:color w:val="000000"/>
          <w:sz w:val="26"/>
          <w:szCs w:val="26"/>
          <w:lang w:eastAsia="ru-RU"/>
        </w:rPr>
        <w:t xml:space="preserve">В случае принятия решения о выплате премии по результатам работы за квартал выплата премии производится на основании </w:t>
      </w:r>
      <w:r w:rsidR="00093296" w:rsidRPr="009E49F7">
        <w:rPr>
          <w:rFonts w:ascii="Times New Roman" w:eastAsia="Times New Roman" w:hAnsi="Times New Roman"/>
          <w:color w:val="000000"/>
          <w:sz w:val="26"/>
          <w:szCs w:val="26"/>
          <w:lang w:eastAsia="ru-RU"/>
        </w:rPr>
        <w:t xml:space="preserve">распоряжения главы Администрации </w:t>
      </w:r>
      <w:r w:rsidRPr="009E49F7">
        <w:rPr>
          <w:rFonts w:ascii="Times New Roman" w:eastAsia="Times New Roman" w:hAnsi="Times New Roman"/>
          <w:color w:val="000000"/>
          <w:sz w:val="26"/>
          <w:szCs w:val="26"/>
          <w:lang w:eastAsia="ru-RU"/>
        </w:rPr>
        <w:t>в первом, втором, третьем кварталах, не позднее 25 числа месяца, следующем за отчетным периодом, в четвертом квартале – не позднее 30 декабря текущего года.</w:t>
      </w:r>
    </w:p>
    <w:p w:rsidR="00473B0D" w:rsidRPr="009E49F7" w:rsidRDefault="00000000">
      <w:pPr>
        <w:spacing w:after="0" w:line="240" w:lineRule="auto"/>
        <w:ind w:firstLine="709"/>
        <w:jc w:val="both"/>
        <w:rPr>
          <w:rFonts w:ascii="Times New Roman" w:eastAsia="Times New Roman" w:hAnsi="Times New Roman"/>
          <w:sz w:val="26"/>
          <w:szCs w:val="26"/>
          <w:lang w:eastAsia="ru-RU"/>
        </w:rPr>
      </w:pPr>
      <w:r w:rsidRPr="009E49F7">
        <w:rPr>
          <w:rFonts w:ascii="Times New Roman" w:eastAsia="Times New Roman" w:hAnsi="Times New Roman"/>
          <w:color w:val="000000"/>
          <w:sz w:val="26"/>
          <w:szCs w:val="26"/>
          <w:lang w:eastAsia="ru-RU"/>
        </w:rPr>
        <w:t xml:space="preserve">13. Выплата премии по результатам работы </w:t>
      </w:r>
      <w:r w:rsidRPr="009E49F7">
        <w:rPr>
          <w:rFonts w:ascii="Times New Roman" w:eastAsia="Times New Roman" w:hAnsi="Times New Roman"/>
          <w:sz w:val="26"/>
          <w:szCs w:val="26"/>
          <w:lang w:eastAsia="ru-RU"/>
        </w:rPr>
        <w:t>за месяц или квартал</w:t>
      </w:r>
      <w:r w:rsidRPr="009E49F7">
        <w:rPr>
          <w:rFonts w:ascii="Times New Roman" w:eastAsia="Times New Roman" w:hAnsi="Times New Roman"/>
          <w:color w:val="000000"/>
          <w:sz w:val="26"/>
          <w:szCs w:val="26"/>
          <w:lang w:eastAsia="ru-RU"/>
        </w:rPr>
        <w:t xml:space="preserve"> главе Администрации </w:t>
      </w:r>
      <w:r w:rsidR="00093296" w:rsidRPr="009E49F7">
        <w:rPr>
          <w:rFonts w:ascii="Times New Roman" w:eastAsia="Times New Roman" w:hAnsi="Times New Roman"/>
          <w:color w:val="000000"/>
          <w:sz w:val="26"/>
          <w:szCs w:val="26"/>
          <w:lang w:eastAsia="ru-RU"/>
        </w:rPr>
        <w:t>Троицкого сельского поселения</w:t>
      </w:r>
      <w:r w:rsidRPr="009E49F7">
        <w:rPr>
          <w:rFonts w:ascii="Times New Roman" w:eastAsia="Times New Roman" w:hAnsi="Times New Roman"/>
          <w:color w:val="000000"/>
          <w:sz w:val="26"/>
          <w:szCs w:val="26"/>
          <w:lang w:eastAsia="ru-RU"/>
        </w:rPr>
        <w:t xml:space="preserve"> производится на основании распоряжения председателя Собрания депутатов – главы </w:t>
      </w:r>
      <w:r w:rsidR="00093296" w:rsidRPr="009E49F7">
        <w:rPr>
          <w:rFonts w:ascii="Times New Roman" w:eastAsia="Times New Roman" w:hAnsi="Times New Roman"/>
          <w:color w:val="000000"/>
          <w:sz w:val="26"/>
          <w:szCs w:val="26"/>
          <w:lang w:eastAsia="ru-RU"/>
        </w:rPr>
        <w:t>Троицкого сельского поселения</w:t>
      </w:r>
      <w:r w:rsidRPr="009E49F7">
        <w:rPr>
          <w:rFonts w:ascii="Times New Roman" w:eastAsia="Times New Roman" w:hAnsi="Times New Roman"/>
          <w:color w:val="000000"/>
          <w:sz w:val="26"/>
          <w:szCs w:val="26"/>
          <w:lang w:eastAsia="ru-RU"/>
        </w:rPr>
        <w:t>.</w:t>
      </w:r>
    </w:p>
    <w:p w:rsidR="00473B0D" w:rsidRPr="009E49F7" w:rsidRDefault="00000000">
      <w:pPr>
        <w:spacing w:after="0" w:line="240" w:lineRule="auto"/>
        <w:ind w:firstLine="698"/>
        <w:jc w:val="both"/>
        <w:rPr>
          <w:rFonts w:ascii="Times New Roman" w:eastAsia="Times New Roman" w:hAnsi="Times New Roman"/>
          <w:color w:val="000000"/>
          <w:sz w:val="26"/>
          <w:szCs w:val="26"/>
          <w:lang w:eastAsia="ru-RU"/>
        </w:rPr>
      </w:pPr>
      <w:r w:rsidRPr="009E49F7">
        <w:rPr>
          <w:rFonts w:ascii="Times New Roman" w:eastAsia="Times New Roman" w:hAnsi="Times New Roman"/>
          <w:color w:val="000000"/>
          <w:sz w:val="26"/>
          <w:szCs w:val="26"/>
          <w:lang w:eastAsia="ru-RU"/>
        </w:rPr>
        <w:t>14. Премии по результатам работы за месяц или квартал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473B0D" w:rsidRPr="009E49F7" w:rsidRDefault="00000000">
      <w:pPr>
        <w:spacing w:after="0" w:line="240" w:lineRule="auto"/>
        <w:ind w:firstLine="540"/>
        <w:jc w:val="both"/>
        <w:rPr>
          <w:rFonts w:ascii="Times New Roman" w:hAnsi="Times New Roman"/>
          <w:sz w:val="26"/>
          <w:szCs w:val="26"/>
        </w:rPr>
      </w:pPr>
      <w:r w:rsidRPr="009E49F7">
        <w:rPr>
          <w:rFonts w:ascii="Times New Roman" w:hAnsi="Times New Roman"/>
          <w:sz w:val="26"/>
          <w:szCs w:val="26"/>
        </w:rPr>
        <w:t>15. В декабре учетного периода экономия денежных средств, сложившаяся в течение календарного года по фонду оплаты труда, может быть использована для выплаты премии. Расчет премии из экономии средств производится пропорционально начисленной премии за текущий год. Максимальный размер премии, выплачиваемой за счет экономии фонда оплаты труда не может превышать двух должностных окладов.</w:t>
      </w:r>
    </w:p>
    <w:p w:rsidR="00473B0D" w:rsidRPr="009E49F7" w:rsidRDefault="00000000">
      <w:pPr>
        <w:spacing w:after="0" w:line="240" w:lineRule="auto"/>
        <w:ind w:firstLine="540"/>
        <w:jc w:val="both"/>
        <w:rPr>
          <w:rFonts w:ascii="Times New Roman" w:hAnsi="Times New Roman"/>
          <w:sz w:val="26"/>
          <w:szCs w:val="26"/>
        </w:rPr>
      </w:pPr>
      <w:r w:rsidRPr="009E49F7">
        <w:rPr>
          <w:rFonts w:ascii="Times New Roman" w:hAnsi="Times New Roman"/>
          <w:sz w:val="26"/>
          <w:szCs w:val="26"/>
        </w:rPr>
        <w:t xml:space="preserve">Решение о выплате такой премии принимается </w:t>
      </w:r>
      <w:r w:rsidR="00093296" w:rsidRPr="009E49F7">
        <w:rPr>
          <w:rFonts w:ascii="Times New Roman" w:hAnsi="Times New Roman"/>
          <w:sz w:val="26"/>
          <w:szCs w:val="26"/>
        </w:rPr>
        <w:t xml:space="preserve">главой Администрации Троицкого сельского поселения </w:t>
      </w:r>
      <w:r w:rsidRPr="009E49F7">
        <w:rPr>
          <w:rFonts w:ascii="Times New Roman" w:hAnsi="Times New Roman"/>
          <w:sz w:val="26"/>
          <w:szCs w:val="26"/>
        </w:rPr>
        <w:t xml:space="preserve">и оформляется </w:t>
      </w:r>
      <w:r w:rsidR="00093296" w:rsidRPr="009E49F7">
        <w:rPr>
          <w:rFonts w:ascii="Times New Roman" w:hAnsi="Times New Roman"/>
          <w:sz w:val="26"/>
          <w:szCs w:val="26"/>
        </w:rPr>
        <w:t>распоряжением</w:t>
      </w:r>
      <w:r w:rsidRPr="009E49F7">
        <w:rPr>
          <w:rFonts w:ascii="Times New Roman" w:hAnsi="Times New Roman"/>
          <w:sz w:val="26"/>
          <w:szCs w:val="26"/>
        </w:rPr>
        <w:t>.</w:t>
      </w:r>
    </w:p>
    <w:bookmarkEnd w:id="5"/>
    <w:p w:rsidR="00473B0D" w:rsidRPr="009E49F7" w:rsidRDefault="00473B0D">
      <w:pPr>
        <w:spacing w:after="0" w:line="240" w:lineRule="auto"/>
        <w:jc w:val="both"/>
        <w:rPr>
          <w:rFonts w:ascii="Times New Roman" w:hAnsi="Times New Roman"/>
          <w:sz w:val="16"/>
          <w:szCs w:val="16"/>
        </w:rPr>
      </w:pPr>
    </w:p>
    <w:p w:rsidR="00473B0D" w:rsidRPr="009E49F7" w:rsidRDefault="00000000" w:rsidP="009E49F7">
      <w:pPr>
        <w:spacing w:after="0" w:line="240" w:lineRule="auto"/>
        <w:ind w:firstLine="698"/>
        <w:jc w:val="center"/>
        <w:rPr>
          <w:rFonts w:ascii="Times New Roman" w:hAnsi="Times New Roman"/>
          <w:b/>
          <w:bCs/>
          <w:sz w:val="26"/>
          <w:szCs w:val="26"/>
        </w:rPr>
      </w:pPr>
      <w:bookmarkStart w:id="6" w:name="sub_4300"/>
      <w:bookmarkEnd w:id="6"/>
      <w:r w:rsidRPr="009E49F7">
        <w:rPr>
          <w:rFonts w:ascii="Times New Roman" w:hAnsi="Times New Roman"/>
          <w:bCs/>
          <w:sz w:val="26"/>
          <w:szCs w:val="26"/>
        </w:rPr>
        <w:t>Статья 3.</w:t>
      </w:r>
      <w:r w:rsidRPr="009E49F7">
        <w:rPr>
          <w:rFonts w:ascii="Times New Roman" w:hAnsi="Times New Roman"/>
          <w:b/>
          <w:bCs/>
          <w:sz w:val="26"/>
          <w:szCs w:val="26"/>
        </w:rPr>
        <w:t xml:space="preserve"> Порядок выплаты единовременной премии</w:t>
      </w:r>
    </w:p>
    <w:p w:rsidR="00093296" w:rsidRPr="009E49F7" w:rsidRDefault="00093296">
      <w:pPr>
        <w:spacing w:after="0" w:line="240" w:lineRule="auto"/>
        <w:ind w:firstLine="698"/>
        <w:jc w:val="both"/>
        <w:rPr>
          <w:rFonts w:ascii="Times New Roman" w:hAnsi="Times New Roman"/>
          <w:b/>
          <w:bCs/>
          <w:sz w:val="14"/>
          <w:szCs w:val="14"/>
        </w:rPr>
      </w:pPr>
    </w:p>
    <w:p w:rsidR="00473B0D" w:rsidRPr="009E49F7" w:rsidRDefault="00000000">
      <w:pPr>
        <w:spacing w:after="0" w:line="240" w:lineRule="auto"/>
        <w:ind w:firstLine="540"/>
        <w:jc w:val="both"/>
        <w:rPr>
          <w:rFonts w:ascii="Times New Roman" w:hAnsi="Times New Roman"/>
          <w:b/>
          <w:bCs/>
          <w:sz w:val="26"/>
          <w:szCs w:val="26"/>
        </w:rPr>
      </w:pPr>
      <w:r w:rsidRPr="009E49F7">
        <w:rPr>
          <w:rFonts w:ascii="Times New Roman" w:hAnsi="Times New Roman"/>
          <w:sz w:val="26"/>
          <w:szCs w:val="26"/>
        </w:rPr>
        <w:t>1</w:t>
      </w:r>
      <w:r w:rsidRPr="009E49F7">
        <w:rPr>
          <w:rFonts w:ascii="Times New Roman" w:eastAsia="Times New Roman" w:hAnsi="Times New Roman"/>
          <w:sz w:val="26"/>
          <w:szCs w:val="26"/>
          <w:lang w:eastAsia="ru-RU"/>
        </w:rPr>
        <w:t xml:space="preserve">. В соответствии с настоящим Положением муниципальным служащим в </w:t>
      </w:r>
      <w:r w:rsidR="00093296" w:rsidRPr="009E49F7">
        <w:rPr>
          <w:rFonts w:ascii="Times New Roman" w:eastAsia="Times New Roman" w:hAnsi="Times New Roman"/>
          <w:sz w:val="26"/>
          <w:szCs w:val="26"/>
          <w:lang w:eastAsia="ru-RU"/>
        </w:rPr>
        <w:t>Администрации Троицкого сельского поселения</w:t>
      </w:r>
      <w:r w:rsidRPr="009E49F7">
        <w:rPr>
          <w:rFonts w:ascii="Times New Roman" w:eastAsia="Times New Roman" w:hAnsi="Times New Roman"/>
          <w:sz w:val="26"/>
          <w:szCs w:val="26"/>
          <w:lang w:eastAsia="ru-RU"/>
        </w:rPr>
        <w:t xml:space="preserve"> могут выплачиваться единовременные премии (при наличии экономии денежных средств по фонду оплаты труда) за:</w:t>
      </w:r>
    </w:p>
    <w:p w:rsidR="00473B0D" w:rsidRPr="009E49F7" w:rsidRDefault="00000000">
      <w:pPr>
        <w:spacing w:after="0" w:line="240" w:lineRule="auto"/>
        <w:ind w:firstLine="539"/>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lastRenderedPageBreak/>
        <w:t>а) качественное и оперативное выполнение особо важных и сложных заданий руководства;</w:t>
      </w:r>
    </w:p>
    <w:p w:rsidR="00473B0D" w:rsidRPr="009E49F7" w:rsidRDefault="00000000">
      <w:pPr>
        <w:spacing w:after="0" w:line="240" w:lineRule="auto"/>
        <w:ind w:firstLine="539"/>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t>б) подготовку, организацию и участие в крупных, социально значимых проектах в установленной сфере деятельности;</w:t>
      </w:r>
    </w:p>
    <w:p w:rsidR="00473B0D" w:rsidRPr="009E49F7" w:rsidRDefault="00000000">
      <w:pPr>
        <w:spacing w:after="0" w:line="240" w:lineRule="auto"/>
        <w:ind w:firstLine="539"/>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t>в) достижение значимых результатов в ходе выполнения должностных обязанностей;</w:t>
      </w:r>
    </w:p>
    <w:p w:rsidR="00473B0D" w:rsidRPr="009E49F7" w:rsidRDefault="00000000">
      <w:pPr>
        <w:spacing w:after="0" w:line="240" w:lineRule="auto"/>
        <w:ind w:firstLine="539"/>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t>г) внедрение новых форм и методов в работе, позитивно отразившихся на результатах;</w:t>
      </w:r>
    </w:p>
    <w:p w:rsidR="00473B0D" w:rsidRPr="009E49F7" w:rsidRDefault="00000000">
      <w:pPr>
        <w:spacing w:after="0" w:line="240" w:lineRule="auto"/>
        <w:ind w:firstLine="540"/>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t>д) выполнение с надлежащим качеством дополнительных, помимо указанных в должностной инструкции, и в рамках функций органов местного самоуправления, обязанностей или обязанностей отсутствующего работника;</w:t>
      </w:r>
    </w:p>
    <w:p w:rsidR="00473B0D" w:rsidRPr="009E49F7" w:rsidRDefault="00000000">
      <w:pPr>
        <w:spacing w:after="0" w:line="240" w:lineRule="auto"/>
        <w:ind w:firstLine="540"/>
        <w:jc w:val="both"/>
        <w:rPr>
          <w:rFonts w:ascii="Times New Roman" w:hAnsi="Times New Roman"/>
          <w:sz w:val="26"/>
          <w:szCs w:val="26"/>
        </w:rPr>
      </w:pPr>
      <w:r w:rsidRPr="009E49F7">
        <w:rPr>
          <w:rFonts w:ascii="Times New Roman" w:eastAsia="Times New Roman" w:hAnsi="Times New Roman"/>
          <w:sz w:val="26"/>
          <w:szCs w:val="26"/>
          <w:lang w:eastAsia="ru-RU"/>
        </w:rPr>
        <w:t>е) о</w:t>
      </w:r>
      <w:r w:rsidRPr="009E49F7">
        <w:rPr>
          <w:rFonts w:ascii="Times New Roman" w:hAnsi="Times New Roman"/>
          <w:sz w:val="26"/>
          <w:szCs w:val="26"/>
        </w:rPr>
        <w:t>казание помощи в работе молодым специалистам.</w:t>
      </w:r>
    </w:p>
    <w:p w:rsidR="00473B0D" w:rsidRPr="009E49F7" w:rsidRDefault="00000000">
      <w:pPr>
        <w:spacing w:after="0" w:line="240" w:lineRule="auto"/>
        <w:ind w:firstLine="540"/>
        <w:jc w:val="both"/>
        <w:rPr>
          <w:rFonts w:ascii="Times New Roman" w:hAnsi="Times New Roman"/>
          <w:sz w:val="26"/>
          <w:szCs w:val="26"/>
        </w:rPr>
      </w:pPr>
      <w:r w:rsidRPr="009E49F7">
        <w:rPr>
          <w:rFonts w:ascii="Times New Roman" w:hAnsi="Times New Roman"/>
          <w:sz w:val="26"/>
          <w:szCs w:val="26"/>
        </w:rPr>
        <w:t xml:space="preserve">2. Максимальный размер единовременной премии не может превышать двух должностных окладов и определяется исходя из результатов деятельности </w:t>
      </w:r>
      <w:r w:rsidR="00093296" w:rsidRPr="009E49F7">
        <w:rPr>
          <w:rFonts w:ascii="Times New Roman" w:hAnsi="Times New Roman"/>
          <w:sz w:val="26"/>
          <w:szCs w:val="26"/>
        </w:rPr>
        <w:t>Администрации Троицкого сельского поселения</w:t>
      </w:r>
      <w:r w:rsidRPr="009E49F7">
        <w:rPr>
          <w:rFonts w:ascii="Times New Roman" w:hAnsi="Times New Roman"/>
          <w:sz w:val="26"/>
          <w:szCs w:val="26"/>
        </w:rPr>
        <w:t xml:space="preserve"> и личного вклада муниципальных служащих </w:t>
      </w:r>
      <w:r w:rsidR="00093296" w:rsidRPr="009E49F7">
        <w:rPr>
          <w:rFonts w:ascii="Times New Roman" w:hAnsi="Times New Roman"/>
          <w:sz w:val="26"/>
          <w:szCs w:val="26"/>
        </w:rPr>
        <w:t>Администрации Троицкого сельского поселения</w:t>
      </w:r>
      <w:r w:rsidRPr="009E49F7">
        <w:rPr>
          <w:rFonts w:ascii="Times New Roman" w:hAnsi="Times New Roman"/>
          <w:sz w:val="26"/>
          <w:szCs w:val="26"/>
        </w:rPr>
        <w:t>.</w:t>
      </w:r>
    </w:p>
    <w:p w:rsidR="00976D13" w:rsidRPr="009E49F7" w:rsidRDefault="00000000">
      <w:pPr>
        <w:spacing w:after="0" w:line="240" w:lineRule="auto"/>
        <w:ind w:firstLine="540"/>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t xml:space="preserve">3. Решение о выплате единовременной премии главе Администрации </w:t>
      </w:r>
      <w:r w:rsidR="00093296" w:rsidRPr="009E49F7">
        <w:rPr>
          <w:rFonts w:ascii="Times New Roman" w:eastAsia="Times New Roman" w:hAnsi="Times New Roman"/>
          <w:sz w:val="26"/>
          <w:szCs w:val="26"/>
          <w:lang w:eastAsia="ru-RU"/>
        </w:rPr>
        <w:t>Троицкого сельского поселения</w:t>
      </w:r>
      <w:r w:rsidRPr="009E49F7">
        <w:rPr>
          <w:rFonts w:ascii="Times New Roman" w:eastAsia="Times New Roman" w:hAnsi="Times New Roman"/>
          <w:sz w:val="26"/>
          <w:szCs w:val="26"/>
          <w:lang w:eastAsia="ru-RU"/>
        </w:rPr>
        <w:t xml:space="preserve"> принимается председателем Собрания депутатов– главой </w:t>
      </w:r>
      <w:r w:rsidR="00093296" w:rsidRPr="009E49F7">
        <w:rPr>
          <w:rFonts w:ascii="Times New Roman" w:eastAsia="Times New Roman" w:hAnsi="Times New Roman"/>
          <w:sz w:val="26"/>
          <w:szCs w:val="26"/>
          <w:lang w:eastAsia="ru-RU"/>
        </w:rPr>
        <w:t>Троицкого сельского поселения</w:t>
      </w:r>
      <w:r w:rsidRPr="009E49F7">
        <w:rPr>
          <w:rFonts w:ascii="Times New Roman" w:eastAsia="Times New Roman" w:hAnsi="Times New Roman"/>
          <w:sz w:val="26"/>
          <w:szCs w:val="26"/>
          <w:lang w:eastAsia="ru-RU"/>
        </w:rPr>
        <w:t xml:space="preserve">. Решение о выплате единовременной премии муниципальным служащим Администрации </w:t>
      </w:r>
      <w:r w:rsidR="00976D13" w:rsidRPr="009E49F7">
        <w:rPr>
          <w:rFonts w:ascii="Times New Roman" w:eastAsia="Times New Roman" w:hAnsi="Times New Roman"/>
          <w:sz w:val="26"/>
          <w:szCs w:val="26"/>
          <w:lang w:eastAsia="ru-RU"/>
        </w:rPr>
        <w:t>Троицкого сельского поселения</w:t>
      </w:r>
      <w:r w:rsidRPr="009E49F7">
        <w:rPr>
          <w:rFonts w:ascii="Times New Roman" w:eastAsia="Times New Roman" w:hAnsi="Times New Roman"/>
          <w:sz w:val="26"/>
          <w:szCs w:val="26"/>
          <w:lang w:eastAsia="ru-RU"/>
        </w:rPr>
        <w:t xml:space="preserve">, </w:t>
      </w:r>
      <w:r w:rsidR="00976D13" w:rsidRPr="009E49F7">
        <w:rPr>
          <w:rFonts w:ascii="Times New Roman" w:eastAsia="Times New Roman" w:hAnsi="Times New Roman"/>
          <w:sz w:val="26"/>
          <w:szCs w:val="26"/>
          <w:lang w:eastAsia="ru-RU"/>
        </w:rPr>
        <w:t>начальнику сектора экономики и финансов</w:t>
      </w:r>
      <w:r w:rsidRPr="009E49F7">
        <w:rPr>
          <w:rFonts w:ascii="Times New Roman" w:eastAsia="Times New Roman" w:hAnsi="Times New Roman"/>
          <w:sz w:val="26"/>
          <w:szCs w:val="26"/>
          <w:lang w:eastAsia="ru-RU"/>
        </w:rPr>
        <w:t xml:space="preserve"> на основании соответствующего представления принимается главой Администрации </w:t>
      </w:r>
      <w:r w:rsidR="00976D13" w:rsidRPr="009E49F7">
        <w:rPr>
          <w:rFonts w:ascii="Times New Roman" w:eastAsia="Times New Roman" w:hAnsi="Times New Roman"/>
          <w:sz w:val="26"/>
          <w:szCs w:val="26"/>
          <w:lang w:eastAsia="ru-RU"/>
        </w:rPr>
        <w:t>Троицкого сельского поселения.</w:t>
      </w:r>
    </w:p>
    <w:p w:rsidR="00983EFC" w:rsidRPr="009E49F7" w:rsidRDefault="00983EFC">
      <w:pPr>
        <w:spacing w:after="0" w:line="240" w:lineRule="auto"/>
        <w:ind w:firstLine="540"/>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t>Представление должно содержать информацию о выполнении конкретных поручений, достигнутых результатах и личном вкладе работника (работников) в результат работы, а также предложение о конкретных размерах премий.</w:t>
      </w:r>
    </w:p>
    <w:p w:rsidR="00473B0D" w:rsidRPr="009E49F7" w:rsidRDefault="00976D13">
      <w:pPr>
        <w:spacing w:after="0" w:line="240" w:lineRule="auto"/>
        <w:ind w:firstLine="540"/>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t>Размеры премий определяются главой Администрации Троицкого сельского поселения.</w:t>
      </w:r>
    </w:p>
    <w:p w:rsidR="00473B0D" w:rsidRPr="009E49F7" w:rsidRDefault="00983EFC" w:rsidP="00983EFC">
      <w:pPr>
        <w:spacing w:after="0" w:line="240" w:lineRule="auto"/>
        <w:ind w:firstLine="540"/>
        <w:jc w:val="both"/>
        <w:rPr>
          <w:rFonts w:ascii="Times New Roman" w:eastAsia="Times New Roman" w:hAnsi="Times New Roman"/>
          <w:sz w:val="26"/>
          <w:szCs w:val="26"/>
          <w:lang w:eastAsia="ru-RU"/>
        </w:rPr>
      </w:pPr>
      <w:r w:rsidRPr="009E49F7">
        <w:rPr>
          <w:rFonts w:ascii="Times New Roman" w:eastAsia="Times New Roman" w:hAnsi="Times New Roman"/>
          <w:sz w:val="26"/>
          <w:szCs w:val="26"/>
          <w:lang w:eastAsia="ru-RU"/>
        </w:rPr>
        <w:t>4. Решение о выплате единовременной премии оформляется распоряжением главы Администрации Троицкого сельского поселения, подготавливаемым специалистом по кадровой работе.</w:t>
      </w:r>
    </w:p>
    <w:p w:rsidR="00473B0D" w:rsidRPr="009E49F7" w:rsidRDefault="00983EFC">
      <w:pPr>
        <w:spacing w:after="0" w:line="240" w:lineRule="auto"/>
        <w:ind w:firstLine="540"/>
        <w:jc w:val="both"/>
        <w:rPr>
          <w:rFonts w:ascii="Times New Roman" w:hAnsi="Times New Roman"/>
          <w:sz w:val="26"/>
          <w:szCs w:val="26"/>
        </w:rPr>
      </w:pPr>
      <w:bookmarkStart w:id="7" w:name="OLE_LINK8"/>
      <w:bookmarkStart w:id="8" w:name="OLE_LINK7"/>
      <w:bookmarkStart w:id="9" w:name="sub_4314"/>
      <w:bookmarkEnd w:id="7"/>
      <w:bookmarkEnd w:id="8"/>
      <w:bookmarkEnd w:id="9"/>
      <w:r w:rsidRPr="009E49F7">
        <w:rPr>
          <w:rFonts w:ascii="Times New Roman" w:hAnsi="Times New Roman"/>
          <w:sz w:val="26"/>
          <w:szCs w:val="26"/>
        </w:rPr>
        <w:t>5. Единовременная премия выплачивается в сроки, определяемые главой Администрации</w:t>
      </w:r>
      <w:r w:rsidR="00ED3431" w:rsidRPr="009E49F7">
        <w:rPr>
          <w:rFonts w:ascii="Times New Roman" w:hAnsi="Times New Roman"/>
          <w:sz w:val="26"/>
          <w:szCs w:val="26"/>
        </w:rPr>
        <w:t xml:space="preserve"> </w:t>
      </w:r>
      <w:r w:rsidRPr="009E49F7">
        <w:rPr>
          <w:rFonts w:ascii="Times New Roman" w:hAnsi="Times New Roman"/>
          <w:sz w:val="26"/>
          <w:szCs w:val="26"/>
        </w:rPr>
        <w:t>Троицкого сельского поселения.</w:t>
      </w:r>
    </w:p>
    <w:sectPr w:rsidR="00473B0D" w:rsidRPr="009E49F7">
      <w:pgSz w:w="11906" w:h="16838"/>
      <w:pgMar w:top="540" w:right="850" w:bottom="899"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0D"/>
    <w:rsid w:val="00093296"/>
    <w:rsid w:val="00191E6C"/>
    <w:rsid w:val="002966EF"/>
    <w:rsid w:val="003F177E"/>
    <w:rsid w:val="00473B0D"/>
    <w:rsid w:val="0048186F"/>
    <w:rsid w:val="00756B26"/>
    <w:rsid w:val="00833A4E"/>
    <w:rsid w:val="00846562"/>
    <w:rsid w:val="009715AB"/>
    <w:rsid w:val="00976D13"/>
    <w:rsid w:val="00983EFC"/>
    <w:rsid w:val="009E49F7"/>
    <w:rsid w:val="00AB29B1"/>
    <w:rsid w:val="00CF3EE8"/>
    <w:rsid w:val="00D20C61"/>
    <w:rsid w:val="00ED3431"/>
    <w:rsid w:val="00FA4E6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161D"/>
  <w15:docId w15:val="{FA87BC91-8F7A-42F1-A995-A23A190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498"/>
    <w:pPr>
      <w:spacing w:after="200" w:line="276" w:lineRule="auto"/>
    </w:pPr>
    <w:rPr>
      <w:sz w:val="22"/>
      <w:szCs w:val="22"/>
      <w:lang w:eastAsia="en-US"/>
    </w:rPr>
  </w:style>
  <w:style w:type="paragraph" w:styleId="1">
    <w:name w:val="heading 1"/>
    <w:basedOn w:val="a"/>
    <w:link w:val="10"/>
    <w:uiPriority w:val="99"/>
    <w:qFormat/>
    <w:rsid w:val="00465DFD"/>
    <w:pPr>
      <w:spacing w:before="108" w:after="108" w:line="240" w:lineRule="auto"/>
      <w:jc w:val="center"/>
      <w:outlineLvl w:val="0"/>
    </w:pPr>
    <w:rPr>
      <w:rFonts w:ascii="Arial" w:hAnsi="Arial"/>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465DFD"/>
    <w:rPr>
      <w:rFonts w:ascii="Arial" w:hAnsi="Arial" w:cs="Arial"/>
      <w:b/>
      <w:bCs/>
      <w:color w:val="000080"/>
      <w:sz w:val="24"/>
      <w:szCs w:val="24"/>
    </w:rPr>
  </w:style>
  <w:style w:type="character" w:customStyle="1" w:styleId="a3">
    <w:name w:val="Основной текст с отступом Знак"/>
    <w:qFormat/>
    <w:rsid w:val="00037513"/>
    <w:rPr>
      <w:rFonts w:ascii="Times New Roman" w:eastAsia="Times New Roman" w:hAnsi="Times New Roman" w:cs="Times New Roman"/>
      <w:sz w:val="28"/>
      <w:szCs w:val="24"/>
      <w:lang w:eastAsia="ru-RU"/>
    </w:rPr>
  </w:style>
  <w:style w:type="character" w:customStyle="1" w:styleId="a4">
    <w:name w:val="Текст выноски Знак"/>
    <w:uiPriority w:val="99"/>
    <w:semiHidden/>
    <w:qFormat/>
    <w:rsid w:val="000C2C02"/>
    <w:rPr>
      <w:rFonts w:ascii="Tahoma" w:hAnsi="Tahoma" w:cs="Tahoma"/>
      <w:sz w:val="16"/>
      <w:szCs w:val="16"/>
      <w:lang w:eastAsia="en-US"/>
    </w:rPr>
  </w:style>
  <w:style w:type="character" w:customStyle="1" w:styleId="ListLabel1">
    <w:name w:val="ListLabel 1"/>
    <w:qFormat/>
    <w:rPr>
      <w:rFonts w:eastAsia="Calibri" w:cs="Times New Roman"/>
    </w:rPr>
  </w:style>
  <w:style w:type="character" w:customStyle="1" w:styleId="ListLabel2">
    <w:name w:val="ListLabel 2"/>
    <w:qFormat/>
    <w:rPr>
      <w:rFonts w:eastAsia="Times New Roman" w:cs="Times New Roman"/>
    </w:rPr>
  </w:style>
  <w:style w:type="character" w:customStyle="1" w:styleId="-">
    <w:name w:val="Интернет-ссылка"/>
    <w:rPr>
      <w:color w:val="000080"/>
      <w:u w:val="single"/>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styleId="aa">
    <w:name w:val="List Paragraph"/>
    <w:basedOn w:val="a"/>
    <w:uiPriority w:val="34"/>
    <w:qFormat/>
    <w:rsid w:val="00774BBF"/>
    <w:pPr>
      <w:ind w:left="720"/>
      <w:contextualSpacing/>
    </w:pPr>
  </w:style>
  <w:style w:type="paragraph" w:styleId="ab">
    <w:name w:val="Body Text Indent"/>
    <w:basedOn w:val="a"/>
    <w:rsid w:val="00037513"/>
    <w:pPr>
      <w:spacing w:after="0" w:line="240" w:lineRule="auto"/>
      <w:ind w:firstLine="900"/>
      <w:jc w:val="both"/>
    </w:pPr>
    <w:rPr>
      <w:rFonts w:ascii="Times New Roman" w:eastAsia="Times New Roman" w:hAnsi="Times New Roman"/>
      <w:sz w:val="28"/>
      <w:szCs w:val="24"/>
      <w:lang w:val="x-none" w:eastAsia="ru-RU"/>
    </w:rPr>
  </w:style>
  <w:style w:type="paragraph" w:styleId="ac">
    <w:name w:val="Balloon Text"/>
    <w:basedOn w:val="a"/>
    <w:uiPriority w:val="99"/>
    <w:semiHidden/>
    <w:unhideWhenUsed/>
    <w:qFormat/>
    <w:rsid w:val="000C2C02"/>
    <w:pPr>
      <w:spacing w:after="0" w:line="240" w:lineRule="auto"/>
    </w:pPr>
    <w:rPr>
      <w:rFonts w:ascii="Tahoma" w:hAnsi="Tahoma"/>
      <w:sz w:val="16"/>
      <w:szCs w:val="16"/>
      <w:lang w:val="x-none"/>
    </w:rPr>
  </w:style>
  <w:style w:type="table" w:styleId="ad">
    <w:name w:val="Table Grid"/>
    <w:basedOn w:val="a1"/>
    <w:uiPriority w:val="59"/>
    <w:rsid w:val="0060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403;fld=134;dst=48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svetlanab</dc:creator>
  <dc:description/>
  <cp:lastModifiedBy>Эдмин</cp:lastModifiedBy>
  <cp:revision>13</cp:revision>
  <cp:lastPrinted>2023-03-30T11:22:00Z</cp:lastPrinted>
  <dcterms:created xsi:type="dcterms:W3CDTF">2023-03-22T13:01:00Z</dcterms:created>
  <dcterms:modified xsi:type="dcterms:W3CDTF">2023-03-30T11:23:00Z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