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01" w:rsidRPr="00377101" w:rsidRDefault="00377101" w:rsidP="00377101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0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77101" w:rsidRPr="00377101" w:rsidRDefault="00377101" w:rsidP="00377101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01">
        <w:rPr>
          <w:rFonts w:ascii="Times New Roman" w:hAnsi="Times New Roman" w:cs="Times New Roman"/>
          <w:b/>
          <w:sz w:val="24"/>
          <w:szCs w:val="24"/>
        </w:rPr>
        <w:t>РОСТОВСКАЯ ОБЛАСТЬ НЕКЛИНОВСКИЙ РАЙОН</w:t>
      </w:r>
    </w:p>
    <w:p w:rsidR="00377101" w:rsidRPr="00377101" w:rsidRDefault="00377101" w:rsidP="00377101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01"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«ТРОИЦКОЕ СЕЛЬСКОЕ ПОСЕЛЕНИЕ»</w:t>
      </w:r>
    </w:p>
    <w:p w:rsidR="00377101" w:rsidRPr="00377101" w:rsidRDefault="00377101" w:rsidP="00377101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01" w:rsidRPr="00377101" w:rsidRDefault="00377101" w:rsidP="00377101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01">
        <w:rPr>
          <w:rFonts w:ascii="Times New Roman" w:hAnsi="Times New Roman" w:cs="Times New Roman"/>
          <w:b/>
          <w:sz w:val="24"/>
          <w:szCs w:val="24"/>
        </w:rPr>
        <w:t>АДМИНИСТРАЦИЯ ТРОИЦКОГО СЕЛЬСКОГО ПОСЕЛЕНИЯ</w:t>
      </w:r>
    </w:p>
    <w:p w:rsidR="00377101" w:rsidRPr="00377101" w:rsidRDefault="00377101" w:rsidP="00377101">
      <w:pPr>
        <w:pStyle w:val="Postan"/>
        <w:ind w:right="481"/>
        <w:rPr>
          <w:sz w:val="24"/>
          <w:szCs w:val="24"/>
        </w:rPr>
      </w:pPr>
    </w:p>
    <w:p w:rsidR="00377101" w:rsidRPr="00377101" w:rsidRDefault="00377101" w:rsidP="00377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01" w:rsidRPr="00377101" w:rsidRDefault="00377101" w:rsidP="00377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77101" w:rsidRPr="00377101" w:rsidRDefault="00377101" w:rsidP="00377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7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с. Троицкое</w:t>
      </w:r>
    </w:p>
    <w:p w:rsidR="00377101" w:rsidRPr="009F7455" w:rsidRDefault="00311007" w:rsidP="0037710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19.09.2011г.          </w:t>
      </w:r>
      <w:r w:rsidR="00377101" w:rsidRPr="00377101">
        <w:rPr>
          <w:rFonts w:ascii="Times New Roman" w:hAnsi="Times New Roman" w:cs="Times New Roman"/>
          <w:sz w:val="24"/>
          <w:szCs w:val="24"/>
        </w:rPr>
        <w:t xml:space="preserve">    </w:t>
      </w:r>
      <w:r w:rsidR="00377101" w:rsidRPr="00377101">
        <w:rPr>
          <w:rFonts w:ascii="Times New Roman" w:hAnsi="Times New Roman" w:cs="Times New Roman"/>
          <w:sz w:val="24"/>
          <w:szCs w:val="24"/>
        </w:rPr>
        <w:tab/>
      </w:r>
      <w:r w:rsidR="00377101" w:rsidRPr="003771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4B1A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7101">
        <w:rPr>
          <w:rFonts w:ascii="Times New Roman" w:hAnsi="Times New Roman" w:cs="Times New Roman"/>
          <w:sz w:val="24"/>
          <w:szCs w:val="24"/>
        </w:rPr>
        <w:t xml:space="preserve">     </w:t>
      </w:r>
      <w:r w:rsidR="00377101" w:rsidRPr="003771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101" w:rsidRPr="00377101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377101" w:rsidRPr="00377101" w:rsidRDefault="00377101" w:rsidP="0037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219"/>
      </w:tblGrid>
      <w:tr w:rsidR="00377101" w:rsidRPr="00377101" w:rsidTr="00377101">
        <w:tc>
          <w:tcPr>
            <w:tcW w:w="4219" w:type="dxa"/>
            <w:hideMark/>
          </w:tcPr>
          <w:p w:rsidR="00377101" w:rsidRPr="00377101" w:rsidRDefault="00377101">
            <w:pPr>
              <w:pStyle w:val="2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377101">
              <w:rPr>
                <w:rFonts w:eastAsiaTheme="minorEastAsia"/>
                <w:sz w:val="24"/>
                <w:szCs w:val="24"/>
              </w:rPr>
              <w:t xml:space="preserve">«О  внесение изменений </w:t>
            </w:r>
          </w:p>
          <w:p w:rsidR="00377101" w:rsidRPr="00377101" w:rsidRDefault="00377101">
            <w:pPr>
              <w:pStyle w:val="2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377101">
              <w:rPr>
                <w:rFonts w:eastAsiaTheme="minorEastAsia"/>
                <w:sz w:val="24"/>
                <w:szCs w:val="24"/>
              </w:rPr>
              <w:t>в постановление Администрации</w:t>
            </w:r>
          </w:p>
          <w:p w:rsidR="00377101" w:rsidRPr="00377101" w:rsidRDefault="00377101">
            <w:pPr>
              <w:pStyle w:val="2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377101">
              <w:rPr>
                <w:rFonts w:eastAsiaTheme="minorEastAsia"/>
                <w:sz w:val="24"/>
                <w:szCs w:val="24"/>
              </w:rPr>
              <w:t>Троицкого</w:t>
            </w:r>
            <w:proofErr w:type="gramEnd"/>
            <w:r w:rsidRPr="00377101">
              <w:rPr>
                <w:rFonts w:eastAsiaTheme="minorEastAsia"/>
                <w:sz w:val="24"/>
                <w:szCs w:val="24"/>
              </w:rPr>
              <w:t xml:space="preserve"> сельского поселении</w:t>
            </w:r>
          </w:p>
          <w:p w:rsidR="00377101" w:rsidRPr="00377101" w:rsidRDefault="00377101">
            <w:pPr>
              <w:pStyle w:val="2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28.12.2010г №76</w:t>
            </w:r>
            <w:r w:rsidRPr="00377101">
              <w:rPr>
                <w:rFonts w:eastAsiaTheme="minorEastAsia"/>
                <w:sz w:val="24"/>
                <w:szCs w:val="24"/>
              </w:rPr>
              <w:t>».</w:t>
            </w:r>
          </w:p>
        </w:tc>
      </w:tr>
    </w:tbl>
    <w:p w:rsidR="00377101" w:rsidRPr="00377101" w:rsidRDefault="00377101" w:rsidP="0037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101" w:rsidRPr="00377101" w:rsidRDefault="00377101" w:rsidP="00377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101" w:rsidRPr="00377101" w:rsidRDefault="00377101" w:rsidP="003771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10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Троицкого сельского поселения  от 27.12.2008 г. № 14 «О порядке принятия решения о разработке долгосрочных целевых программ, их формирования и реализации и порядке проведения и критериях  оценки эффективности реализации долгосрочных целевых программ», </w:t>
      </w:r>
      <w:r w:rsidR="007B697E">
        <w:rPr>
          <w:rFonts w:ascii="Times New Roman" w:hAnsi="Times New Roman" w:cs="Times New Roman"/>
          <w:sz w:val="24"/>
          <w:szCs w:val="24"/>
        </w:rPr>
        <w:t xml:space="preserve"> в целях изменения сроков реализации долгосрочной целевой программы «Развитие физической культуры и спорта в Троицком сельском поселении Неклиновского района Ростовской области</w:t>
      </w:r>
      <w:r w:rsidR="007B697E" w:rsidRPr="00377101">
        <w:rPr>
          <w:rFonts w:ascii="Times New Roman" w:hAnsi="Times New Roman" w:cs="Times New Roman"/>
          <w:sz w:val="24"/>
          <w:szCs w:val="24"/>
        </w:rPr>
        <w:t xml:space="preserve"> на 2011-2013 год</w:t>
      </w:r>
      <w:r w:rsidR="007B697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7B697E">
        <w:rPr>
          <w:rFonts w:ascii="Times New Roman" w:hAnsi="Times New Roman" w:cs="Times New Roman"/>
          <w:sz w:val="24"/>
          <w:szCs w:val="24"/>
        </w:rPr>
        <w:t>»</w:t>
      </w:r>
      <w:r w:rsidRPr="00377101">
        <w:rPr>
          <w:rFonts w:ascii="Times New Roman" w:hAnsi="Times New Roman" w:cs="Times New Roman"/>
          <w:sz w:val="24"/>
          <w:szCs w:val="24"/>
        </w:rPr>
        <w:t xml:space="preserve"> и необходимостью  корректировки объемов финансирования отдельных программных мероприятий,</w:t>
      </w:r>
    </w:p>
    <w:p w:rsidR="00377101" w:rsidRPr="00377101" w:rsidRDefault="00377101" w:rsidP="00377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101" w:rsidRPr="00377101" w:rsidRDefault="00377101" w:rsidP="0037710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71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77101" w:rsidRPr="00377101" w:rsidRDefault="00377101" w:rsidP="00377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101" w:rsidRPr="00377101" w:rsidRDefault="00377101" w:rsidP="003771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101">
        <w:rPr>
          <w:rFonts w:ascii="Times New Roman" w:hAnsi="Times New Roman" w:cs="Times New Roman"/>
          <w:sz w:val="24"/>
          <w:szCs w:val="24"/>
        </w:rPr>
        <w:t>1.</w:t>
      </w:r>
      <w:r w:rsidRPr="003771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7101">
        <w:rPr>
          <w:rFonts w:ascii="Times New Roman" w:hAnsi="Times New Roman" w:cs="Times New Roman"/>
          <w:sz w:val="24"/>
          <w:szCs w:val="24"/>
        </w:rPr>
        <w:t>Внести в постановление Администрации Тро</w:t>
      </w:r>
      <w:r>
        <w:rPr>
          <w:rFonts w:ascii="Times New Roman" w:hAnsi="Times New Roman" w:cs="Times New Roman"/>
          <w:sz w:val="24"/>
          <w:szCs w:val="24"/>
        </w:rPr>
        <w:t>ицкого сельского поселения от 28.12.2010 №76</w:t>
      </w:r>
      <w:r w:rsidRPr="00377101">
        <w:rPr>
          <w:rFonts w:ascii="Times New Roman" w:hAnsi="Times New Roman" w:cs="Times New Roman"/>
          <w:sz w:val="24"/>
          <w:szCs w:val="24"/>
        </w:rPr>
        <w:t xml:space="preserve"> </w:t>
      </w:r>
      <w:r w:rsidR="003106C1">
        <w:rPr>
          <w:rFonts w:ascii="Times New Roman" w:hAnsi="Times New Roman" w:cs="Times New Roman"/>
          <w:sz w:val="24"/>
          <w:szCs w:val="24"/>
        </w:rPr>
        <w:t>«</w:t>
      </w:r>
      <w:r w:rsidRPr="00377101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 в Троицком сельском поселении Неклиновского района Ростовской области</w:t>
      </w:r>
      <w:r w:rsidRPr="00377101">
        <w:rPr>
          <w:rFonts w:ascii="Times New Roman" w:hAnsi="Times New Roman" w:cs="Times New Roman"/>
          <w:sz w:val="24"/>
          <w:szCs w:val="24"/>
        </w:rPr>
        <w:t xml:space="preserve"> на 2011-2013 год</w:t>
      </w:r>
      <w:r w:rsidR="00375B63">
        <w:rPr>
          <w:rFonts w:ascii="Times New Roman" w:hAnsi="Times New Roman" w:cs="Times New Roman"/>
          <w:sz w:val="24"/>
          <w:szCs w:val="24"/>
        </w:rPr>
        <w:t>ы» изменения согласно приложению</w:t>
      </w:r>
      <w:r w:rsidRPr="0037710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77101" w:rsidRPr="00377101" w:rsidRDefault="00377101" w:rsidP="003771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101">
        <w:rPr>
          <w:rFonts w:ascii="Times New Roman" w:hAnsi="Times New Roman" w:cs="Times New Roman"/>
          <w:sz w:val="24"/>
          <w:szCs w:val="24"/>
        </w:rPr>
        <w:t>2.</w:t>
      </w:r>
      <w:r w:rsidRPr="0037710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3771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710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77101" w:rsidRPr="00377101" w:rsidRDefault="00377101" w:rsidP="0037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101" w:rsidRPr="00377101" w:rsidRDefault="00377101" w:rsidP="003771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7101" w:rsidRPr="00377101" w:rsidRDefault="00377101" w:rsidP="003771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7101" w:rsidRPr="00377101" w:rsidRDefault="00377101" w:rsidP="0037710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7710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77101">
        <w:rPr>
          <w:rFonts w:ascii="Times New Roman" w:hAnsi="Times New Roman" w:cs="Times New Roman"/>
          <w:sz w:val="24"/>
          <w:szCs w:val="24"/>
        </w:rPr>
        <w:t>Троицкого</w:t>
      </w:r>
      <w:proofErr w:type="gramEnd"/>
      <w:r w:rsidRPr="00377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101" w:rsidRPr="00377101" w:rsidRDefault="00377101" w:rsidP="0037710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77101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    А.Н.Дубина</w:t>
      </w:r>
      <w:r w:rsidRPr="00377101">
        <w:rPr>
          <w:rFonts w:ascii="Times New Roman" w:hAnsi="Times New Roman" w:cs="Times New Roman"/>
          <w:sz w:val="24"/>
          <w:szCs w:val="24"/>
        </w:rPr>
        <w:tab/>
      </w:r>
      <w:r w:rsidRPr="00377101">
        <w:rPr>
          <w:rFonts w:ascii="Times New Roman" w:hAnsi="Times New Roman" w:cs="Times New Roman"/>
          <w:sz w:val="24"/>
          <w:szCs w:val="24"/>
        </w:rPr>
        <w:tab/>
      </w:r>
      <w:r w:rsidRPr="00377101">
        <w:rPr>
          <w:rFonts w:ascii="Times New Roman" w:hAnsi="Times New Roman" w:cs="Times New Roman"/>
          <w:sz w:val="24"/>
          <w:szCs w:val="24"/>
        </w:rPr>
        <w:tab/>
      </w:r>
      <w:r w:rsidRPr="00377101">
        <w:rPr>
          <w:rFonts w:ascii="Times New Roman" w:hAnsi="Times New Roman" w:cs="Times New Roman"/>
          <w:sz w:val="24"/>
          <w:szCs w:val="24"/>
        </w:rPr>
        <w:tab/>
      </w:r>
      <w:r w:rsidRPr="00377101">
        <w:rPr>
          <w:rFonts w:ascii="Times New Roman" w:hAnsi="Times New Roman" w:cs="Times New Roman"/>
          <w:sz w:val="24"/>
          <w:szCs w:val="24"/>
        </w:rPr>
        <w:tab/>
      </w:r>
      <w:r w:rsidRPr="00377101">
        <w:rPr>
          <w:rFonts w:ascii="Times New Roman" w:hAnsi="Times New Roman" w:cs="Times New Roman"/>
          <w:sz w:val="24"/>
          <w:szCs w:val="24"/>
        </w:rPr>
        <w:tab/>
      </w:r>
    </w:p>
    <w:p w:rsidR="00377101" w:rsidRPr="00377101" w:rsidRDefault="00377101" w:rsidP="00377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3B5" w:rsidRDefault="004F53B5" w:rsidP="00377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462" w:rsidRDefault="00EA2462" w:rsidP="00377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462" w:rsidRDefault="00EA2462" w:rsidP="00377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462" w:rsidRDefault="00EA2462" w:rsidP="00377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462" w:rsidRPr="00521C6A" w:rsidRDefault="00EA2462" w:rsidP="00BA6A0E">
      <w:pPr>
        <w:pageBreakBefore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A6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C6A">
        <w:rPr>
          <w:rFonts w:ascii="Times New Roman" w:hAnsi="Times New Roman" w:cs="Times New Roman"/>
          <w:sz w:val="24"/>
          <w:szCs w:val="24"/>
        </w:rPr>
        <w:t>Приложение</w:t>
      </w:r>
    </w:p>
    <w:p w:rsidR="00EA2462" w:rsidRPr="00521C6A" w:rsidRDefault="00EA2462" w:rsidP="00EA2462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521C6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A2462" w:rsidRPr="00521C6A" w:rsidRDefault="00EA2462" w:rsidP="00EA2462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521C6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A2462" w:rsidRPr="00521C6A" w:rsidRDefault="00F06035" w:rsidP="00EA2462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EA2462" w:rsidRPr="00521C6A" w:rsidRDefault="00F06035" w:rsidP="00EA2462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19.09.2011г № 74</w:t>
      </w:r>
    </w:p>
    <w:p w:rsidR="00EA2462" w:rsidRPr="00521C6A" w:rsidRDefault="00EA2462" w:rsidP="00EA2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462" w:rsidRPr="00521C6A" w:rsidRDefault="00EA2462" w:rsidP="00EA2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462" w:rsidRPr="00521C6A" w:rsidRDefault="00EA2462" w:rsidP="00EA2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C6A">
        <w:rPr>
          <w:rFonts w:ascii="Times New Roman" w:hAnsi="Times New Roman" w:cs="Times New Roman"/>
          <w:sz w:val="24"/>
          <w:szCs w:val="24"/>
        </w:rPr>
        <w:t>ИЗМЕНЕНИЯ,</w:t>
      </w:r>
    </w:p>
    <w:p w:rsidR="00EA2462" w:rsidRDefault="00EA2462" w:rsidP="00EA2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C6A">
        <w:rPr>
          <w:rFonts w:ascii="Times New Roman" w:hAnsi="Times New Roman" w:cs="Times New Roman"/>
          <w:sz w:val="24"/>
          <w:szCs w:val="24"/>
        </w:rPr>
        <w:t xml:space="preserve">вносимые </w:t>
      </w:r>
      <w:proofErr w:type="gramStart"/>
      <w:r w:rsidRPr="00521C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1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C6A"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Pr="00521C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77101">
        <w:rPr>
          <w:rFonts w:ascii="Times New Roman" w:hAnsi="Times New Roman" w:cs="Times New Roman"/>
          <w:sz w:val="24"/>
          <w:szCs w:val="24"/>
        </w:rPr>
        <w:t>Тро</w:t>
      </w:r>
      <w:r>
        <w:rPr>
          <w:rFonts w:ascii="Times New Roman" w:hAnsi="Times New Roman" w:cs="Times New Roman"/>
          <w:sz w:val="24"/>
          <w:szCs w:val="24"/>
        </w:rPr>
        <w:t>ицкого сельского поселения от 28.12.2010 №76</w:t>
      </w:r>
      <w:r w:rsidRPr="0037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7101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 в Троицком сельском поселении Неклиновского района Ростовской области</w:t>
      </w:r>
      <w:r w:rsidRPr="00377101">
        <w:rPr>
          <w:rFonts w:ascii="Times New Roman" w:hAnsi="Times New Roman" w:cs="Times New Roman"/>
          <w:sz w:val="24"/>
          <w:szCs w:val="24"/>
        </w:rPr>
        <w:t xml:space="preserve"> на 2011-2013 год</w:t>
      </w:r>
      <w:r>
        <w:rPr>
          <w:rFonts w:ascii="Times New Roman" w:hAnsi="Times New Roman" w:cs="Times New Roman"/>
          <w:sz w:val="24"/>
          <w:szCs w:val="24"/>
        </w:rPr>
        <w:t>ы»</w:t>
      </w:r>
    </w:p>
    <w:p w:rsidR="00EA2462" w:rsidRPr="00521C6A" w:rsidRDefault="00EA2462" w:rsidP="00EA2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97E" w:rsidRDefault="007B697E" w:rsidP="007B69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наименование слова «2011-2013» заменить словами «2011-2014»</w:t>
      </w:r>
      <w:r w:rsidR="00AC43AA">
        <w:rPr>
          <w:rFonts w:ascii="Times New Roman" w:hAnsi="Times New Roman" w:cs="Times New Roman"/>
          <w:sz w:val="24"/>
          <w:szCs w:val="24"/>
        </w:rPr>
        <w:t>.</w:t>
      </w:r>
    </w:p>
    <w:p w:rsidR="00AC43AA" w:rsidRDefault="00AC43AA" w:rsidP="00AC43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1, 2,3 слова «2011-2013» заменить словами «2011-2014».</w:t>
      </w:r>
    </w:p>
    <w:p w:rsidR="00AC43AA" w:rsidRDefault="00AC43AA" w:rsidP="007B69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43AA" w:rsidRDefault="00AC43AA" w:rsidP="00AC43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наименовании слова «2011-2013» заменить словами «2011-2014».</w:t>
      </w:r>
    </w:p>
    <w:p w:rsidR="00AC43AA" w:rsidRDefault="00AC43AA" w:rsidP="00AC43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разделе «Паспорт программы» слова «2011-2013» заменить словами «2011-2014».</w:t>
      </w:r>
    </w:p>
    <w:p w:rsidR="00EA2462" w:rsidRPr="00AC43AA" w:rsidRDefault="00BA6A0E" w:rsidP="00AC43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462" w:rsidRPr="00AC43AA">
        <w:rPr>
          <w:rFonts w:ascii="Times New Roman" w:hAnsi="Times New Roman" w:cs="Times New Roman"/>
          <w:sz w:val="24"/>
          <w:szCs w:val="24"/>
        </w:rPr>
        <w:t xml:space="preserve">Подраздел «Объемы и источники финансирования Программы» раздела «Паспорт долгосрочной целевой программы «Развитие физической культуры и спорта в Троицком сельском поселении Неклиновского района Ростовской области на </w:t>
      </w:r>
      <w:r w:rsidR="00AC43AA">
        <w:rPr>
          <w:rFonts w:ascii="Times New Roman" w:hAnsi="Times New Roman" w:cs="Times New Roman"/>
          <w:sz w:val="24"/>
          <w:szCs w:val="24"/>
        </w:rPr>
        <w:t>2011 – 2013</w:t>
      </w:r>
      <w:r w:rsidR="00EA2462" w:rsidRPr="00AC43AA">
        <w:rPr>
          <w:rFonts w:ascii="Times New Roman" w:hAnsi="Times New Roman" w:cs="Times New Roman"/>
          <w:sz w:val="24"/>
          <w:szCs w:val="24"/>
        </w:rPr>
        <w:t xml:space="preserve"> годы» изложить в редакции:</w:t>
      </w:r>
    </w:p>
    <w:p w:rsidR="00EA2462" w:rsidRPr="00521C6A" w:rsidRDefault="00EA2462" w:rsidP="00EA2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2884"/>
        <w:gridCol w:w="275"/>
        <w:gridCol w:w="6252"/>
      </w:tblGrid>
      <w:tr w:rsidR="00EA2462" w:rsidRPr="00EA2462" w:rsidTr="008602DA">
        <w:trPr>
          <w:trHeight w:val="20"/>
          <w:jc w:val="center"/>
        </w:trPr>
        <w:tc>
          <w:tcPr>
            <w:tcW w:w="30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2462" w:rsidRPr="00EA2462" w:rsidRDefault="00EA2462" w:rsidP="00EA2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2">
              <w:rPr>
                <w:rFonts w:ascii="Times New Roman" w:hAnsi="Times New Roman" w:cs="Times New Roman"/>
                <w:sz w:val="24"/>
                <w:szCs w:val="24"/>
              </w:rPr>
              <w:t xml:space="preserve">«Объемы и источники финансирования </w:t>
            </w:r>
          </w:p>
          <w:p w:rsidR="00EA2462" w:rsidRPr="00EA2462" w:rsidRDefault="00EA2462" w:rsidP="00EA2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2462" w:rsidRPr="00EA2462" w:rsidRDefault="00EA2462" w:rsidP="00EA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3AA" w:rsidRDefault="00EA2462" w:rsidP="00EA2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– </w:t>
            </w:r>
            <w:r w:rsidR="00F0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575,7</w:t>
            </w:r>
            <w:r w:rsidRPr="00EA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A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A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уб., в т.ч. </w:t>
            </w:r>
            <w:r w:rsidRPr="00EA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2011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53,7</w:t>
            </w:r>
            <w:r w:rsidRPr="00EA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  <w:r w:rsidRPr="00EA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2012 год -  </w:t>
            </w:r>
            <w:r w:rsidR="00F06035">
              <w:rPr>
                <w:rFonts w:ascii="Times New Roman" w:hAnsi="Times New Roman" w:cs="Times New Roman"/>
                <w:sz w:val="24"/>
                <w:szCs w:val="24"/>
              </w:rPr>
              <w:t>174,0 тыс.руб.</w:t>
            </w:r>
            <w:r w:rsidR="00F060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год -  174,0 </w:t>
            </w:r>
            <w:r w:rsidRPr="00EA24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A2462" w:rsidRPr="00EA2462" w:rsidRDefault="00AC43AA" w:rsidP="00EA2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-  </w:t>
            </w:r>
            <w:r w:rsidR="00F06035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  <w:r w:rsidR="00C9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A24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246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462" w:rsidRPr="00EA24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462" w:rsidRPr="00EA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финансирования: бюджет Троицкого сельского поселения.</w:t>
            </w:r>
          </w:p>
        </w:tc>
      </w:tr>
    </w:tbl>
    <w:p w:rsidR="00EA2462" w:rsidRPr="00EA2462" w:rsidRDefault="00EA2462" w:rsidP="00E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462" w:rsidRDefault="00BA6A0E" w:rsidP="00BA6A0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№2 изложить в  редакции:</w:t>
      </w:r>
    </w:p>
    <w:p w:rsidR="00BA6A0E" w:rsidRDefault="00BA6A0E" w:rsidP="00BA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0E" w:rsidRDefault="00BA6A0E" w:rsidP="00BA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0E" w:rsidRDefault="00BA6A0E" w:rsidP="00E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6A0E" w:rsidSect="001802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A0E" w:rsidRPr="00EA2462" w:rsidRDefault="00BA6A0E" w:rsidP="00E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462" w:rsidRPr="00EA2462" w:rsidRDefault="00EA2462" w:rsidP="00E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462" w:rsidRDefault="00EA2462" w:rsidP="00E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0E" w:rsidRPr="00521C6A" w:rsidRDefault="00BA6A0E" w:rsidP="00BA6A0E">
      <w:pPr>
        <w:spacing w:after="0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BA6A0E" w:rsidRPr="00521C6A" w:rsidRDefault="00BA6A0E" w:rsidP="00BA6A0E">
      <w:pPr>
        <w:spacing w:after="0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21C6A">
        <w:rPr>
          <w:rFonts w:ascii="Times New Roman" w:hAnsi="Times New Roman" w:cs="Times New Roman"/>
          <w:sz w:val="24"/>
          <w:szCs w:val="24"/>
        </w:rPr>
        <w:t xml:space="preserve"> долгосрочной целевой программе «Развитие физической культуры и спорта</w:t>
      </w:r>
      <w:r w:rsidRPr="00521C6A">
        <w:rPr>
          <w:rFonts w:ascii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Троицком сельском поселении Неклиновского района </w:t>
      </w:r>
      <w:r w:rsidRPr="00521C6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остовской области</w:t>
      </w:r>
      <w:r>
        <w:rPr>
          <w:rFonts w:ascii="Times New Roman" w:hAnsi="Times New Roman" w:cs="Times New Roman"/>
          <w:sz w:val="24"/>
          <w:szCs w:val="24"/>
        </w:rPr>
        <w:br/>
        <w:t>на 2011 – 2014</w:t>
      </w:r>
      <w:r w:rsidRPr="00521C6A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A6A0E" w:rsidRPr="00521C6A" w:rsidRDefault="00BA6A0E" w:rsidP="00BA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C6A">
        <w:rPr>
          <w:rFonts w:ascii="Times New Roman" w:hAnsi="Times New Roman" w:cs="Times New Roman"/>
          <w:sz w:val="24"/>
          <w:szCs w:val="24"/>
        </w:rPr>
        <w:t>ИСТОЧНИКИ И ОБЪЕМЫ</w:t>
      </w:r>
    </w:p>
    <w:p w:rsidR="00BA6A0E" w:rsidRPr="00521C6A" w:rsidRDefault="00BA6A0E" w:rsidP="00BA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C6A">
        <w:rPr>
          <w:rFonts w:ascii="Times New Roman" w:hAnsi="Times New Roman" w:cs="Times New Roman"/>
          <w:sz w:val="24"/>
          <w:szCs w:val="24"/>
        </w:rPr>
        <w:t>финансирования мероприятий Программы</w:t>
      </w:r>
    </w:p>
    <w:p w:rsidR="00BA6A0E" w:rsidRPr="00521C6A" w:rsidRDefault="00BA6A0E" w:rsidP="00BA6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A0E" w:rsidRDefault="00BA6A0E" w:rsidP="00E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0"/>
        <w:gridCol w:w="4261"/>
        <w:gridCol w:w="1854"/>
        <w:gridCol w:w="1687"/>
        <w:gridCol w:w="1114"/>
        <w:gridCol w:w="1380"/>
        <w:gridCol w:w="1114"/>
        <w:gridCol w:w="1249"/>
        <w:gridCol w:w="1457"/>
      </w:tblGrid>
      <w:tr w:rsidR="00E20220" w:rsidTr="00E20220">
        <w:tc>
          <w:tcPr>
            <w:tcW w:w="676" w:type="dxa"/>
            <w:vMerge w:val="restart"/>
          </w:tcPr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Программы</w:t>
            </w:r>
          </w:p>
        </w:tc>
        <w:tc>
          <w:tcPr>
            <w:tcW w:w="1564" w:type="dxa"/>
            <w:vMerge w:val="restart"/>
          </w:tcPr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1701" w:type="dxa"/>
            <w:vMerge w:val="restart"/>
          </w:tcPr>
          <w:p w:rsidR="00E20220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6451" w:type="dxa"/>
            <w:gridSpan w:val="5"/>
          </w:tcPr>
          <w:p w:rsidR="00E20220" w:rsidRDefault="00E20220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(тыс. рублей)</w:t>
            </w:r>
          </w:p>
        </w:tc>
      </w:tr>
      <w:tr w:rsidR="00E20220" w:rsidTr="000378D8">
        <w:tc>
          <w:tcPr>
            <w:tcW w:w="676" w:type="dxa"/>
            <w:vMerge/>
          </w:tcPr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318" w:type="dxa"/>
            <w:gridSpan w:val="4"/>
          </w:tcPr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E20220" w:rsidTr="00E20220">
        <w:tc>
          <w:tcPr>
            <w:tcW w:w="676" w:type="dxa"/>
            <w:vMerge/>
          </w:tcPr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0220" w:rsidRPr="00521C6A" w:rsidRDefault="00E20220" w:rsidP="00CB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20220" w:rsidRDefault="00E20220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20220" w:rsidRDefault="00E20220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>2011 год</w:t>
            </w:r>
          </w:p>
        </w:tc>
        <w:tc>
          <w:tcPr>
            <w:tcW w:w="1133" w:type="dxa"/>
          </w:tcPr>
          <w:p w:rsidR="00E20220" w:rsidRDefault="00E20220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>2012 год</w:t>
            </w:r>
          </w:p>
        </w:tc>
        <w:tc>
          <w:tcPr>
            <w:tcW w:w="1275" w:type="dxa"/>
          </w:tcPr>
          <w:p w:rsidR="00E20220" w:rsidRDefault="00E20220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6A">
              <w:rPr>
                <w:rFonts w:ascii="Times New Roman" w:hAnsi="Times New Roman" w:cs="Times New Roman"/>
                <w:bCs/>
                <w:sz w:val="24"/>
                <w:szCs w:val="24"/>
              </w:rPr>
              <w:t>2013 год</w:t>
            </w:r>
          </w:p>
        </w:tc>
        <w:tc>
          <w:tcPr>
            <w:tcW w:w="1494" w:type="dxa"/>
          </w:tcPr>
          <w:p w:rsidR="00E20220" w:rsidRDefault="00E20220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E20220" w:rsidTr="00E20220">
        <w:tc>
          <w:tcPr>
            <w:tcW w:w="676" w:type="dxa"/>
          </w:tcPr>
          <w:p w:rsidR="00E20220" w:rsidRDefault="00E20220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20220" w:rsidRPr="00386946" w:rsidRDefault="00386946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6">
              <w:rPr>
                <w:rFonts w:ascii="Times New Roman" w:hAnsi="Times New Roman" w:cs="Times New Roman"/>
                <w:sz w:val="24"/>
                <w:szCs w:val="24"/>
              </w:rPr>
              <w:t>Проведение  спортивных мероприятий по футболу на территории Троцкого сельского поселения и на выезде</w:t>
            </w:r>
          </w:p>
        </w:tc>
        <w:tc>
          <w:tcPr>
            <w:tcW w:w="1564" w:type="dxa"/>
          </w:tcPr>
          <w:p w:rsidR="00E20220" w:rsidRDefault="00E20220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Троицкого сельского поселения</w:t>
            </w:r>
          </w:p>
        </w:tc>
        <w:tc>
          <w:tcPr>
            <w:tcW w:w="1701" w:type="dxa"/>
          </w:tcPr>
          <w:p w:rsidR="00E20220" w:rsidRDefault="00E20220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E20220" w:rsidRDefault="006A5AA8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575,7</w:t>
            </w:r>
          </w:p>
        </w:tc>
        <w:tc>
          <w:tcPr>
            <w:tcW w:w="1416" w:type="dxa"/>
          </w:tcPr>
          <w:p w:rsidR="00E20220" w:rsidRDefault="00E20220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3" w:type="dxa"/>
          </w:tcPr>
          <w:p w:rsidR="00E20220" w:rsidRDefault="006A5AA8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275" w:type="dxa"/>
          </w:tcPr>
          <w:p w:rsidR="00E20220" w:rsidRDefault="006A5AA8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494" w:type="dxa"/>
          </w:tcPr>
          <w:p w:rsidR="00E20220" w:rsidRDefault="006A5AA8" w:rsidP="00E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</w:tbl>
    <w:p w:rsidR="00BA6A0E" w:rsidRDefault="00BA6A0E" w:rsidP="00E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0E" w:rsidRDefault="00BA6A0E" w:rsidP="00E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0E" w:rsidRDefault="00BA6A0E" w:rsidP="00E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0E" w:rsidRDefault="00BA6A0E" w:rsidP="00E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0E" w:rsidRPr="00EA2462" w:rsidRDefault="00BA6A0E" w:rsidP="00E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A0E" w:rsidRPr="00EA2462" w:rsidSect="00BA6A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33B88"/>
    <w:multiLevelType w:val="multilevel"/>
    <w:tmpl w:val="40821C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101"/>
    <w:rsid w:val="00180229"/>
    <w:rsid w:val="001B6E14"/>
    <w:rsid w:val="001E58C6"/>
    <w:rsid w:val="003106C1"/>
    <w:rsid w:val="00311007"/>
    <w:rsid w:val="00375B63"/>
    <w:rsid w:val="00377101"/>
    <w:rsid w:val="00386946"/>
    <w:rsid w:val="004A6998"/>
    <w:rsid w:val="004B1A2B"/>
    <w:rsid w:val="004F53B5"/>
    <w:rsid w:val="006A5AA8"/>
    <w:rsid w:val="007B697E"/>
    <w:rsid w:val="00854F39"/>
    <w:rsid w:val="009F7455"/>
    <w:rsid w:val="00AC43AA"/>
    <w:rsid w:val="00B17985"/>
    <w:rsid w:val="00B75ADC"/>
    <w:rsid w:val="00BA6A0E"/>
    <w:rsid w:val="00BB6D72"/>
    <w:rsid w:val="00C92A23"/>
    <w:rsid w:val="00DB120D"/>
    <w:rsid w:val="00E20220"/>
    <w:rsid w:val="00EA2462"/>
    <w:rsid w:val="00F06035"/>
    <w:rsid w:val="00F6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29"/>
  </w:style>
  <w:style w:type="paragraph" w:styleId="2">
    <w:name w:val="heading 2"/>
    <w:basedOn w:val="a"/>
    <w:next w:val="a"/>
    <w:link w:val="20"/>
    <w:unhideWhenUsed/>
    <w:qFormat/>
    <w:rsid w:val="0037710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101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3771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B697E"/>
    <w:pPr>
      <w:ind w:left="720"/>
      <w:contextualSpacing/>
    </w:pPr>
  </w:style>
  <w:style w:type="table" w:styleId="a4">
    <w:name w:val="Table Grid"/>
    <w:basedOn w:val="a1"/>
    <w:uiPriority w:val="59"/>
    <w:rsid w:val="00E20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A5F5-7FA5-4C33-A74C-8FC6821E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cp:lastPrinted>2011-10-15T05:41:00Z</cp:lastPrinted>
  <dcterms:created xsi:type="dcterms:W3CDTF">2011-08-22T11:07:00Z</dcterms:created>
  <dcterms:modified xsi:type="dcterms:W3CDTF">2011-10-15T05:45:00Z</dcterms:modified>
</cp:coreProperties>
</file>